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FA" w:rsidRDefault="00AC48FA">
      <w:r>
        <w:rPr>
          <w:rFonts w:ascii="Rockwell Extra Bold" w:hAnsi="Rockwell Extra Bold"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625F69D5" wp14:editId="016BFF94">
            <wp:simplePos x="0" y="0"/>
            <wp:positionH relativeFrom="column">
              <wp:posOffset>838200</wp:posOffset>
            </wp:positionH>
            <wp:positionV relativeFrom="paragraph">
              <wp:posOffset>3858260</wp:posOffset>
            </wp:positionV>
            <wp:extent cx="8830310" cy="3829050"/>
            <wp:effectExtent l="0" t="0" r="8890" b="0"/>
            <wp:wrapTopAndBottom/>
            <wp:docPr id="1" name="image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031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85F">
        <w:rPr>
          <w:rFonts w:ascii="Rockwell Extra Bold" w:hAnsi="Rockwell Extra Bold"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71552" behindDoc="0" locked="0" layoutInCell="1" allowOverlap="1" wp14:anchorId="687E233B" wp14:editId="4A1A892A">
            <wp:simplePos x="0" y="0"/>
            <wp:positionH relativeFrom="column">
              <wp:posOffset>688340</wp:posOffset>
            </wp:positionH>
            <wp:positionV relativeFrom="paragraph">
              <wp:posOffset>404495</wp:posOffset>
            </wp:positionV>
            <wp:extent cx="1243440" cy="1005480"/>
            <wp:effectExtent l="0" t="0" r="0" b="4445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440" cy="10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ckwell Extra Bold" w:hAnsi="Rockwell Extra Bold"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 wp14:anchorId="4885AFD6" wp14:editId="4BB77DFB">
            <wp:simplePos x="0" y="0"/>
            <wp:positionH relativeFrom="column">
              <wp:posOffset>8134350</wp:posOffset>
            </wp:positionH>
            <wp:positionV relativeFrom="paragraph">
              <wp:posOffset>250825</wp:posOffset>
            </wp:positionV>
            <wp:extent cx="1581480" cy="166716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480" cy="166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ckwell Extra Bold" w:hAnsi="Rockwell Extra Bold"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0461E3FD" wp14:editId="3A740EC4">
            <wp:simplePos x="0" y="0"/>
            <wp:positionH relativeFrom="column">
              <wp:posOffset>535940</wp:posOffset>
            </wp:positionH>
            <wp:positionV relativeFrom="paragraph">
              <wp:posOffset>252095</wp:posOffset>
            </wp:positionV>
            <wp:extent cx="1243440" cy="1005480"/>
            <wp:effectExtent l="0" t="0" r="0" b="444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440" cy="10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8FA" w:rsidRDefault="00AC48FA" w:rsidP="00AC48FA"/>
    <w:p w:rsidR="00FA430E" w:rsidRPr="00AF2C1A" w:rsidRDefault="00AC48FA" w:rsidP="00AC48FA">
      <w:pPr>
        <w:pStyle w:val="Titre1"/>
        <w:rPr>
          <w:rFonts w:ascii="Rockwell Extra Bold" w:hAnsi="Rockwell Extra Bold"/>
          <w:sz w:val="36"/>
          <w:szCs w:val="36"/>
        </w:rPr>
      </w:pPr>
      <w:r>
        <w:tab/>
      </w:r>
      <w:r w:rsidRPr="00AF2C1A">
        <w:rPr>
          <w:sz w:val="36"/>
          <w:szCs w:val="36"/>
        </w:rPr>
        <w:t xml:space="preserve">                                                                 </w:t>
      </w:r>
      <w:r w:rsidR="00AF2C1A">
        <w:rPr>
          <w:sz w:val="36"/>
          <w:szCs w:val="36"/>
        </w:rPr>
        <w:t xml:space="preserve">         </w:t>
      </w:r>
      <w:r w:rsidRPr="00AF2C1A">
        <w:rPr>
          <w:rFonts w:ascii="Rockwell Extra Bold" w:hAnsi="Rockwell Extra Bold"/>
          <w:sz w:val="36"/>
          <w:szCs w:val="36"/>
        </w:rPr>
        <w:t>Le poisson qui lit</w:t>
      </w:r>
    </w:p>
    <w:p w:rsidR="00AC48FA" w:rsidRPr="00AF2C1A" w:rsidRDefault="009C568B" w:rsidP="00AC48FA">
      <w:pPr>
        <w:pStyle w:val="Titre1"/>
        <w:rPr>
          <w:rFonts w:ascii="Rockwell Extra Bold" w:hAnsi="Rockwell Extra Bold"/>
          <w:sz w:val="36"/>
          <w:szCs w:val="36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1AACE59" wp14:editId="40BB183B">
            <wp:simplePos x="0" y="0"/>
            <wp:positionH relativeFrom="column">
              <wp:posOffset>7013575</wp:posOffset>
            </wp:positionH>
            <wp:positionV relativeFrom="paragraph">
              <wp:posOffset>2044065</wp:posOffset>
            </wp:positionV>
            <wp:extent cx="1190625" cy="1524000"/>
            <wp:effectExtent l="0" t="0" r="9525" b="0"/>
            <wp:wrapTopAndBottom/>
            <wp:docPr id="6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F6C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9DABCE2" wp14:editId="478D00AE">
            <wp:simplePos x="0" y="0"/>
            <wp:positionH relativeFrom="column">
              <wp:posOffset>2289175</wp:posOffset>
            </wp:positionH>
            <wp:positionV relativeFrom="paragraph">
              <wp:posOffset>1852930</wp:posOffset>
            </wp:positionV>
            <wp:extent cx="1123950" cy="1552575"/>
            <wp:effectExtent l="0" t="0" r="0" b="9525"/>
            <wp:wrapTopAndBottom/>
            <wp:docPr id="5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988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075FFBDA" wp14:editId="084D93E5">
            <wp:simplePos x="0" y="0"/>
            <wp:positionH relativeFrom="column">
              <wp:posOffset>4575175</wp:posOffset>
            </wp:positionH>
            <wp:positionV relativeFrom="paragraph">
              <wp:posOffset>1301115</wp:posOffset>
            </wp:positionV>
            <wp:extent cx="1276350" cy="1571625"/>
            <wp:effectExtent l="0" t="0" r="0" b="9525"/>
            <wp:wrapTopAndBottom/>
            <wp:docPr id="4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8FA" w:rsidRPr="00AC48FA">
        <w:rPr>
          <w:rFonts w:ascii="Rockwell Extra Bold" w:hAnsi="Rockwell Extra Bold"/>
        </w:rPr>
        <w:tab/>
        <w:t xml:space="preserve">                                                                       </w:t>
      </w:r>
      <w:r w:rsidR="00AC48FA">
        <w:rPr>
          <w:rFonts w:ascii="Rockwell Extra Bold" w:hAnsi="Rockwell Extra Bold"/>
        </w:rPr>
        <w:t xml:space="preserve">                       </w:t>
      </w:r>
      <w:r w:rsidR="00AC48FA" w:rsidRPr="00AF2C1A">
        <w:rPr>
          <w:rFonts w:ascii="Rockwell Extra Bold" w:hAnsi="Rockwell Extra Bold"/>
          <w:sz w:val="36"/>
          <w:szCs w:val="36"/>
        </w:rPr>
        <w:t>2016-2017</w:t>
      </w:r>
      <w:bookmarkEnd w:id="0"/>
    </w:p>
    <w:sectPr w:rsidR="00AC48FA" w:rsidRPr="00AF2C1A" w:rsidSect="00273ED5">
      <w:pgSz w:w="16838" w:h="11906" w:orient="landscape"/>
      <w:pgMar w:top="340" w:right="340" w:bottom="340" w:left="340" w:header="709" w:footer="709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FA"/>
    <w:rsid w:val="00201F6C"/>
    <w:rsid w:val="00273ED5"/>
    <w:rsid w:val="00357C4B"/>
    <w:rsid w:val="00506F98"/>
    <w:rsid w:val="00780A93"/>
    <w:rsid w:val="009C568B"/>
    <w:rsid w:val="00AC48FA"/>
    <w:rsid w:val="00AF2C1A"/>
    <w:rsid w:val="00B24988"/>
    <w:rsid w:val="00E2685F"/>
    <w:rsid w:val="00F347E4"/>
    <w:rsid w:val="00F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4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4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4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4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THOURET Hélène</dc:creator>
  <cp:lastModifiedBy>THOURET Hélène</cp:lastModifiedBy>
  <cp:revision>11</cp:revision>
  <cp:lastPrinted>2017-05-22T08:28:00Z</cp:lastPrinted>
  <dcterms:created xsi:type="dcterms:W3CDTF">2017-05-22T08:10:00Z</dcterms:created>
  <dcterms:modified xsi:type="dcterms:W3CDTF">2017-05-23T09:58:00Z</dcterms:modified>
</cp:coreProperties>
</file>