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3DF42" w14:textId="77777777" w:rsidR="00DA7E3E" w:rsidRPr="00DA7E3E" w:rsidRDefault="00DA7E3E" w:rsidP="00DA7E3E">
      <w:pPr>
        <w:jc w:val="right"/>
      </w:pPr>
      <w:r w:rsidRPr="00DA7E3E">
        <w:t>18/03/2020</w:t>
      </w:r>
    </w:p>
    <w:p w14:paraId="0C48A120" w14:textId="70FAE68C" w:rsidR="00592931" w:rsidRDefault="00F13417" w:rsidP="00592931">
      <w:pPr>
        <w:jc w:val="center"/>
        <w:rPr>
          <w:sz w:val="36"/>
          <w:szCs w:val="36"/>
        </w:rPr>
      </w:pPr>
      <w:r>
        <w:rPr>
          <w:sz w:val="36"/>
          <w:szCs w:val="36"/>
        </w:rPr>
        <w:t xml:space="preserve">Tutoriel d’utilisation de </w:t>
      </w:r>
      <w:proofErr w:type="spellStart"/>
      <w:r w:rsidR="00592931" w:rsidRPr="00592931">
        <w:rPr>
          <w:sz w:val="36"/>
          <w:szCs w:val="36"/>
        </w:rPr>
        <w:t>Quizlet</w:t>
      </w:r>
      <w:proofErr w:type="spellEnd"/>
      <w:r w:rsidR="00592931" w:rsidRPr="00592931">
        <w:rPr>
          <w:sz w:val="36"/>
          <w:szCs w:val="36"/>
        </w:rPr>
        <w:t> </w:t>
      </w:r>
      <w:bookmarkStart w:id="0" w:name="_GoBack"/>
      <w:bookmarkEnd w:id="0"/>
    </w:p>
    <w:p w14:paraId="5959FA4D" w14:textId="01D8D8B0" w:rsidR="00592931" w:rsidRDefault="00592931" w:rsidP="00592931">
      <w:pPr>
        <w:jc w:val="both"/>
        <w:rPr>
          <w:sz w:val="24"/>
          <w:szCs w:val="24"/>
        </w:rPr>
      </w:pPr>
      <w:r>
        <w:rPr>
          <w:sz w:val="24"/>
          <w:szCs w:val="24"/>
        </w:rPr>
        <w:t>Chers élèves, nous avons travaillé de nombreuses fois sur ce site, mais j’ai jugé utile de vous faire un petit rappel de son intérêt et fonctionnement.</w:t>
      </w:r>
    </w:p>
    <w:p w14:paraId="76FD7814" w14:textId="77777777" w:rsidR="00FC41DE" w:rsidRDefault="00FC41DE" w:rsidP="00592931">
      <w:pPr>
        <w:jc w:val="both"/>
        <w:rPr>
          <w:sz w:val="24"/>
          <w:szCs w:val="24"/>
        </w:rPr>
      </w:pPr>
    </w:p>
    <w:p w14:paraId="6BE44638" w14:textId="77777777" w:rsidR="00592931" w:rsidRPr="00592931" w:rsidRDefault="00592931" w:rsidP="00592931">
      <w:pPr>
        <w:pStyle w:val="Paragraphedeliste"/>
        <w:numPr>
          <w:ilvl w:val="0"/>
          <w:numId w:val="1"/>
        </w:numPr>
        <w:jc w:val="both"/>
        <w:rPr>
          <w:sz w:val="32"/>
          <w:szCs w:val="32"/>
        </w:rPr>
      </w:pPr>
      <w:proofErr w:type="spellStart"/>
      <w:r w:rsidRPr="00592931">
        <w:rPr>
          <w:sz w:val="32"/>
          <w:szCs w:val="32"/>
        </w:rPr>
        <w:t>Quizlet</w:t>
      </w:r>
      <w:proofErr w:type="spellEnd"/>
      <w:r w:rsidRPr="00592931">
        <w:rPr>
          <w:sz w:val="32"/>
          <w:szCs w:val="32"/>
        </w:rPr>
        <w:t>, pourquoi ?</w:t>
      </w:r>
    </w:p>
    <w:p w14:paraId="2F66C1EA" w14:textId="77777777" w:rsidR="00592931" w:rsidRDefault="00592931" w:rsidP="00592931">
      <w:pPr>
        <w:jc w:val="both"/>
        <w:rPr>
          <w:sz w:val="24"/>
          <w:szCs w:val="24"/>
        </w:rPr>
      </w:pPr>
      <w:r>
        <w:rPr>
          <w:sz w:val="24"/>
          <w:szCs w:val="24"/>
        </w:rPr>
        <w:t>Comme je vous le rappelai</w:t>
      </w:r>
      <w:r w:rsidR="00DA7E3E">
        <w:rPr>
          <w:sz w:val="24"/>
          <w:szCs w:val="24"/>
        </w:rPr>
        <w:t>s</w:t>
      </w:r>
      <w:r>
        <w:rPr>
          <w:sz w:val="24"/>
          <w:szCs w:val="24"/>
        </w:rPr>
        <w:t xml:space="preserve"> hier, « Mémoriser un jour, n’est pas mémoriser toujours ! ». Pour retenir une information sur un temps long et pas juste pour le contrôle du lendemain, il faut donc apprendre ces informations plusieurs fois.</w:t>
      </w:r>
    </w:p>
    <w:p w14:paraId="1429F352" w14:textId="77777777" w:rsidR="00592931" w:rsidRDefault="00592931" w:rsidP="00592931">
      <w:pPr>
        <w:jc w:val="both"/>
        <w:rPr>
          <w:sz w:val="24"/>
          <w:szCs w:val="24"/>
        </w:rPr>
      </w:pPr>
      <w:r>
        <w:rPr>
          <w:sz w:val="24"/>
          <w:szCs w:val="24"/>
        </w:rPr>
        <w:t>De plus, la recherche, comme je vous l’ai montré en cours, nous a démontré qu’il est bien plus efficace de se poser des questions ou de se faire poser des questions pour que ces informations restent en mémoire.</w:t>
      </w:r>
    </w:p>
    <w:p w14:paraId="286844F1" w14:textId="74F4948C" w:rsidR="00592931" w:rsidRDefault="00592931" w:rsidP="00592931">
      <w:pPr>
        <w:jc w:val="both"/>
        <w:rPr>
          <w:sz w:val="24"/>
          <w:szCs w:val="24"/>
        </w:rPr>
      </w:pPr>
      <w:proofErr w:type="spellStart"/>
      <w:r>
        <w:rPr>
          <w:sz w:val="24"/>
          <w:szCs w:val="24"/>
        </w:rPr>
        <w:t>Quizlet</w:t>
      </w:r>
      <w:proofErr w:type="spellEnd"/>
      <w:r>
        <w:rPr>
          <w:sz w:val="24"/>
          <w:szCs w:val="24"/>
        </w:rPr>
        <w:t xml:space="preserve"> fonctionne de cette manière. Le logiciel vous pose des questions et vous rend actif, ce qui favorise la mémorisation.</w:t>
      </w:r>
    </w:p>
    <w:p w14:paraId="65F3A463" w14:textId="77777777" w:rsidR="00FC41DE" w:rsidRDefault="00FC41DE" w:rsidP="00592931">
      <w:pPr>
        <w:jc w:val="both"/>
        <w:rPr>
          <w:sz w:val="24"/>
          <w:szCs w:val="24"/>
        </w:rPr>
      </w:pPr>
    </w:p>
    <w:p w14:paraId="43299536" w14:textId="77B61188" w:rsidR="00592931" w:rsidRDefault="00592931" w:rsidP="00592931">
      <w:pPr>
        <w:pStyle w:val="Paragraphedeliste"/>
        <w:numPr>
          <w:ilvl w:val="0"/>
          <w:numId w:val="1"/>
        </w:numPr>
        <w:jc w:val="both"/>
        <w:rPr>
          <w:sz w:val="32"/>
          <w:szCs w:val="32"/>
        </w:rPr>
      </w:pPr>
      <w:proofErr w:type="spellStart"/>
      <w:r w:rsidRPr="00592931">
        <w:rPr>
          <w:sz w:val="32"/>
          <w:szCs w:val="32"/>
        </w:rPr>
        <w:t>Quizlet</w:t>
      </w:r>
      <w:proofErr w:type="spellEnd"/>
      <w:r w:rsidRPr="00592931">
        <w:rPr>
          <w:sz w:val="32"/>
          <w:szCs w:val="32"/>
        </w:rPr>
        <w:t>, comment ?</w:t>
      </w:r>
    </w:p>
    <w:p w14:paraId="1ECB822C" w14:textId="4CBBF765" w:rsidR="00FC41DE" w:rsidRDefault="00FC41DE" w:rsidP="00FC41DE">
      <w:pPr>
        <w:jc w:val="both"/>
        <w:rPr>
          <w:sz w:val="24"/>
          <w:szCs w:val="24"/>
        </w:rPr>
      </w:pPr>
      <w:r w:rsidRPr="00FC41DE">
        <w:rPr>
          <w:sz w:val="24"/>
          <w:szCs w:val="24"/>
        </w:rPr>
        <w:t>Quand vous cliquez sur une liste</w:t>
      </w:r>
      <w:r>
        <w:rPr>
          <w:sz w:val="24"/>
          <w:szCs w:val="24"/>
        </w:rPr>
        <w:t>, vous avez le menu des exercices qui s’affiche sur la gauche.</w:t>
      </w:r>
    </w:p>
    <w:p w14:paraId="48DF90FA" w14:textId="77777777" w:rsidR="00FC41DE" w:rsidRDefault="00FC41DE" w:rsidP="00FC41DE">
      <w:pPr>
        <w:jc w:val="both"/>
        <w:rPr>
          <w:noProof/>
        </w:rPr>
      </w:pPr>
    </w:p>
    <w:p w14:paraId="620EC026" w14:textId="43C9A7A1" w:rsidR="00FC41DE" w:rsidRDefault="00FC41DE" w:rsidP="00FC41DE">
      <w:pPr>
        <w:jc w:val="both"/>
        <w:rPr>
          <w:sz w:val="24"/>
          <w:szCs w:val="24"/>
        </w:rPr>
      </w:pPr>
      <w:r>
        <w:rPr>
          <w:noProof/>
        </w:rPr>
        <w:drawing>
          <wp:inline distT="0" distB="0" distL="0" distR="0" wp14:anchorId="64614025" wp14:editId="4911F2D4">
            <wp:extent cx="5760720" cy="2730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508" b="11229"/>
                    <a:stretch/>
                  </pic:blipFill>
                  <pic:spPr bwMode="auto">
                    <a:xfrm>
                      <a:off x="0" y="0"/>
                      <a:ext cx="5760720" cy="2730500"/>
                    </a:xfrm>
                    <a:prstGeom prst="rect">
                      <a:avLst/>
                    </a:prstGeom>
                    <a:ln>
                      <a:noFill/>
                    </a:ln>
                    <a:extLst>
                      <a:ext uri="{53640926-AAD7-44D8-BBD7-CCE9431645EC}">
                        <a14:shadowObscured xmlns:a14="http://schemas.microsoft.com/office/drawing/2010/main"/>
                      </a:ext>
                    </a:extLst>
                  </pic:spPr>
                </pic:pic>
              </a:graphicData>
            </a:graphic>
          </wp:inline>
        </w:drawing>
      </w:r>
    </w:p>
    <w:p w14:paraId="2A30990A" w14:textId="7853788D" w:rsidR="00FC41DE" w:rsidRPr="00FC41DE" w:rsidRDefault="00FC41DE" w:rsidP="00FC41DE">
      <w:pPr>
        <w:jc w:val="both"/>
        <w:rPr>
          <w:sz w:val="24"/>
          <w:szCs w:val="24"/>
        </w:rPr>
      </w:pPr>
      <w:r>
        <w:rPr>
          <w:sz w:val="24"/>
          <w:szCs w:val="24"/>
        </w:rPr>
        <w:t>Vous avez le choix entre un grand nombre d’exercices : Cartes, Apprendre, Ecrire, Dictée, Test, Associer, Gravité et live</w:t>
      </w:r>
    </w:p>
    <w:p w14:paraId="2D4E1348" w14:textId="2DF58360" w:rsidR="00592931" w:rsidRDefault="00592931" w:rsidP="00592931">
      <w:pPr>
        <w:jc w:val="both"/>
        <w:rPr>
          <w:sz w:val="24"/>
          <w:szCs w:val="24"/>
        </w:rPr>
      </w:pPr>
      <w:r w:rsidRPr="00592931">
        <w:rPr>
          <w:sz w:val="24"/>
          <w:szCs w:val="24"/>
        </w:rPr>
        <w:t>Afin d’être efficace</w:t>
      </w:r>
      <w:r>
        <w:rPr>
          <w:sz w:val="24"/>
          <w:szCs w:val="24"/>
        </w:rPr>
        <w:t xml:space="preserve"> et de ne pas passer trop de temps sur un apprentissage je vous demanderai de faire les exercices suivants à chaque connexion</w:t>
      </w:r>
      <w:r w:rsidR="00FC41DE">
        <w:rPr>
          <w:sz w:val="24"/>
          <w:szCs w:val="24"/>
        </w:rPr>
        <w:t> : Cartes, Apprendre, Associer, Test.</w:t>
      </w:r>
    </w:p>
    <w:p w14:paraId="3EBDD7D6" w14:textId="77777777" w:rsidR="007C664C" w:rsidRDefault="007C664C" w:rsidP="00592931">
      <w:pPr>
        <w:jc w:val="both"/>
        <w:rPr>
          <w:sz w:val="24"/>
          <w:szCs w:val="24"/>
        </w:rPr>
      </w:pPr>
    </w:p>
    <w:p w14:paraId="7E5A039A" w14:textId="7F7182E8" w:rsidR="00FC41DE" w:rsidRDefault="00FC41DE" w:rsidP="00FC41DE">
      <w:pPr>
        <w:pStyle w:val="Paragraphedeliste"/>
        <w:numPr>
          <w:ilvl w:val="0"/>
          <w:numId w:val="2"/>
        </w:numPr>
        <w:jc w:val="both"/>
        <w:rPr>
          <w:sz w:val="24"/>
          <w:szCs w:val="24"/>
        </w:rPr>
      </w:pPr>
      <w:r>
        <w:rPr>
          <w:sz w:val="24"/>
          <w:szCs w:val="24"/>
        </w:rPr>
        <w:lastRenderedPageBreak/>
        <w:t>CARTES</w:t>
      </w:r>
    </w:p>
    <w:p w14:paraId="40B7F6FE" w14:textId="4EF64899" w:rsidR="00FC41DE" w:rsidRPr="00FC41DE" w:rsidRDefault="00FC41DE" w:rsidP="00FC41DE">
      <w:pPr>
        <w:jc w:val="both"/>
        <w:rPr>
          <w:sz w:val="24"/>
          <w:szCs w:val="24"/>
        </w:rPr>
      </w:pPr>
      <w:r w:rsidRPr="00FC41DE">
        <w:rPr>
          <w:b/>
          <w:bCs/>
          <w:sz w:val="24"/>
          <w:szCs w:val="24"/>
        </w:rPr>
        <w:t>Cartes</w:t>
      </w:r>
      <w:r w:rsidRPr="00FC41DE">
        <w:rPr>
          <w:sz w:val="24"/>
          <w:szCs w:val="24"/>
        </w:rPr>
        <w:t> : c’est la leçon. Vous revoyez toutes les notions nécessaires.</w:t>
      </w:r>
    </w:p>
    <w:p w14:paraId="2CCF1688" w14:textId="140DFE0B" w:rsidR="00FC41DE" w:rsidRPr="007C664C" w:rsidRDefault="00FC41DE" w:rsidP="00592931">
      <w:pPr>
        <w:jc w:val="both"/>
        <w:rPr>
          <w:sz w:val="24"/>
          <w:szCs w:val="24"/>
        </w:rPr>
      </w:pPr>
      <w:r>
        <w:rPr>
          <w:sz w:val="24"/>
          <w:szCs w:val="24"/>
        </w:rPr>
        <w:t>Pour entrer dans le mode Cartes, il faut cliquer dessus dans le menu des exercices.</w:t>
      </w:r>
    </w:p>
    <w:p w14:paraId="743D10AB" w14:textId="66C4F3EF" w:rsidR="00FC41DE" w:rsidRDefault="00FC41DE" w:rsidP="00592931">
      <w:pPr>
        <w:jc w:val="both"/>
        <w:rPr>
          <w:sz w:val="24"/>
          <w:szCs w:val="24"/>
        </w:rPr>
      </w:pPr>
      <w:r>
        <w:rPr>
          <w:noProof/>
        </w:rPr>
        <w:drawing>
          <wp:inline distT="0" distB="0" distL="0" distR="0" wp14:anchorId="27697F3B" wp14:editId="2A465203">
            <wp:extent cx="5760720" cy="2679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5879" b="11425"/>
                    <a:stretch/>
                  </pic:blipFill>
                  <pic:spPr bwMode="auto">
                    <a:xfrm>
                      <a:off x="0" y="0"/>
                      <a:ext cx="5760720" cy="2679700"/>
                    </a:xfrm>
                    <a:prstGeom prst="rect">
                      <a:avLst/>
                    </a:prstGeom>
                    <a:ln>
                      <a:noFill/>
                    </a:ln>
                    <a:extLst>
                      <a:ext uri="{53640926-AAD7-44D8-BBD7-CCE9431645EC}">
                        <a14:shadowObscured xmlns:a14="http://schemas.microsoft.com/office/drawing/2010/main"/>
                      </a:ext>
                    </a:extLst>
                  </pic:spPr>
                </pic:pic>
              </a:graphicData>
            </a:graphic>
          </wp:inline>
        </w:drawing>
      </w:r>
    </w:p>
    <w:p w14:paraId="2A069E7C" w14:textId="4D929408" w:rsidR="00FC41DE" w:rsidRDefault="00FC41DE" w:rsidP="00592931">
      <w:pPr>
        <w:jc w:val="both"/>
        <w:rPr>
          <w:sz w:val="24"/>
          <w:szCs w:val="24"/>
        </w:rPr>
      </w:pPr>
      <w:r w:rsidRPr="00FC41DE">
        <w:rPr>
          <w:sz w:val="24"/>
          <w:szCs w:val="24"/>
        </w:rPr>
        <w:t>La première question s’affiche</w:t>
      </w:r>
      <w:r>
        <w:rPr>
          <w:sz w:val="24"/>
          <w:szCs w:val="24"/>
        </w:rPr>
        <w:t>. L’élève réfléchit, répond à l’oral et clique sur la carte pour faire apparaître la réponse.</w:t>
      </w:r>
    </w:p>
    <w:p w14:paraId="0B45DDC9" w14:textId="4662D0AA" w:rsidR="00FC41DE" w:rsidRDefault="00FC41DE" w:rsidP="00592931">
      <w:pPr>
        <w:jc w:val="both"/>
        <w:rPr>
          <w:sz w:val="24"/>
          <w:szCs w:val="24"/>
        </w:rPr>
      </w:pPr>
      <w:r>
        <w:rPr>
          <w:sz w:val="24"/>
          <w:szCs w:val="24"/>
        </w:rPr>
        <w:t>Il passe ensuite à la 2</w:t>
      </w:r>
      <w:r w:rsidRPr="00FC41DE">
        <w:rPr>
          <w:sz w:val="24"/>
          <w:szCs w:val="24"/>
          <w:vertAlign w:val="superscript"/>
        </w:rPr>
        <w:t>ème</w:t>
      </w:r>
      <w:r>
        <w:rPr>
          <w:sz w:val="24"/>
          <w:szCs w:val="24"/>
        </w:rPr>
        <w:t xml:space="preserve"> fiche et ainsi de suite.</w:t>
      </w:r>
    </w:p>
    <w:p w14:paraId="57EBDE33" w14:textId="5EB982C6" w:rsidR="00FC41DE" w:rsidRDefault="00FC41DE" w:rsidP="00592931">
      <w:pPr>
        <w:jc w:val="both"/>
        <w:rPr>
          <w:sz w:val="24"/>
          <w:szCs w:val="24"/>
        </w:rPr>
      </w:pPr>
      <w:r>
        <w:rPr>
          <w:sz w:val="24"/>
          <w:szCs w:val="24"/>
        </w:rPr>
        <w:t>A la fin il faut cliquer sur « Retour », en haut à gauche pour revenir au menu des exercices et passer à l’exercice suivant.</w:t>
      </w:r>
    </w:p>
    <w:p w14:paraId="0DDAE16A" w14:textId="77777777" w:rsidR="00FC41DE" w:rsidRDefault="00FC41DE" w:rsidP="00592931">
      <w:pPr>
        <w:jc w:val="both"/>
        <w:rPr>
          <w:sz w:val="24"/>
          <w:szCs w:val="24"/>
        </w:rPr>
      </w:pPr>
    </w:p>
    <w:p w14:paraId="2A24514C" w14:textId="6B876409" w:rsidR="00FC41DE" w:rsidRPr="00FC41DE" w:rsidRDefault="00FC41DE" w:rsidP="00592931">
      <w:pPr>
        <w:pStyle w:val="Paragraphedeliste"/>
        <w:numPr>
          <w:ilvl w:val="0"/>
          <w:numId w:val="2"/>
        </w:numPr>
        <w:jc w:val="both"/>
        <w:rPr>
          <w:sz w:val="24"/>
          <w:szCs w:val="24"/>
        </w:rPr>
      </w:pPr>
      <w:r w:rsidRPr="00FC41DE">
        <w:rPr>
          <w:sz w:val="24"/>
          <w:szCs w:val="24"/>
        </w:rPr>
        <w:t>APPRENDRE</w:t>
      </w:r>
    </w:p>
    <w:p w14:paraId="4A30FAED" w14:textId="5417310F" w:rsidR="00FC41DE" w:rsidRPr="00FC41DE" w:rsidRDefault="00592931" w:rsidP="00592931">
      <w:pPr>
        <w:jc w:val="both"/>
        <w:rPr>
          <w:sz w:val="24"/>
          <w:szCs w:val="24"/>
        </w:rPr>
      </w:pPr>
      <w:r w:rsidRPr="00DA7E3E">
        <w:rPr>
          <w:b/>
          <w:bCs/>
          <w:sz w:val="24"/>
          <w:szCs w:val="24"/>
        </w:rPr>
        <w:t>Apprendre</w:t>
      </w:r>
      <w:r>
        <w:rPr>
          <w:sz w:val="24"/>
          <w:szCs w:val="24"/>
        </w:rPr>
        <w:t> : ce sont des questions sous forme de QCM. Si vous faites des erreurs, le logiciel peut vous proposer de relire la carte. Si le logiciel vous propose trop de cartes, vous pouvez aller dans Options (en bas à gauche) et décocher la case « cartes ».</w:t>
      </w:r>
    </w:p>
    <w:p w14:paraId="622BED0D" w14:textId="7D9C92D6" w:rsidR="00FC41DE" w:rsidRDefault="00FC41DE" w:rsidP="00592931">
      <w:pPr>
        <w:jc w:val="both"/>
        <w:rPr>
          <w:sz w:val="24"/>
          <w:szCs w:val="24"/>
        </w:rPr>
      </w:pPr>
      <w:r>
        <w:rPr>
          <w:noProof/>
        </w:rPr>
        <w:drawing>
          <wp:inline distT="0" distB="0" distL="0" distR="0" wp14:anchorId="51F27F1D" wp14:editId="2F91F0A9">
            <wp:extent cx="5760720" cy="2724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507" b="11424"/>
                    <a:stretch/>
                  </pic:blipFill>
                  <pic:spPr bwMode="auto">
                    <a:xfrm>
                      <a:off x="0" y="0"/>
                      <a:ext cx="5760720" cy="2724150"/>
                    </a:xfrm>
                    <a:prstGeom prst="rect">
                      <a:avLst/>
                    </a:prstGeom>
                    <a:ln>
                      <a:noFill/>
                    </a:ln>
                    <a:extLst>
                      <a:ext uri="{53640926-AAD7-44D8-BBD7-CCE9431645EC}">
                        <a14:shadowObscured xmlns:a14="http://schemas.microsoft.com/office/drawing/2010/main"/>
                      </a:ext>
                    </a:extLst>
                  </pic:spPr>
                </pic:pic>
              </a:graphicData>
            </a:graphic>
          </wp:inline>
        </w:drawing>
      </w:r>
    </w:p>
    <w:p w14:paraId="3A774F6F" w14:textId="77777777" w:rsidR="00FC41DE" w:rsidRDefault="00FC41DE" w:rsidP="00FC41DE">
      <w:pPr>
        <w:jc w:val="both"/>
        <w:rPr>
          <w:sz w:val="24"/>
          <w:szCs w:val="24"/>
        </w:rPr>
      </w:pPr>
      <w:r>
        <w:rPr>
          <w:sz w:val="24"/>
          <w:szCs w:val="24"/>
        </w:rPr>
        <w:lastRenderedPageBreak/>
        <w:t>A la fin il faut cliquer sur « Retour », en haut à gauche pour revenir au menu des exercices et passer à l’exercice suivant.</w:t>
      </w:r>
    </w:p>
    <w:p w14:paraId="7ABA05C3" w14:textId="0E2F3828" w:rsidR="00FC41DE" w:rsidRDefault="00FC41DE" w:rsidP="00592931">
      <w:pPr>
        <w:jc w:val="both"/>
        <w:rPr>
          <w:sz w:val="24"/>
          <w:szCs w:val="24"/>
        </w:rPr>
      </w:pPr>
    </w:p>
    <w:p w14:paraId="3B203FED" w14:textId="5FAFC013" w:rsidR="00FC41DE" w:rsidRPr="00FC41DE" w:rsidRDefault="00FC41DE" w:rsidP="00FC41DE">
      <w:pPr>
        <w:pStyle w:val="Paragraphedeliste"/>
        <w:numPr>
          <w:ilvl w:val="0"/>
          <w:numId w:val="2"/>
        </w:numPr>
        <w:jc w:val="both"/>
        <w:rPr>
          <w:sz w:val="24"/>
          <w:szCs w:val="24"/>
        </w:rPr>
      </w:pPr>
      <w:r>
        <w:rPr>
          <w:sz w:val="24"/>
          <w:szCs w:val="24"/>
        </w:rPr>
        <w:t>ASSOCIER</w:t>
      </w:r>
    </w:p>
    <w:p w14:paraId="2136F12A" w14:textId="74687762" w:rsidR="00FC41DE" w:rsidRPr="00FC41DE" w:rsidRDefault="00FC41DE" w:rsidP="00FC41DE">
      <w:pPr>
        <w:jc w:val="both"/>
        <w:rPr>
          <w:sz w:val="24"/>
          <w:szCs w:val="24"/>
        </w:rPr>
      </w:pPr>
      <w:r w:rsidRPr="00DA7E3E">
        <w:rPr>
          <w:b/>
          <w:bCs/>
          <w:sz w:val="24"/>
          <w:szCs w:val="24"/>
        </w:rPr>
        <w:t>Associer</w:t>
      </w:r>
      <w:r>
        <w:rPr>
          <w:sz w:val="24"/>
          <w:szCs w:val="24"/>
        </w:rPr>
        <w:t> : vous devez associer toutes les réponses et toutes les questions en mettant le moins de temps possible.</w:t>
      </w:r>
    </w:p>
    <w:p w14:paraId="3BDBAF01" w14:textId="7C81F8E9" w:rsidR="00FC41DE" w:rsidRPr="00FC41DE" w:rsidRDefault="00FC41DE" w:rsidP="00FC41DE">
      <w:pPr>
        <w:jc w:val="both"/>
        <w:rPr>
          <w:sz w:val="24"/>
          <w:szCs w:val="24"/>
        </w:rPr>
      </w:pPr>
      <w:r>
        <w:rPr>
          <w:noProof/>
        </w:rPr>
        <w:drawing>
          <wp:inline distT="0" distB="0" distL="0" distR="0" wp14:anchorId="1E5DC120" wp14:editId="67CE9DA0">
            <wp:extent cx="5760720" cy="2711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095" b="11229"/>
                    <a:stretch/>
                  </pic:blipFill>
                  <pic:spPr bwMode="auto">
                    <a:xfrm>
                      <a:off x="0" y="0"/>
                      <a:ext cx="5760720" cy="2711450"/>
                    </a:xfrm>
                    <a:prstGeom prst="rect">
                      <a:avLst/>
                    </a:prstGeom>
                    <a:ln>
                      <a:noFill/>
                    </a:ln>
                    <a:extLst>
                      <a:ext uri="{53640926-AAD7-44D8-BBD7-CCE9431645EC}">
                        <a14:shadowObscured xmlns:a14="http://schemas.microsoft.com/office/drawing/2010/main"/>
                      </a:ext>
                    </a:extLst>
                  </pic:spPr>
                </pic:pic>
              </a:graphicData>
            </a:graphic>
          </wp:inline>
        </w:drawing>
      </w:r>
    </w:p>
    <w:p w14:paraId="649D94AB" w14:textId="77D7A28A" w:rsidR="00FC41DE" w:rsidRDefault="00FC41DE" w:rsidP="00592931">
      <w:pPr>
        <w:jc w:val="both"/>
        <w:rPr>
          <w:sz w:val="24"/>
          <w:szCs w:val="24"/>
        </w:rPr>
      </w:pPr>
      <w:r>
        <w:rPr>
          <w:sz w:val="24"/>
          <w:szCs w:val="24"/>
        </w:rPr>
        <w:t>A la fin il faut cliquer sur « Retour », en haut à gauche pour revenir au menu des exercices et passer à l’exercice suivant.</w:t>
      </w:r>
    </w:p>
    <w:p w14:paraId="1A39EB2E" w14:textId="51C94066" w:rsidR="00FC41DE" w:rsidRPr="00FC41DE" w:rsidRDefault="00FC41DE" w:rsidP="00FC41DE">
      <w:pPr>
        <w:pStyle w:val="Paragraphedeliste"/>
        <w:numPr>
          <w:ilvl w:val="0"/>
          <w:numId w:val="2"/>
        </w:numPr>
        <w:jc w:val="both"/>
        <w:rPr>
          <w:sz w:val="24"/>
          <w:szCs w:val="24"/>
        </w:rPr>
      </w:pPr>
      <w:r>
        <w:rPr>
          <w:sz w:val="24"/>
          <w:szCs w:val="24"/>
        </w:rPr>
        <w:t>TEST</w:t>
      </w:r>
    </w:p>
    <w:p w14:paraId="0FE2BE45" w14:textId="26839154" w:rsidR="00FC41DE" w:rsidRPr="007C664C" w:rsidRDefault="00FC41DE" w:rsidP="00592931">
      <w:pPr>
        <w:jc w:val="both"/>
        <w:rPr>
          <w:sz w:val="24"/>
          <w:szCs w:val="24"/>
        </w:rPr>
      </w:pPr>
      <w:r w:rsidRPr="00FC41DE">
        <w:rPr>
          <w:b/>
          <w:bCs/>
          <w:sz w:val="24"/>
          <w:szCs w:val="24"/>
        </w:rPr>
        <w:t>Test</w:t>
      </w:r>
      <w:r w:rsidRPr="00FC41DE">
        <w:rPr>
          <w:sz w:val="24"/>
          <w:szCs w:val="24"/>
        </w:rPr>
        <w:t> : Il</w:t>
      </w:r>
      <w:r>
        <w:rPr>
          <w:sz w:val="24"/>
          <w:szCs w:val="24"/>
        </w:rPr>
        <w:t xml:space="preserve"> vous</w:t>
      </w:r>
      <w:r w:rsidRPr="00FC41DE">
        <w:rPr>
          <w:sz w:val="24"/>
          <w:szCs w:val="24"/>
        </w:rPr>
        <w:t xml:space="preserve"> permet de voir où vous en êtes de votre apprentissage. Je considère le test comme réussi à partir de 75%. Pensez bien à aller dans Options et à décocher « écrit » dans « types de questions ».</w:t>
      </w:r>
    </w:p>
    <w:p w14:paraId="0C116385" w14:textId="08AA21A1" w:rsidR="00FC41DE" w:rsidRDefault="00FC41DE" w:rsidP="00592931">
      <w:pPr>
        <w:jc w:val="both"/>
        <w:rPr>
          <w:sz w:val="24"/>
          <w:szCs w:val="24"/>
        </w:rPr>
      </w:pPr>
      <w:r>
        <w:rPr>
          <w:noProof/>
        </w:rPr>
        <w:drawing>
          <wp:inline distT="0" distB="0" distL="0" distR="0" wp14:anchorId="2BA498A2" wp14:editId="43562C28">
            <wp:extent cx="5760720" cy="27114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703" b="11620"/>
                    <a:stretch/>
                  </pic:blipFill>
                  <pic:spPr bwMode="auto">
                    <a:xfrm>
                      <a:off x="0" y="0"/>
                      <a:ext cx="5760720" cy="2711450"/>
                    </a:xfrm>
                    <a:prstGeom prst="rect">
                      <a:avLst/>
                    </a:prstGeom>
                    <a:ln>
                      <a:noFill/>
                    </a:ln>
                    <a:extLst>
                      <a:ext uri="{53640926-AAD7-44D8-BBD7-CCE9431645EC}">
                        <a14:shadowObscured xmlns:a14="http://schemas.microsoft.com/office/drawing/2010/main"/>
                      </a:ext>
                    </a:extLst>
                  </pic:spPr>
                </pic:pic>
              </a:graphicData>
            </a:graphic>
          </wp:inline>
        </w:drawing>
      </w:r>
    </w:p>
    <w:p w14:paraId="79B24089" w14:textId="77777777" w:rsidR="00FC41DE" w:rsidRDefault="00FC41DE" w:rsidP="00592931">
      <w:pPr>
        <w:jc w:val="both"/>
        <w:rPr>
          <w:sz w:val="24"/>
          <w:szCs w:val="24"/>
        </w:rPr>
      </w:pPr>
    </w:p>
    <w:p w14:paraId="011BD74C" w14:textId="77777777" w:rsidR="00DA7E3E" w:rsidRDefault="00DA7E3E" w:rsidP="00592931">
      <w:pPr>
        <w:jc w:val="both"/>
        <w:rPr>
          <w:sz w:val="24"/>
          <w:szCs w:val="24"/>
        </w:rPr>
      </w:pPr>
      <w:r>
        <w:rPr>
          <w:sz w:val="24"/>
          <w:szCs w:val="24"/>
        </w:rPr>
        <w:lastRenderedPageBreak/>
        <w:t>Vous pouvez bien évidemment faire les autres exercices que propose le site mais je n’en demande pas plus. Faire ces 4 exercices doit vous prendre une vingtaine de minutes.</w:t>
      </w:r>
    </w:p>
    <w:p w14:paraId="241F275F" w14:textId="77777777" w:rsidR="00DA7E3E" w:rsidRDefault="00DA7E3E" w:rsidP="00592931">
      <w:pPr>
        <w:jc w:val="both"/>
        <w:rPr>
          <w:sz w:val="24"/>
          <w:szCs w:val="24"/>
        </w:rPr>
      </w:pPr>
      <w:r>
        <w:rPr>
          <w:sz w:val="24"/>
          <w:szCs w:val="24"/>
        </w:rPr>
        <w:t>A vos claviers !!</w:t>
      </w:r>
    </w:p>
    <w:p w14:paraId="5A363A28" w14:textId="77777777" w:rsidR="00DA7E3E" w:rsidRDefault="00DA7E3E" w:rsidP="00592931">
      <w:pPr>
        <w:jc w:val="both"/>
        <w:rPr>
          <w:sz w:val="24"/>
          <w:szCs w:val="24"/>
        </w:rPr>
      </w:pPr>
      <w:r>
        <w:rPr>
          <w:sz w:val="24"/>
          <w:szCs w:val="24"/>
        </w:rPr>
        <w:t>Bravo à ceux qui ont déjà commencé </w:t>
      </w:r>
      <w:r w:rsidRPr="00DA7E3E">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6D620348" w14:textId="77777777" w:rsidR="00DA7E3E" w:rsidRPr="00592931" w:rsidRDefault="00DA7E3E" w:rsidP="00592931">
      <w:pPr>
        <w:jc w:val="both"/>
        <w:rPr>
          <w:sz w:val="24"/>
          <w:szCs w:val="24"/>
        </w:rPr>
      </w:pPr>
      <w:r>
        <w:rPr>
          <w:sz w:val="24"/>
          <w:szCs w:val="24"/>
        </w:rPr>
        <w:t>Claire Margalho</w:t>
      </w:r>
    </w:p>
    <w:p w14:paraId="6424D525" w14:textId="77777777" w:rsidR="00592931" w:rsidRPr="00592931" w:rsidRDefault="00592931" w:rsidP="00592931">
      <w:pPr>
        <w:jc w:val="both"/>
        <w:rPr>
          <w:sz w:val="24"/>
          <w:szCs w:val="24"/>
        </w:rPr>
      </w:pPr>
    </w:p>
    <w:p w14:paraId="7411CD2C" w14:textId="77777777" w:rsidR="00592931" w:rsidRPr="00592931" w:rsidRDefault="00592931" w:rsidP="00592931">
      <w:pPr>
        <w:jc w:val="both"/>
        <w:rPr>
          <w:sz w:val="24"/>
          <w:szCs w:val="24"/>
        </w:rPr>
      </w:pPr>
    </w:p>
    <w:sectPr w:rsidR="00592931" w:rsidRPr="00592931" w:rsidSect="007C664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D2F8D"/>
    <w:multiLevelType w:val="hybridMultilevel"/>
    <w:tmpl w:val="0ADA9A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E4835C6"/>
    <w:multiLevelType w:val="hybridMultilevel"/>
    <w:tmpl w:val="75FE1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931"/>
    <w:rsid w:val="00592931"/>
    <w:rsid w:val="007C664C"/>
    <w:rsid w:val="00DA7E3E"/>
    <w:rsid w:val="00F13417"/>
    <w:rsid w:val="00FC41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27180"/>
  <w15:chartTrackingRefBased/>
  <w15:docId w15:val="{1B4AA9F3-3564-43C3-8A21-CBEBCE2C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929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428</Words>
  <Characters>2358</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margalho</dc:creator>
  <cp:keywords/>
  <dc:description/>
  <cp:lastModifiedBy>claire margalho</cp:lastModifiedBy>
  <cp:revision>3</cp:revision>
  <dcterms:created xsi:type="dcterms:W3CDTF">2020-03-18T13:45:00Z</dcterms:created>
  <dcterms:modified xsi:type="dcterms:W3CDTF">2020-03-24T17:16:00Z</dcterms:modified>
</cp:coreProperties>
</file>