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/>
          <w:iCs/>
          <w:sz w:val="26"/>
          <w:szCs w:val="24"/>
        </w:rPr>
      </w:pPr>
      <w:r w:rsidRPr="00DA5F00">
        <w:rPr>
          <w:rFonts w:ascii="Frutiger-Black" w:hAnsi="Frutiger-Black" w:cs="Frutiger-Black"/>
          <w:b/>
          <w:sz w:val="34"/>
          <w:szCs w:val="32"/>
          <w:u w:val="single"/>
        </w:rPr>
        <w:t>Le travail à la mine</w:t>
      </w:r>
      <w:r w:rsidR="00D310FC">
        <w:rPr>
          <w:rFonts w:ascii="Frutiger-Black" w:hAnsi="Frutiger-Black" w:cs="Frutiger-Black"/>
          <w:b/>
          <w:sz w:val="34"/>
          <w:szCs w:val="32"/>
          <w:u w:val="single"/>
        </w:rPr>
        <w:t xml:space="preserve"> </w:t>
      </w:r>
      <w:r w:rsidRPr="00DA5F00">
        <w:rPr>
          <w:rFonts w:ascii="Frutiger-Italic" w:hAnsi="Frutiger-Italic" w:cs="Frutiger-Italic"/>
          <w:i/>
          <w:iCs/>
          <w:sz w:val="26"/>
          <w:szCs w:val="24"/>
        </w:rPr>
        <w:t>Complète le résumé avec les mots suivants.</w:t>
      </w:r>
    </w:p>
    <w:p w:rsidR="00D310FC" w:rsidRDefault="00D310FC" w:rsidP="00DA5F00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/>
          <w:iCs/>
          <w:sz w:val="26"/>
          <w:szCs w:val="24"/>
        </w:rPr>
      </w:pPr>
    </w:p>
    <w:p w:rsidR="00D310FC" w:rsidRPr="00D310FC" w:rsidRDefault="00D310FC" w:rsidP="00D310FC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/>
          <w:iCs/>
          <w:sz w:val="30"/>
          <w:szCs w:val="24"/>
        </w:rPr>
      </w:pPr>
      <w:r>
        <w:rPr>
          <w:rFonts w:ascii="Frutiger-Bold" w:hAnsi="Frutiger-Bold" w:cs="Frutiger-Bold"/>
          <w:b/>
          <w:bCs/>
          <w:i/>
          <w:sz w:val="28"/>
          <w:szCs w:val="24"/>
        </w:rPr>
        <w:t>é</w:t>
      </w:r>
      <w:bookmarkStart w:id="0" w:name="_GoBack"/>
      <w:bookmarkEnd w:id="0"/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boulements</w:t>
      </w:r>
      <w:r>
        <w:rPr>
          <w:rFonts w:ascii="Frutiger-Bold" w:hAnsi="Frutiger-Bold" w:cs="Frutiger-Bold"/>
          <w:b/>
          <w:bCs/>
          <w:i/>
          <w:sz w:val="28"/>
          <w:szCs w:val="24"/>
        </w:rPr>
        <w:t>/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 xml:space="preserve"> 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terre</w:t>
      </w:r>
      <w:r>
        <w:rPr>
          <w:rFonts w:ascii="Frutiger-Bold" w:hAnsi="Frutiger-Bold" w:cs="Frutiger-Bold"/>
          <w:b/>
          <w:bCs/>
          <w:i/>
          <w:sz w:val="28"/>
          <w:szCs w:val="24"/>
        </w:rPr>
        <w:t xml:space="preserve"> /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 xml:space="preserve"> 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vapeur</w:t>
      </w:r>
      <w:r>
        <w:rPr>
          <w:rFonts w:ascii="Frutiger-Bold" w:hAnsi="Frutiger-Bold" w:cs="Frutiger-Bold"/>
          <w:b/>
          <w:bCs/>
          <w:i/>
          <w:sz w:val="28"/>
          <w:szCs w:val="24"/>
        </w:rPr>
        <w:t xml:space="preserve"> /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 xml:space="preserve"> 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chauffer</w:t>
      </w:r>
      <w:r>
        <w:rPr>
          <w:rFonts w:ascii="Frutiger-Bold" w:hAnsi="Frutiger-Bold" w:cs="Frutiger-Bold"/>
          <w:b/>
          <w:bCs/>
          <w:i/>
          <w:sz w:val="28"/>
          <w:szCs w:val="24"/>
        </w:rPr>
        <w:t xml:space="preserve"> /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 xml:space="preserve"> 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rémunéré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 xml:space="preserve"> </w:t>
      </w:r>
      <w:r>
        <w:rPr>
          <w:rFonts w:ascii="Frutiger-Bold" w:hAnsi="Frutiger-Bold" w:cs="Frutiger-Bold"/>
          <w:b/>
          <w:bCs/>
          <w:i/>
          <w:sz w:val="28"/>
          <w:szCs w:val="24"/>
        </w:rPr>
        <w:t xml:space="preserve">/ 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charbon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 xml:space="preserve"> </w:t>
      </w:r>
      <w:r>
        <w:rPr>
          <w:rFonts w:ascii="Frutiger-Bold" w:hAnsi="Frutiger-Bold" w:cs="Frutiger-Bold"/>
          <w:b/>
          <w:bCs/>
          <w:i/>
          <w:sz w:val="28"/>
          <w:szCs w:val="24"/>
        </w:rPr>
        <w:t xml:space="preserve">/ 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gaz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 xml:space="preserve"> 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révolter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 xml:space="preserve"> </w:t>
      </w:r>
      <w:r>
        <w:rPr>
          <w:rFonts w:ascii="Frutiger-Bold" w:hAnsi="Frutiger-Bold" w:cs="Frutiger-Bold"/>
          <w:b/>
          <w:bCs/>
          <w:i/>
          <w:sz w:val="28"/>
          <w:szCs w:val="24"/>
        </w:rPr>
        <w:t>/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mineurs</w:t>
      </w:r>
      <w:r>
        <w:rPr>
          <w:rFonts w:ascii="Frutiger-Bold" w:hAnsi="Frutiger-Bold" w:cs="Frutiger-Bold"/>
          <w:b/>
          <w:bCs/>
          <w:i/>
          <w:sz w:val="28"/>
          <w:szCs w:val="24"/>
        </w:rPr>
        <w:t xml:space="preserve"> / </w:t>
      </w:r>
      <w:r w:rsidRPr="00D310FC">
        <w:rPr>
          <w:rFonts w:ascii="Frutiger-Bold" w:hAnsi="Frutiger-Bold" w:cs="Frutiger-Bold"/>
          <w:b/>
          <w:bCs/>
          <w:i/>
          <w:sz w:val="28"/>
          <w:szCs w:val="24"/>
        </w:rPr>
        <w:t>penchés</w:t>
      </w: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/>
          <w:iCs/>
          <w:sz w:val="26"/>
          <w:szCs w:val="24"/>
        </w:rPr>
      </w:pP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  <w:r w:rsidRPr="00DA5F00">
        <w:rPr>
          <w:rFonts w:ascii="Frutiger-Light" w:hAnsi="Frutiger-Light" w:cs="Frutiger-Light"/>
          <w:sz w:val="26"/>
          <w:szCs w:val="24"/>
        </w:rPr>
        <w:t xml:space="preserve">Les nouvelles machines utilisent le charbon pour </w:t>
      </w:r>
      <w:r w:rsidRPr="00DA5F00">
        <w:rPr>
          <w:rFonts w:ascii="Frutiger-Light" w:hAnsi="Frutiger-Light" w:cs="Frutiger-Light"/>
          <w:sz w:val="14"/>
          <w:szCs w:val="12"/>
        </w:rPr>
        <w:t xml:space="preserve">................................................................... </w:t>
      </w:r>
      <w:r w:rsidRPr="00DA5F00">
        <w:rPr>
          <w:rFonts w:ascii="Frutiger-Light" w:hAnsi="Frutiger-Light" w:cs="Frutiger-Light"/>
          <w:sz w:val="26"/>
          <w:szCs w:val="24"/>
        </w:rPr>
        <w:t xml:space="preserve">l’eau et produire de la </w:t>
      </w:r>
      <w:r w:rsidRPr="00DA5F00">
        <w:rPr>
          <w:rFonts w:ascii="Frutiger-Light" w:hAnsi="Frutiger-Light" w:cs="Frutiger-Light"/>
          <w:sz w:val="14"/>
          <w:szCs w:val="12"/>
        </w:rPr>
        <w:t xml:space="preserve">................................................................... </w:t>
      </w:r>
      <w:r w:rsidRPr="00DA5F00">
        <w:rPr>
          <w:rFonts w:ascii="Frutiger-Light" w:hAnsi="Frutiger-Light" w:cs="Frutiger-Light"/>
          <w:sz w:val="26"/>
          <w:szCs w:val="24"/>
        </w:rPr>
        <w:t xml:space="preserve">. </w:t>
      </w:r>
    </w:p>
    <w:p w:rsid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  <w:r w:rsidRPr="00DA5F00">
        <w:rPr>
          <w:rFonts w:ascii="Frutiger-Light" w:hAnsi="Frutiger-Light" w:cs="Frutiger-Light"/>
          <w:sz w:val="26"/>
          <w:szCs w:val="24"/>
        </w:rPr>
        <w:t xml:space="preserve">L’utilisation croissante de ces machines nécessite de produire de plus en plus de </w:t>
      </w:r>
      <w:r w:rsidRPr="00DA5F00">
        <w:rPr>
          <w:rFonts w:ascii="Frutiger-Light" w:hAnsi="Frutiger-Light" w:cs="Frutiger-Light"/>
          <w:sz w:val="14"/>
          <w:szCs w:val="12"/>
        </w:rPr>
        <w:t xml:space="preserve">................................................................... </w:t>
      </w:r>
      <w:r w:rsidRPr="00DA5F00">
        <w:rPr>
          <w:rFonts w:ascii="Frutiger-Light" w:hAnsi="Frutiger-Light" w:cs="Frutiger-Light"/>
          <w:sz w:val="26"/>
          <w:szCs w:val="24"/>
        </w:rPr>
        <w:t>.</w:t>
      </w:r>
    </w:p>
    <w:p w:rsid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  <w:r w:rsidRPr="00DA5F00">
        <w:rPr>
          <w:rFonts w:ascii="Frutiger-Light" w:hAnsi="Frutiger-Light" w:cs="Frutiger-Light"/>
          <w:sz w:val="26"/>
          <w:szCs w:val="24"/>
        </w:rPr>
        <w:t xml:space="preserve">Les mines embauchent de nombreux </w:t>
      </w:r>
      <w:r w:rsidRPr="00DA5F00">
        <w:rPr>
          <w:rFonts w:ascii="Frutiger-Light" w:hAnsi="Frutiger-Light" w:cs="Frutiger-Light"/>
          <w:sz w:val="14"/>
          <w:szCs w:val="12"/>
        </w:rPr>
        <w:t xml:space="preserve">................................................................... </w:t>
      </w:r>
      <w:r w:rsidRPr="00DA5F00">
        <w:rPr>
          <w:rFonts w:ascii="Frutiger-Light" w:hAnsi="Frutiger-Light" w:cs="Frutiger-Light"/>
          <w:sz w:val="26"/>
          <w:szCs w:val="24"/>
        </w:rPr>
        <w:t xml:space="preserve">qui travaillent sous la </w:t>
      </w:r>
      <w:r w:rsidRPr="00DA5F00">
        <w:rPr>
          <w:rFonts w:ascii="Frutiger-Light" w:hAnsi="Frutiger-Light" w:cs="Frutiger-Light"/>
          <w:sz w:val="14"/>
          <w:szCs w:val="12"/>
        </w:rPr>
        <w:t xml:space="preserve">................................................................... </w:t>
      </w:r>
      <w:r w:rsidRPr="00DA5F00">
        <w:rPr>
          <w:rFonts w:ascii="Frutiger-Light" w:hAnsi="Frutiger-Light" w:cs="Frutiger-Light"/>
          <w:sz w:val="26"/>
          <w:szCs w:val="24"/>
        </w:rPr>
        <w:t>pour trouver le précieux minerai.</w:t>
      </w: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  <w:r w:rsidRPr="00DA5F00">
        <w:rPr>
          <w:rFonts w:ascii="Frutiger-Light" w:hAnsi="Frutiger-Light" w:cs="Frutiger-Light"/>
          <w:sz w:val="26"/>
          <w:szCs w:val="24"/>
        </w:rPr>
        <w:t xml:space="preserve">Leur travail est difficile, car ils travaillent </w:t>
      </w:r>
      <w:r w:rsidRPr="00DA5F00">
        <w:rPr>
          <w:rFonts w:ascii="Frutiger-Light" w:hAnsi="Frutiger-Light" w:cs="Frutiger-Light"/>
          <w:sz w:val="14"/>
          <w:szCs w:val="12"/>
        </w:rPr>
        <w:t>...................................................................</w:t>
      </w:r>
      <w:r w:rsidRPr="00DA5F00">
        <w:rPr>
          <w:rFonts w:ascii="Frutiger-Light" w:hAnsi="Frutiger-Light" w:cs="Frutiger-Light"/>
          <w:sz w:val="26"/>
          <w:szCs w:val="24"/>
        </w:rPr>
        <w:t>, dans le noir et la chaleur.</w:t>
      </w: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  <w:r w:rsidRPr="00DA5F00">
        <w:rPr>
          <w:rFonts w:ascii="Frutiger-Light" w:hAnsi="Frutiger-Light" w:cs="Frutiger-Light"/>
          <w:sz w:val="26"/>
          <w:szCs w:val="24"/>
        </w:rPr>
        <w:t>Il est aussi dangereux, car les risques d’</w:t>
      </w:r>
      <w:r w:rsidRPr="00DA5F00">
        <w:rPr>
          <w:rFonts w:ascii="Frutiger-Light" w:hAnsi="Frutiger-Light" w:cs="Frutiger-Light"/>
          <w:sz w:val="14"/>
          <w:szCs w:val="12"/>
        </w:rPr>
        <w:t>...................................................................</w:t>
      </w:r>
      <w:r w:rsidRPr="00DA5F00">
        <w:rPr>
          <w:rFonts w:ascii="Frutiger-Light" w:hAnsi="Frutiger-Light" w:cs="Frutiger-Light"/>
          <w:sz w:val="26"/>
          <w:szCs w:val="24"/>
        </w:rPr>
        <w:t xml:space="preserve">, d’inondations et d’asphyxie par le </w:t>
      </w:r>
      <w:r w:rsidRPr="00DA5F00">
        <w:rPr>
          <w:rFonts w:ascii="Frutiger-Light" w:hAnsi="Frutiger-Light" w:cs="Frutiger-Light"/>
          <w:sz w:val="14"/>
          <w:szCs w:val="12"/>
        </w:rPr>
        <w:t xml:space="preserve">................................................................... </w:t>
      </w:r>
      <w:r w:rsidRPr="00DA5F00">
        <w:rPr>
          <w:rFonts w:ascii="Frutiger-Light" w:hAnsi="Frutiger-Light" w:cs="Frutiger-Light"/>
          <w:sz w:val="26"/>
          <w:szCs w:val="24"/>
        </w:rPr>
        <w:t>sont importants.</w:t>
      </w: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  <w:r w:rsidRPr="00DA5F00">
        <w:rPr>
          <w:rFonts w:ascii="Frutiger-Light" w:hAnsi="Frutiger-Light" w:cs="Frutiger-Light"/>
          <w:sz w:val="26"/>
          <w:szCs w:val="24"/>
        </w:rPr>
        <w:t xml:space="preserve">Malgré cela, ce travail est peu </w:t>
      </w:r>
      <w:r w:rsidRPr="00DA5F00">
        <w:rPr>
          <w:rFonts w:ascii="Frutiger-Light" w:hAnsi="Frutiger-Light" w:cs="Frutiger-Light"/>
          <w:sz w:val="14"/>
          <w:szCs w:val="12"/>
        </w:rPr>
        <w:t xml:space="preserve">................................................................... </w:t>
      </w:r>
      <w:r w:rsidRPr="00DA5F00">
        <w:rPr>
          <w:rFonts w:ascii="Frutiger-Light" w:hAnsi="Frutiger-Light" w:cs="Frutiger-Light"/>
          <w:sz w:val="26"/>
          <w:szCs w:val="24"/>
        </w:rPr>
        <w:t>.</w:t>
      </w:r>
    </w:p>
    <w:p w:rsidR="00DA5F00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6"/>
          <w:szCs w:val="24"/>
        </w:rPr>
      </w:pPr>
    </w:p>
    <w:p w:rsidR="00E9620F" w:rsidRPr="00DA5F00" w:rsidRDefault="00DA5F00" w:rsidP="00DA5F0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DA5F00">
        <w:rPr>
          <w:rFonts w:ascii="Frutiger-Light" w:hAnsi="Frutiger-Light" w:cs="Frutiger-Light"/>
          <w:sz w:val="26"/>
          <w:szCs w:val="24"/>
        </w:rPr>
        <w:t xml:space="preserve">La misère conduit les mineurs à se </w:t>
      </w:r>
      <w:r w:rsidRPr="00DA5F00">
        <w:rPr>
          <w:rFonts w:ascii="Frutiger-Light" w:hAnsi="Frutiger-Light" w:cs="Frutiger-Light"/>
          <w:sz w:val="14"/>
          <w:szCs w:val="12"/>
        </w:rPr>
        <w:t xml:space="preserve">................................................................... </w:t>
      </w:r>
      <w:r w:rsidRPr="00DA5F00">
        <w:rPr>
          <w:rFonts w:ascii="Frutiger-Light" w:hAnsi="Frutiger-Light" w:cs="Frutiger-Light"/>
          <w:sz w:val="26"/>
          <w:szCs w:val="24"/>
        </w:rPr>
        <w:t>et à s’organiser pour demander l’amélioration de leurs conditions de travail.</w:t>
      </w:r>
    </w:p>
    <w:sectPr w:rsidR="00E9620F" w:rsidRPr="00DA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00"/>
    <w:rsid w:val="00835936"/>
    <w:rsid w:val="009A6CF7"/>
    <w:rsid w:val="00D310FC"/>
    <w:rsid w:val="00D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3B316-0D82-4868-942F-090303EF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4</cp:revision>
  <dcterms:created xsi:type="dcterms:W3CDTF">2021-04-05T09:30:00Z</dcterms:created>
  <dcterms:modified xsi:type="dcterms:W3CDTF">2021-04-05T09:35:00Z</dcterms:modified>
</cp:coreProperties>
</file>