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A2" w:rsidRPr="00E537A2" w:rsidRDefault="00E537A2" w:rsidP="00E537A2">
      <w:pPr>
        <w:shd w:val="clear" w:color="auto" w:fill="FFFFFF"/>
        <w:spacing w:after="0" w:line="396" w:lineRule="atLeast"/>
        <w:jc w:val="center"/>
        <w:rPr>
          <w:rFonts w:ascii="Verdana" w:eastAsia="Times New Roman" w:hAnsi="Verdana" w:cs="Times New Roman"/>
          <w:color w:val="000000"/>
          <w:sz w:val="18"/>
          <w:szCs w:val="18"/>
          <w:lang w:eastAsia="fr-FR"/>
        </w:rPr>
      </w:pPr>
      <w:r w:rsidRPr="00E537A2">
        <w:rPr>
          <w:rFonts w:ascii="Verdana" w:eastAsia="Times New Roman" w:hAnsi="Verdana" w:cs="Times New Roman"/>
          <w:b/>
          <w:bCs/>
          <w:i/>
          <w:iCs/>
          <w:color w:val="000000"/>
          <w:sz w:val="44"/>
          <w:szCs w:val="44"/>
          <w:u w:val="single"/>
          <w:bdr w:val="none" w:sz="0" w:space="0" w:color="auto" w:frame="1"/>
          <w:lang w:eastAsia="fr-FR"/>
        </w:rPr>
        <w:t xml:space="preserve">Le  Gone  du  </w:t>
      </w:r>
      <w:proofErr w:type="spellStart"/>
      <w:r w:rsidRPr="00E537A2">
        <w:rPr>
          <w:rFonts w:ascii="Verdana" w:eastAsia="Times New Roman" w:hAnsi="Verdana" w:cs="Times New Roman"/>
          <w:b/>
          <w:bCs/>
          <w:i/>
          <w:iCs/>
          <w:color w:val="000000"/>
          <w:sz w:val="44"/>
          <w:szCs w:val="44"/>
          <w:u w:val="single"/>
          <w:bdr w:val="none" w:sz="0" w:space="0" w:color="auto" w:frame="1"/>
          <w:lang w:eastAsia="fr-FR"/>
        </w:rPr>
        <w:t>Chaâba</w:t>
      </w:r>
      <w:proofErr w:type="spellEnd"/>
    </w:p>
    <w:p w:rsidR="00E537A2" w:rsidRPr="00E537A2" w:rsidRDefault="00E537A2" w:rsidP="00E537A2">
      <w:pPr>
        <w:shd w:val="clear" w:color="auto" w:fill="FFFFFF"/>
        <w:spacing w:after="0" w:line="396" w:lineRule="atLeast"/>
        <w:jc w:val="center"/>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 </w:t>
      </w:r>
    </w:p>
    <w:p w:rsidR="00E537A2" w:rsidRPr="00E537A2" w:rsidRDefault="00E537A2" w:rsidP="00E537A2">
      <w:pPr>
        <w:shd w:val="clear" w:color="auto" w:fill="FFFFFF"/>
        <w:spacing w:after="0" w:line="396" w:lineRule="atLeast"/>
        <w:jc w:val="center"/>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 </w:t>
      </w:r>
    </w:p>
    <w:p w:rsidR="00E537A2" w:rsidRPr="00E537A2" w:rsidRDefault="00E537A2" w:rsidP="00E537A2">
      <w:pPr>
        <w:shd w:val="clear" w:color="auto" w:fill="FFFFFF"/>
        <w:spacing w:after="0" w:line="396" w:lineRule="atLeast"/>
        <w:jc w:val="center"/>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 </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 </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28"/>
          <w:szCs w:val="28"/>
          <w:u w:val="single"/>
          <w:bdr w:val="none" w:sz="0" w:space="0" w:color="auto" w:frame="1"/>
          <w:lang w:eastAsia="fr-FR"/>
        </w:rPr>
        <w:t>Roman  </w:t>
      </w:r>
      <w:r w:rsidRPr="00E537A2">
        <w:rPr>
          <w:rFonts w:ascii="Verdana" w:eastAsia="Times New Roman" w:hAnsi="Verdana" w:cs="Times New Roman"/>
          <w:b/>
          <w:bCs/>
          <w:color w:val="000000"/>
          <w:sz w:val="28"/>
          <w:szCs w:val="28"/>
          <w:bdr w:val="none" w:sz="0" w:space="0" w:color="auto" w:frame="1"/>
          <w:lang w:eastAsia="fr-FR"/>
        </w:rPr>
        <w:t>Azouz BEGAG1986</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28"/>
          <w:szCs w:val="28"/>
          <w:u w:val="single"/>
          <w:bdr w:val="none" w:sz="0" w:space="0" w:color="auto" w:frame="1"/>
          <w:lang w:eastAsia="fr-FR"/>
        </w:rPr>
        <w:t>Film  </w:t>
      </w:r>
      <w:r w:rsidRPr="00E537A2">
        <w:rPr>
          <w:rFonts w:ascii="Verdana" w:eastAsia="Times New Roman" w:hAnsi="Verdana" w:cs="Times New Roman"/>
          <w:b/>
          <w:bCs/>
          <w:color w:val="000000"/>
          <w:sz w:val="28"/>
          <w:szCs w:val="28"/>
          <w:bdr w:val="none" w:sz="0" w:space="0" w:color="auto" w:frame="1"/>
          <w:lang w:eastAsia="fr-FR"/>
        </w:rPr>
        <w:t>Christophe RUGGIA1997</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28"/>
          <w:szCs w:val="28"/>
          <w:bdr w:val="none" w:sz="0" w:space="0" w:color="auto" w:frame="1"/>
          <w:lang w:eastAsia="fr-FR"/>
        </w:rPr>
        <w:t> </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 </w:t>
      </w:r>
    </w:p>
    <w:p w:rsidR="00E537A2" w:rsidRPr="00E537A2" w:rsidRDefault="00E537A2" w:rsidP="00E537A2">
      <w:pPr>
        <w:shd w:val="clear" w:color="auto" w:fill="FFFFFF"/>
        <w:spacing w:after="0" w:line="396" w:lineRule="atLeast"/>
        <w:ind w:left="720" w:hanging="360"/>
        <w:jc w:val="both"/>
        <w:rPr>
          <w:rFonts w:ascii="Verdana" w:eastAsia="Times New Roman" w:hAnsi="Verdana" w:cs="Times New Roman"/>
          <w:color w:val="000000"/>
          <w:sz w:val="18"/>
          <w:szCs w:val="18"/>
          <w:lang w:eastAsia="fr-FR"/>
        </w:rPr>
      </w:pPr>
      <w:proofErr w:type="gramStart"/>
      <w:r w:rsidRPr="00E537A2">
        <w:rPr>
          <w:rFonts w:ascii="Verdana" w:eastAsia="Times New Roman" w:hAnsi="Verdana" w:cs="Times New Roman"/>
          <w:b/>
          <w:bCs/>
          <w:color w:val="000000"/>
          <w:sz w:val="28"/>
          <w:szCs w:val="28"/>
          <w:bdr w:val="none" w:sz="0" w:space="0" w:color="auto" w:frame="1"/>
          <w:lang w:eastAsia="fr-FR"/>
        </w:rPr>
        <w:t>1.</w:t>
      </w:r>
      <w:r w:rsidRPr="00E537A2">
        <w:rPr>
          <w:rFonts w:ascii="Verdana" w:eastAsia="Times New Roman" w:hAnsi="Verdana" w:cs="Times New Roman"/>
          <w:b/>
          <w:bCs/>
          <w:color w:val="000000"/>
          <w:sz w:val="28"/>
          <w:szCs w:val="28"/>
          <w:u w:val="single"/>
          <w:bdr w:val="none" w:sz="0" w:space="0" w:color="auto" w:frame="1"/>
          <w:lang w:eastAsia="fr-FR"/>
        </w:rPr>
        <w:t>Les</w:t>
      </w:r>
      <w:proofErr w:type="gramEnd"/>
      <w:r w:rsidRPr="00E537A2">
        <w:rPr>
          <w:rFonts w:ascii="Verdana" w:eastAsia="Times New Roman" w:hAnsi="Verdana" w:cs="Times New Roman"/>
          <w:b/>
          <w:bCs/>
          <w:color w:val="000000"/>
          <w:sz w:val="28"/>
          <w:szCs w:val="28"/>
          <w:u w:val="single"/>
          <w:bdr w:val="none" w:sz="0" w:space="0" w:color="auto" w:frame="1"/>
          <w:lang w:eastAsia="fr-FR"/>
        </w:rPr>
        <w:t xml:space="preserve"> éléments du livre</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 </w:t>
      </w:r>
    </w:p>
    <w:p w:rsidR="00E537A2" w:rsidRPr="00E537A2" w:rsidRDefault="00E537A2" w:rsidP="00E537A2">
      <w:pPr>
        <w:numPr>
          <w:ilvl w:val="0"/>
          <w:numId w:val="1"/>
        </w:numPr>
        <w:shd w:val="clear" w:color="auto" w:fill="FFFFFF"/>
        <w:spacing w:after="0" w:line="396" w:lineRule="atLeast"/>
        <w:ind w:left="300"/>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18"/>
          <w:szCs w:val="18"/>
          <w:bdr w:val="none" w:sz="0" w:space="0" w:color="auto" w:frame="1"/>
          <w:lang w:eastAsia="fr-FR"/>
        </w:rPr>
        <w:t>La progression.</w:t>
      </w:r>
      <w:r w:rsidRPr="00E537A2">
        <w:rPr>
          <w:rFonts w:ascii="Verdana" w:eastAsia="Times New Roman" w:hAnsi="Verdana" w:cs="Times New Roman"/>
          <w:color w:val="000000"/>
          <w:sz w:val="18"/>
          <w:szCs w:val="18"/>
          <w:lang w:eastAsia="fr-FR"/>
        </w:rPr>
        <w:t> Chronologique. La fin du récit est brutale, laissant supposer une suite.</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18"/>
          <w:szCs w:val="18"/>
          <w:bdr w:val="none" w:sz="0" w:space="0" w:color="auto" w:frame="1"/>
          <w:lang w:eastAsia="fr-FR"/>
        </w:rPr>
        <w:t> </w:t>
      </w:r>
    </w:p>
    <w:p w:rsidR="00E537A2" w:rsidRPr="00E537A2" w:rsidRDefault="00E537A2" w:rsidP="00E537A2">
      <w:pPr>
        <w:numPr>
          <w:ilvl w:val="0"/>
          <w:numId w:val="2"/>
        </w:numPr>
        <w:shd w:val="clear" w:color="auto" w:fill="FFFFFF"/>
        <w:spacing w:after="0" w:line="396" w:lineRule="atLeast"/>
        <w:ind w:left="300"/>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18"/>
          <w:szCs w:val="18"/>
          <w:bdr w:val="none" w:sz="0" w:space="0" w:color="auto" w:frame="1"/>
          <w:lang w:eastAsia="fr-FR"/>
        </w:rPr>
        <w:t>L’énonciation. </w:t>
      </w:r>
      <w:r w:rsidRPr="00E537A2">
        <w:rPr>
          <w:rFonts w:ascii="Verdana" w:eastAsia="Times New Roman" w:hAnsi="Verdana" w:cs="Times New Roman"/>
          <w:color w:val="000000"/>
          <w:sz w:val="18"/>
          <w:szCs w:val="18"/>
          <w:lang w:eastAsia="fr-FR"/>
        </w:rPr>
        <w:t>Première personne du singulier. Récit autobiographique.</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18"/>
          <w:szCs w:val="18"/>
          <w:bdr w:val="none" w:sz="0" w:space="0" w:color="auto" w:frame="1"/>
          <w:lang w:eastAsia="fr-FR"/>
        </w:rPr>
        <w:t> </w:t>
      </w:r>
    </w:p>
    <w:p w:rsidR="00E537A2" w:rsidRPr="00E537A2" w:rsidRDefault="00E537A2" w:rsidP="00E537A2">
      <w:pPr>
        <w:numPr>
          <w:ilvl w:val="0"/>
          <w:numId w:val="3"/>
        </w:numPr>
        <w:shd w:val="clear" w:color="auto" w:fill="FFFFFF"/>
        <w:spacing w:after="0" w:line="396" w:lineRule="atLeast"/>
        <w:ind w:left="300"/>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18"/>
          <w:szCs w:val="18"/>
          <w:bdr w:val="none" w:sz="0" w:space="0" w:color="auto" w:frame="1"/>
          <w:lang w:eastAsia="fr-FR"/>
        </w:rPr>
        <w:t>Les temps verbaux. </w:t>
      </w:r>
      <w:r w:rsidRPr="00E537A2">
        <w:rPr>
          <w:rFonts w:ascii="Verdana" w:eastAsia="Times New Roman" w:hAnsi="Verdana" w:cs="Times New Roman"/>
          <w:color w:val="000000"/>
          <w:sz w:val="18"/>
          <w:szCs w:val="18"/>
          <w:lang w:eastAsia="fr-FR"/>
        </w:rPr>
        <w:t>Le présent et le passé composé. Le passé simple intervient pour marquer l’éloignement, aux dates-clefs.</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18"/>
          <w:szCs w:val="18"/>
          <w:bdr w:val="none" w:sz="0" w:space="0" w:color="auto" w:frame="1"/>
          <w:lang w:eastAsia="fr-FR"/>
        </w:rPr>
        <w:t> </w:t>
      </w:r>
    </w:p>
    <w:p w:rsidR="00E537A2" w:rsidRPr="00E537A2" w:rsidRDefault="00E537A2" w:rsidP="00E537A2">
      <w:pPr>
        <w:numPr>
          <w:ilvl w:val="0"/>
          <w:numId w:val="4"/>
        </w:numPr>
        <w:shd w:val="clear" w:color="auto" w:fill="FFFFFF"/>
        <w:spacing w:after="0" w:line="396" w:lineRule="atLeast"/>
        <w:ind w:left="300"/>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18"/>
          <w:szCs w:val="18"/>
          <w:bdr w:val="none" w:sz="0" w:space="0" w:color="auto" w:frame="1"/>
          <w:lang w:eastAsia="fr-FR"/>
        </w:rPr>
        <w:t>Les dates.</w:t>
      </w:r>
      <w:r w:rsidRPr="00E537A2">
        <w:rPr>
          <w:rFonts w:ascii="Verdana" w:eastAsia="Times New Roman" w:hAnsi="Verdana" w:cs="Times New Roman"/>
          <w:color w:val="000000"/>
          <w:sz w:val="18"/>
          <w:szCs w:val="18"/>
          <w:lang w:eastAsia="fr-FR"/>
        </w:rPr>
        <w:t> Aucune, à part 1966. Mais des allusions indirectes : par exemple, à la Guerre des Six Jours, ou à mai 1968. En fait : l’action est hors temps, sauf quand les événements touchent directement Azouz.</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18"/>
          <w:szCs w:val="18"/>
          <w:bdr w:val="none" w:sz="0" w:space="0" w:color="auto" w:frame="1"/>
          <w:lang w:eastAsia="fr-FR"/>
        </w:rPr>
        <w:t> </w:t>
      </w:r>
    </w:p>
    <w:p w:rsidR="00E537A2" w:rsidRPr="00E537A2" w:rsidRDefault="00E537A2" w:rsidP="00E537A2">
      <w:pPr>
        <w:numPr>
          <w:ilvl w:val="0"/>
          <w:numId w:val="5"/>
        </w:numPr>
        <w:shd w:val="clear" w:color="auto" w:fill="FFFFFF"/>
        <w:spacing w:after="0" w:line="396" w:lineRule="atLeast"/>
        <w:ind w:left="300"/>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18"/>
          <w:szCs w:val="18"/>
          <w:bdr w:val="none" w:sz="0" w:space="0" w:color="auto" w:frame="1"/>
          <w:lang w:eastAsia="fr-FR"/>
        </w:rPr>
        <w:t>Les lieux. </w:t>
      </w:r>
      <w:r w:rsidRPr="00E537A2">
        <w:rPr>
          <w:rFonts w:ascii="Verdana" w:eastAsia="Times New Roman" w:hAnsi="Verdana" w:cs="Times New Roman"/>
          <w:color w:val="000000"/>
          <w:sz w:val="18"/>
          <w:szCs w:val="18"/>
          <w:lang w:eastAsia="fr-FR"/>
        </w:rPr>
        <w:t xml:space="preserve">Deux endroits nettement définis : - le </w:t>
      </w:r>
      <w:proofErr w:type="spellStart"/>
      <w:r w:rsidRPr="00E537A2">
        <w:rPr>
          <w:rFonts w:ascii="Verdana" w:eastAsia="Times New Roman" w:hAnsi="Verdana" w:cs="Times New Roman"/>
          <w:color w:val="000000"/>
          <w:sz w:val="18"/>
          <w:szCs w:val="18"/>
          <w:lang w:eastAsia="fr-FR"/>
        </w:rPr>
        <w:t>Chaâba</w:t>
      </w:r>
      <w:proofErr w:type="spellEnd"/>
      <w:r w:rsidRPr="00E537A2">
        <w:rPr>
          <w:rFonts w:ascii="Verdana" w:eastAsia="Times New Roman" w:hAnsi="Verdana" w:cs="Times New Roman"/>
          <w:color w:val="000000"/>
          <w:sz w:val="18"/>
          <w:szCs w:val="18"/>
          <w:lang w:eastAsia="fr-FR"/>
        </w:rPr>
        <w:t>, près du Rhône</w:t>
      </w:r>
    </w:p>
    <w:p w:rsidR="00E537A2" w:rsidRPr="00E537A2" w:rsidRDefault="00E537A2" w:rsidP="00E537A2">
      <w:pPr>
        <w:shd w:val="clear" w:color="auto" w:fill="FFFFFF"/>
        <w:spacing w:after="0" w:line="396" w:lineRule="atLeast"/>
        <w:ind w:left="1440" w:hanging="360"/>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bdr w:val="none" w:sz="0" w:space="0" w:color="auto" w:frame="1"/>
          <w:lang w:eastAsia="fr-FR"/>
        </w:rPr>
        <w:t>-</w:t>
      </w:r>
      <w:r w:rsidRPr="00E537A2">
        <w:rPr>
          <w:rFonts w:ascii="Verdana" w:eastAsia="Times New Roman" w:hAnsi="Verdana" w:cs="Times New Roman"/>
          <w:color w:val="000000"/>
          <w:sz w:val="18"/>
          <w:szCs w:val="18"/>
          <w:lang w:eastAsia="fr-FR"/>
        </w:rPr>
        <w:t xml:space="preserve">les environs de la place </w:t>
      </w:r>
      <w:proofErr w:type="spellStart"/>
      <w:r w:rsidRPr="00E537A2">
        <w:rPr>
          <w:rFonts w:ascii="Verdana" w:eastAsia="Times New Roman" w:hAnsi="Verdana" w:cs="Times New Roman"/>
          <w:color w:val="000000"/>
          <w:sz w:val="18"/>
          <w:szCs w:val="18"/>
          <w:lang w:eastAsia="fr-FR"/>
        </w:rPr>
        <w:t>Bellecour</w:t>
      </w:r>
      <w:proofErr w:type="spellEnd"/>
      <w:r w:rsidRPr="00E537A2">
        <w:rPr>
          <w:rFonts w:ascii="Verdana" w:eastAsia="Times New Roman" w:hAnsi="Verdana" w:cs="Times New Roman"/>
          <w:color w:val="000000"/>
          <w:sz w:val="18"/>
          <w:szCs w:val="18"/>
          <w:lang w:eastAsia="fr-FR"/>
        </w:rPr>
        <w:t>, à Lyon</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18"/>
          <w:szCs w:val="18"/>
          <w:bdr w:val="none" w:sz="0" w:space="0" w:color="auto" w:frame="1"/>
          <w:lang w:eastAsia="fr-FR"/>
        </w:rPr>
        <w:t> </w:t>
      </w:r>
    </w:p>
    <w:p w:rsidR="00E537A2" w:rsidRPr="00E537A2" w:rsidRDefault="00E537A2" w:rsidP="00E537A2">
      <w:pPr>
        <w:numPr>
          <w:ilvl w:val="0"/>
          <w:numId w:val="6"/>
        </w:numPr>
        <w:shd w:val="clear" w:color="auto" w:fill="FFFFFF"/>
        <w:spacing w:after="0" w:line="396" w:lineRule="atLeast"/>
        <w:ind w:left="300"/>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18"/>
          <w:szCs w:val="18"/>
          <w:bdr w:val="none" w:sz="0" w:space="0" w:color="auto" w:frame="1"/>
          <w:lang w:eastAsia="fr-FR"/>
        </w:rPr>
        <w:t>Les thèmes.</w:t>
      </w:r>
    </w:p>
    <w:p w:rsidR="00E537A2" w:rsidRPr="00E537A2" w:rsidRDefault="00E537A2" w:rsidP="00E537A2">
      <w:pPr>
        <w:shd w:val="clear" w:color="auto" w:fill="FFFFFF"/>
        <w:spacing w:after="0" w:line="396" w:lineRule="atLeast"/>
        <w:ind w:left="720" w:hanging="360"/>
        <w:jc w:val="both"/>
        <w:rPr>
          <w:rFonts w:ascii="Verdana" w:eastAsia="Times New Roman" w:hAnsi="Verdana" w:cs="Times New Roman"/>
          <w:color w:val="000000"/>
          <w:sz w:val="18"/>
          <w:szCs w:val="18"/>
          <w:lang w:eastAsia="fr-FR"/>
        </w:rPr>
      </w:pPr>
      <w:proofErr w:type="gramStart"/>
      <w:r w:rsidRPr="00E537A2">
        <w:rPr>
          <w:rFonts w:ascii="Verdana" w:eastAsia="Times New Roman" w:hAnsi="Verdana" w:cs="Times New Roman"/>
          <w:b/>
          <w:bCs/>
          <w:color w:val="000000"/>
          <w:sz w:val="18"/>
          <w:szCs w:val="18"/>
          <w:bdr w:val="none" w:sz="0" w:space="0" w:color="auto" w:frame="1"/>
          <w:lang w:eastAsia="fr-FR"/>
        </w:rPr>
        <w:t>1)autoportrait</w:t>
      </w:r>
      <w:proofErr w:type="gramEnd"/>
      <w:r w:rsidRPr="00E537A2">
        <w:rPr>
          <w:rFonts w:ascii="Verdana" w:eastAsia="Times New Roman" w:hAnsi="Verdana" w:cs="Times New Roman"/>
          <w:b/>
          <w:bCs/>
          <w:color w:val="000000"/>
          <w:sz w:val="18"/>
          <w:szCs w:val="18"/>
          <w:bdr w:val="none" w:sz="0" w:space="0" w:color="auto" w:frame="1"/>
          <w:lang w:eastAsia="fr-FR"/>
        </w:rPr>
        <w:t>.</w:t>
      </w:r>
      <w:r w:rsidRPr="00E537A2">
        <w:rPr>
          <w:rFonts w:ascii="Verdana" w:eastAsia="Times New Roman" w:hAnsi="Verdana" w:cs="Times New Roman"/>
          <w:color w:val="000000"/>
          <w:sz w:val="18"/>
          <w:szCs w:val="18"/>
          <w:lang w:eastAsia="fr-FR"/>
        </w:rPr>
        <w:t> Lâcheté de l’enfant qui a peur de tout, et courage du même enfant qui ne veut pas être comme les autres. Les problèmes d’Azouz sont nombreux :</w:t>
      </w:r>
    </w:p>
    <w:p w:rsidR="00E537A2" w:rsidRPr="00E537A2" w:rsidRDefault="00E537A2" w:rsidP="00E537A2">
      <w:pPr>
        <w:shd w:val="clear" w:color="auto" w:fill="FFFFFF"/>
        <w:spacing w:after="0" w:line="396" w:lineRule="atLeast"/>
        <w:ind w:left="720" w:hanging="360"/>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bdr w:val="none" w:sz="0" w:space="0" w:color="auto" w:frame="1"/>
          <w:lang w:eastAsia="fr-FR"/>
        </w:rPr>
        <w:t>-</w:t>
      </w:r>
      <w:r w:rsidRPr="00E537A2">
        <w:rPr>
          <w:rFonts w:ascii="Verdana" w:eastAsia="Times New Roman" w:hAnsi="Verdana" w:cs="Times New Roman"/>
          <w:color w:val="000000"/>
          <w:sz w:val="18"/>
          <w:szCs w:val="18"/>
          <w:lang w:eastAsia="fr-FR"/>
        </w:rPr>
        <w:t>il n’a pas de racine</w:t>
      </w:r>
    </w:p>
    <w:p w:rsidR="00E537A2" w:rsidRPr="00E537A2" w:rsidRDefault="00E537A2" w:rsidP="00E537A2">
      <w:pPr>
        <w:shd w:val="clear" w:color="auto" w:fill="FFFFFF"/>
        <w:spacing w:after="0" w:line="396" w:lineRule="atLeast"/>
        <w:ind w:left="720" w:hanging="360"/>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bdr w:val="none" w:sz="0" w:space="0" w:color="auto" w:frame="1"/>
          <w:lang w:eastAsia="fr-FR"/>
        </w:rPr>
        <w:t>-</w:t>
      </w:r>
      <w:r w:rsidRPr="00E537A2">
        <w:rPr>
          <w:rFonts w:ascii="Verdana" w:eastAsia="Times New Roman" w:hAnsi="Verdana" w:cs="Times New Roman"/>
          <w:color w:val="000000"/>
          <w:sz w:val="18"/>
          <w:szCs w:val="18"/>
          <w:lang w:eastAsia="fr-FR"/>
        </w:rPr>
        <w:t>il n’est pas chez lui</w:t>
      </w:r>
    </w:p>
    <w:p w:rsidR="00E537A2" w:rsidRPr="00E537A2" w:rsidRDefault="00E537A2" w:rsidP="00E537A2">
      <w:pPr>
        <w:shd w:val="clear" w:color="auto" w:fill="FFFFFF"/>
        <w:spacing w:after="0" w:line="396" w:lineRule="atLeast"/>
        <w:ind w:left="720" w:hanging="360"/>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bdr w:val="none" w:sz="0" w:space="0" w:color="auto" w:frame="1"/>
          <w:lang w:eastAsia="fr-FR"/>
        </w:rPr>
        <w:t>-</w:t>
      </w:r>
      <w:r w:rsidRPr="00E537A2">
        <w:rPr>
          <w:rFonts w:ascii="Verdana" w:eastAsia="Times New Roman" w:hAnsi="Verdana" w:cs="Times New Roman"/>
          <w:color w:val="000000"/>
          <w:sz w:val="18"/>
          <w:szCs w:val="18"/>
          <w:lang w:eastAsia="fr-FR"/>
        </w:rPr>
        <w:t>il doit lutter contre la violence ordinaire</w:t>
      </w:r>
    </w:p>
    <w:p w:rsidR="00E537A2" w:rsidRPr="00E537A2" w:rsidRDefault="00E537A2" w:rsidP="00E537A2">
      <w:pPr>
        <w:shd w:val="clear" w:color="auto" w:fill="FFFFFF"/>
        <w:spacing w:after="0" w:line="396" w:lineRule="atLeast"/>
        <w:ind w:left="720" w:hanging="360"/>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bdr w:val="none" w:sz="0" w:space="0" w:color="auto" w:frame="1"/>
          <w:lang w:eastAsia="fr-FR"/>
        </w:rPr>
        <w:t>-</w:t>
      </w:r>
      <w:r w:rsidRPr="00E537A2">
        <w:rPr>
          <w:rFonts w:ascii="Verdana" w:eastAsia="Times New Roman" w:hAnsi="Verdana" w:cs="Times New Roman"/>
          <w:color w:val="000000"/>
          <w:sz w:val="18"/>
          <w:szCs w:val="18"/>
          <w:lang w:eastAsia="fr-FR"/>
        </w:rPr>
        <w:t>il doit s’opposer à la tentation de la délinquance</w:t>
      </w:r>
    </w:p>
    <w:p w:rsidR="00E537A2" w:rsidRPr="00E537A2" w:rsidRDefault="00E537A2" w:rsidP="00E537A2">
      <w:pPr>
        <w:shd w:val="clear" w:color="auto" w:fill="FFFFFF"/>
        <w:spacing w:after="0" w:line="396" w:lineRule="atLeast"/>
        <w:ind w:left="720" w:hanging="360"/>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bdr w:val="none" w:sz="0" w:space="0" w:color="auto" w:frame="1"/>
          <w:lang w:eastAsia="fr-FR"/>
        </w:rPr>
        <w:t>-</w:t>
      </w:r>
      <w:r w:rsidRPr="00E537A2">
        <w:rPr>
          <w:rFonts w:ascii="Verdana" w:eastAsia="Times New Roman" w:hAnsi="Verdana" w:cs="Times New Roman"/>
          <w:color w:val="000000"/>
          <w:sz w:val="18"/>
          <w:szCs w:val="18"/>
          <w:lang w:eastAsia="fr-FR"/>
        </w:rPr>
        <w:t>il doit trouver sa place entre les Français, les Juifs français, les Arabes : en particulier, il veut être le premier de sa classe, alors que l’échec scolaire est à la fois une raison et une excuse pour ses cousins de ne pas « s’intégrer »</w:t>
      </w:r>
    </w:p>
    <w:p w:rsidR="00E537A2" w:rsidRPr="00E537A2" w:rsidRDefault="00E537A2" w:rsidP="00E537A2">
      <w:pPr>
        <w:shd w:val="clear" w:color="auto" w:fill="FFFFFF"/>
        <w:spacing w:after="0" w:line="396" w:lineRule="atLeast"/>
        <w:ind w:left="720" w:hanging="360"/>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bdr w:val="none" w:sz="0" w:space="0" w:color="auto" w:frame="1"/>
          <w:lang w:eastAsia="fr-FR"/>
        </w:rPr>
        <w:lastRenderedPageBreak/>
        <w:t>-</w:t>
      </w:r>
      <w:r w:rsidRPr="00E537A2">
        <w:rPr>
          <w:rFonts w:ascii="Verdana" w:eastAsia="Times New Roman" w:hAnsi="Verdana" w:cs="Times New Roman"/>
          <w:color w:val="000000"/>
          <w:sz w:val="18"/>
          <w:szCs w:val="18"/>
          <w:lang w:eastAsia="fr-FR"/>
        </w:rPr>
        <w:t>il doit choisir entre le travail à l’école et le travail sur les marchés</w:t>
      </w:r>
    </w:p>
    <w:p w:rsidR="00E537A2" w:rsidRPr="00E537A2" w:rsidRDefault="00E537A2" w:rsidP="00E537A2">
      <w:pPr>
        <w:shd w:val="clear" w:color="auto" w:fill="FFFFFF"/>
        <w:spacing w:after="0" w:line="396" w:lineRule="atLeast"/>
        <w:ind w:left="360"/>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 xml:space="preserve">N.B. : Rabah, le fils de </w:t>
      </w:r>
      <w:proofErr w:type="spellStart"/>
      <w:r w:rsidRPr="00E537A2">
        <w:rPr>
          <w:rFonts w:ascii="Verdana" w:eastAsia="Times New Roman" w:hAnsi="Verdana" w:cs="Times New Roman"/>
          <w:color w:val="000000"/>
          <w:sz w:val="18"/>
          <w:szCs w:val="18"/>
          <w:lang w:eastAsia="fr-FR"/>
        </w:rPr>
        <w:t>Zidouma</w:t>
      </w:r>
      <w:proofErr w:type="spellEnd"/>
      <w:r w:rsidRPr="00E537A2">
        <w:rPr>
          <w:rFonts w:ascii="Verdana" w:eastAsia="Times New Roman" w:hAnsi="Verdana" w:cs="Times New Roman"/>
          <w:color w:val="000000"/>
          <w:sz w:val="18"/>
          <w:szCs w:val="18"/>
          <w:lang w:eastAsia="fr-FR"/>
        </w:rPr>
        <w:t>, cousin d’Azouz, constitue son portrait en creux : il est l’inverse d’Azouz.</w:t>
      </w:r>
    </w:p>
    <w:p w:rsidR="00E537A2" w:rsidRPr="00E537A2" w:rsidRDefault="00E537A2" w:rsidP="00E537A2">
      <w:pPr>
        <w:shd w:val="clear" w:color="auto" w:fill="FFFFFF"/>
        <w:spacing w:after="0" w:line="396" w:lineRule="atLeast"/>
        <w:ind w:left="360"/>
        <w:jc w:val="both"/>
        <w:rPr>
          <w:rFonts w:ascii="Verdana" w:eastAsia="Times New Roman" w:hAnsi="Verdana" w:cs="Times New Roman"/>
          <w:color w:val="000000"/>
          <w:sz w:val="18"/>
          <w:szCs w:val="18"/>
          <w:lang w:eastAsia="fr-FR"/>
        </w:rPr>
      </w:pPr>
      <w:proofErr w:type="gramStart"/>
      <w:r w:rsidRPr="00E537A2">
        <w:rPr>
          <w:rFonts w:ascii="Verdana" w:eastAsia="Times New Roman" w:hAnsi="Verdana" w:cs="Times New Roman"/>
          <w:b/>
          <w:bCs/>
          <w:color w:val="000000"/>
          <w:sz w:val="18"/>
          <w:szCs w:val="18"/>
          <w:bdr w:val="none" w:sz="0" w:space="0" w:color="auto" w:frame="1"/>
          <w:lang w:eastAsia="fr-FR"/>
        </w:rPr>
        <w:t>2)parents</w:t>
      </w:r>
      <w:proofErr w:type="gramEnd"/>
      <w:r w:rsidRPr="00E537A2">
        <w:rPr>
          <w:rFonts w:ascii="Verdana" w:eastAsia="Times New Roman" w:hAnsi="Verdana" w:cs="Times New Roman"/>
          <w:b/>
          <w:bCs/>
          <w:color w:val="000000"/>
          <w:sz w:val="18"/>
          <w:szCs w:val="18"/>
          <w:bdr w:val="none" w:sz="0" w:space="0" w:color="auto" w:frame="1"/>
          <w:lang w:eastAsia="fr-FR"/>
        </w:rPr>
        <w:t>.</w:t>
      </w:r>
      <w:r w:rsidRPr="00E537A2">
        <w:rPr>
          <w:rFonts w:ascii="Verdana" w:eastAsia="Times New Roman" w:hAnsi="Verdana" w:cs="Times New Roman"/>
          <w:color w:val="000000"/>
          <w:sz w:val="18"/>
          <w:szCs w:val="18"/>
          <w:lang w:eastAsia="fr-FR"/>
        </w:rPr>
        <w:t> La mère : simple, attachée à la tradition, comme à sa « </w:t>
      </w:r>
      <w:proofErr w:type="spellStart"/>
      <w:r w:rsidRPr="00E537A2">
        <w:rPr>
          <w:rFonts w:ascii="Verdana" w:eastAsia="Times New Roman" w:hAnsi="Verdana" w:cs="Times New Roman"/>
          <w:color w:val="000000"/>
          <w:sz w:val="18"/>
          <w:szCs w:val="18"/>
          <w:lang w:eastAsia="fr-FR"/>
        </w:rPr>
        <w:t>binouas</w:t>
      </w:r>
      <w:proofErr w:type="spellEnd"/>
      <w:r w:rsidRPr="00E537A2">
        <w:rPr>
          <w:rFonts w:ascii="Verdana" w:eastAsia="Times New Roman" w:hAnsi="Verdana" w:cs="Times New Roman"/>
          <w:color w:val="000000"/>
          <w:sz w:val="18"/>
          <w:szCs w:val="18"/>
          <w:lang w:eastAsia="fr-FR"/>
        </w:rPr>
        <w:t xml:space="preserve"> », elle veut que son fils aille travailler en cachette de son père sur les marchés : en cela, elle s’oppose à l’ascension sociale d’Azouz. Le père : plus complexe, à la fois violent, coléreux, et travailleur, droit, rempli d’ambition pour ses enfants (pour Azouz, surtout), et très naïf. Personnage souvent imprévisible, profondément attaché à l’espace de liberté que lui laisse le </w:t>
      </w:r>
      <w:proofErr w:type="spellStart"/>
      <w:r w:rsidRPr="00E537A2">
        <w:rPr>
          <w:rFonts w:ascii="Verdana" w:eastAsia="Times New Roman" w:hAnsi="Verdana" w:cs="Times New Roman"/>
          <w:color w:val="000000"/>
          <w:sz w:val="18"/>
          <w:szCs w:val="18"/>
          <w:lang w:eastAsia="fr-FR"/>
        </w:rPr>
        <w:t>Chaâba</w:t>
      </w:r>
      <w:proofErr w:type="spellEnd"/>
      <w:r w:rsidRPr="00E537A2">
        <w:rPr>
          <w:rFonts w:ascii="Verdana" w:eastAsia="Times New Roman" w:hAnsi="Verdana" w:cs="Times New Roman"/>
          <w:color w:val="000000"/>
          <w:sz w:val="18"/>
          <w:szCs w:val="18"/>
          <w:lang w:eastAsia="fr-FR"/>
        </w:rPr>
        <w:t>.</w:t>
      </w:r>
    </w:p>
    <w:p w:rsidR="00E537A2" w:rsidRPr="00E537A2" w:rsidRDefault="00E537A2" w:rsidP="00E537A2">
      <w:pPr>
        <w:shd w:val="clear" w:color="auto" w:fill="FFFFFF"/>
        <w:spacing w:after="0" w:line="396" w:lineRule="atLeast"/>
        <w:ind w:left="360"/>
        <w:jc w:val="both"/>
        <w:rPr>
          <w:rFonts w:ascii="Verdana" w:eastAsia="Times New Roman" w:hAnsi="Verdana" w:cs="Times New Roman"/>
          <w:color w:val="000000"/>
          <w:sz w:val="18"/>
          <w:szCs w:val="18"/>
          <w:lang w:eastAsia="fr-FR"/>
        </w:rPr>
      </w:pPr>
      <w:proofErr w:type="gramStart"/>
      <w:r w:rsidRPr="00E537A2">
        <w:rPr>
          <w:rFonts w:ascii="Verdana" w:eastAsia="Times New Roman" w:hAnsi="Verdana" w:cs="Times New Roman"/>
          <w:b/>
          <w:bCs/>
          <w:color w:val="000000"/>
          <w:sz w:val="18"/>
          <w:szCs w:val="18"/>
          <w:bdr w:val="none" w:sz="0" w:space="0" w:color="auto" w:frame="1"/>
          <w:lang w:eastAsia="fr-FR"/>
        </w:rPr>
        <w:t>3)immigration</w:t>
      </w:r>
      <w:proofErr w:type="gramEnd"/>
      <w:r w:rsidRPr="00E537A2">
        <w:rPr>
          <w:rFonts w:ascii="Verdana" w:eastAsia="Times New Roman" w:hAnsi="Verdana" w:cs="Times New Roman"/>
          <w:b/>
          <w:bCs/>
          <w:color w:val="000000"/>
          <w:sz w:val="18"/>
          <w:szCs w:val="18"/>
          <w:bdr w:val="none" w:sz="0" w:space="0" w:color="auto" w:frame="1"/>
          <w:lang w:eastAsia="fr-FR"/>
        </w:rPr>
        <w:t>.</w:t>
      </w:r>
      <w:r w:rsidRPr="00E537A2">
        <w:rPr>
          <w:rFonts w:ascii="Verdana" w:eastAsia="Times New Roman" w:hAnsi="Verdana" w:cs="Times New Roman"/>
          <w:color w:val="000000"/>
          <w:sz w:val="18"/>
          <w:szCs w:val="18"/>
          <w:lang w:eastAsia="fr-FR"/>
        </w:rPr>
        <w:t> Problèmes du racisme, de la misère, de la crasse, de la promiscuité.</w:t>
      </w:r>
    </w:p>
    <w:p w:rsidR="00E537A2" w:rsidRPr="00E537A2" w:rsidRDefault="00E537A2" w:rsidP="00E537A2">
      <w:pPr>
        <w:shd w:val="clear" w:color="auto" w:fill="FFFFFF"/>
        <w:spacing w:after="0" w:line="396" w:lineRule="atLeast"/>
        <w:ind w:left="360"/>
        <w:jc w:val="both"/>
        <w:rPr>
          <w:rFonts w:ascii="Verdana" w:eastAsia="Times New Roman" w:hAnsi="Verdana" w:cs="Times New Roman"/>
          <w:color w:val="000000"/>
          <w:sz w:val="18"/>
          <w:szCs w:val="18"/>
          <w:lang w:eastAsia="fr-FR"/>
        </w:rPr>
      </w:pPr>
      <w:proofErr w:type="gramStart"/>
      <w:r w:rsidRPr="00E537A2">
        <w:rPr>
          <w:rFonts w:ascii="Verdana" w:eastAsia="Times New Roman" w:hAnsi="Verdana" w:cs="Times New Roman"/>
          <w:b/>
          <w:bCs/>
          <w:color w:val="000000"/>
          <w:sz w:val="18"/>
          <w:szCs w:val="18"/>
          <w:bdr w:val="none" w:sz="0" w:space="0" w:color="auto" w:frame="1"/>
          <w:lang w:eastAsia="fr-FR"/>
        </w:rPr>
        <w:t>4)territoire</w:t>
      </w:r>
      <w:proofErr w:type="gramEnd"/>
      <w:r w:rsidRPr="00E537A2">
        <w:rPr>
          <w:rFonts w:ascii="Verdana" w:eastAsia="Times New Roman" w:hAnsi="Verdana" w:cs="Times New Roman"/>
          <w:b/>
          <w:bCs/>
          <w:color w:val="000000"/>
          <w:sz w:val="18"/>
          <w:szCs w:val="18"/>
          <w:bdr w:val="none" w:sz="0" w:space="0" w:color="auto" w:frame="1"/>
          <w:lang w:eastAsia="fr-FR"/>
        </w:rPr>
        <w:t>.</w:t>
      </w:r>
      <w:r w:rsidRPr="00E537A2">
        <w:rPr>
          <w:rFonts w:ascii="Verdana" w:eastAsia="Times New Roman" w:hAnsi="Verdana" w:cs="Times New Roman"/>
          <w:color w:val="000000"/>
          <w:sz w:val="18"/>
          <w:szCs w:val="18"/>
          <w:lang w:eastAsia="fr-FR"/>
        </w:rPr>
        <w:t xml:space="preserve"> Partout, il faut « marquer son territoire ». Partout, on est confronté à la hiérarchie, même dans les poubelles. En même temps, le </w:t>
      </w:r>
      <w:proofErr w:type="spellStart"/>
      <w:r w:rsidRPr="00E537A2">
        <w:rPr>
          <w:rFonts w:ascii="Verdana" w:eastAsia="Times New Roman" w:hAnsi="Verdana" w:cs="Times New Roman"/>
          <w:color w:val="000000"/>
          <w:sz w:val="18"/>
          <w:szCs w:val="18"/>
          <w:lang w:eastAsia="fr-FR"/>
        </w:rPr>
        <w:t>Chaâba</w:t>
      </w:r>
      <w:proofErr w:type="spellEnd"/>
      <w:r w:rsidRPr="00E537A2">
        <w:rPr>
          <w:rFonts w:ascii="Verdana" w:eastAsia="Times New Roman" w:hAnsi="Verdana" w:cs="Times New Roman"/>
          <w:color w:val="000000"/>
          <w:sz w:val="18"/>
          <w:szCs w:val="18"/>
          <w:lang w:eastAsia="fr-FR"/>
        </w:rPr>
        <w:t xml:space="preserve"> est un refuge, un espace de liberté et de convivialité (voir le rituel du thé), voire un espace de rêve, qui ne peut durer. La place </w:t>
      </w:r>
      <w:proofErr w:type="spellStart"/>
      <w:r w:rsidRPr="00E537A2">
        <w:rPr>
          <w:rFonts w:ascii="Verdana" w:eastAsia="Times New Roman" w:hAnsi="Verdana" w:cs="Times New Roman"/>
          <w:color w:val="000000"/>
          <w:sz w:val="18"/>
          <w:szCs w:val="18"/>
          <w:lang w:eastAsia="fr-FR"/>
        </w:rPr>
        <w:t>Bellecour</w:t>
      </w:r>
      <w:proofErr w:type="spellEnd"/>
      <w:r w:rsidRPr="00E537A2">
        <w:rPr>
          <w:rFonts w:ascii="Verdana" w:eastAsia="Times New Roman" w:hAnsi="Verdana" w:cs="Times New Roman"/>
          <w:color w:val="000000"/>
          <w:sz w:val="18"/>
          <w:szCs w:val="18"/>
          <w:lang w:eastAsia="fr-FR"/>
        </w:rPr>
        <w:t xml:space="preserve"> se révèle d’abord une prison, puis le narrateur y trouve peu à peu ses repères.</w:t>
      </w:r>
    </w:p>
    <w:p w:rsidR="00E537A2" w:rsidRPr="00E537A2" w:rsidRDefault="00E537A2" w:rsidP="00E537A2">
      <w:pPr>
        <w:shd w:val="clear" w:color="auto" w:fill="FFFFFF"/>
        <w:spacing w:after="0" w:line="396" w:lineRule="atLeast"/>
        <w:ind w:left="360"/>
        <w:jc w:val="both"/>
        <w:rPr>
          <w:rFonts w:ascii="Verdana" w:eastAsia="Times New Roman" w:hAnsi="Verdana" w:cs="Times New Roman"/>
          <w:color w:val="000000"/>
          <w:sz w:val="18"/>
          <w:szCs w:val="18"/>
          <w:lang w:eastAsia="fr-FR"/>
        </w:rPr>
      </w:pPr>
      <w:proofErr w:type="gramStart"/>
      <w:r w:rsidRPr="00E537A2">
        <w:rPr>
          <w:rFonts w:ascii="Verdana" w:eastAsia="Times New Roman" w:hAnsi="Verdana" w:cs="Times New Roman"/>
          <w:b/>
          <w:bCs/>
          <w:color w:val="000000"/>
          <w:sz w:val="18"/>
          <w:szCs w:val="18"/>
          <w:bdr w:val="none" w:sz="0" w:space="0" w:color="auto" w:frame="1"/>
          <w:lang w:eastAsia="fr-FR"/>
        </w:rPr>
        <w:t>5)délinquance</w:t>
      </w:r>
      <w:proofErr w:type="gramEnd"/>
      <w:r w:rsidRPr="00E537A2">
        <w:rPr>
          <w:rFonts w:ascii="Verdana" w:eastAsia="Times New Roman" w:hAnsi="Verdana" w:cs="Times New Roman"/>
          <w:b/>
          <w:bCs/>
          <w:color w:val="000000"/>
          <w:sz w:val="18"/>
          <w:szCs w:val="18"/>
          <w:bdr w:val="none" w:sz="0" w:space="0" w:color="auto" w:frame="1"/>
          <w:lang w:eastAsia="fr-FR"/>
        </w:rPr>
        <w:t>.</w:t>
      </w:r>
      <w:r w:rsidRPr="00E537A2">
        <w:rPr>
          <w:rFonts w:ascii="Verdana" w:eastAsia="Times New Roman" w:hAnsi="Verdana" w:cs="Times New Roman"/>
          <w:color w:val="000000"/>
          <w:sz w:val="18"/>
          <w:szCs w:val="18"/>
          <w:lang w:eastAsia="fr-FR"/>
        </w:rPr>
        <w:t> Réflexion</w:t>
      </w:r>
      <w:r>
        <w:rPr>
          <w:rFonts w:ascii="Verdana" w:eastAsia="Times New Roman" w:hAnsi="Verdana" w:cs="Times New Roman"/>
          <w:color w:val="000000"/>
          <w:sz w:val="18"/>
          <w:szCs w:val="18"/>
          <w:lang w:eastAsia="fr-FR"/>
        </w:rPr>
        <w:t xml:space="preserve"> </w:t>
      </w:r>
      <w:r w:rsidRPr="00E537A2">
        <w:rPr>
          <w:rFonts w:ascii="Verdana" w:eastAsia="Times New Roman" w:hAnsi="Verdana" w:cs="Times New Roman"/>
          <w:color w:val="000000"/>
          <w:sz w:val="18"/>
          <w:szCs w:val="18"/>
          <w:lang w:eastAsia="fr-FR"/>
        </w:rPr>
        <w:t>sur la montée de la violence, des vols, du racket : voir les épisodes des marchés, des prostituées, des vélos…</w:t>
      </w:r>
    </w:p>
    <w:p w:rsidR="00E537A2" w:rsidRPr="00E537A2" w:rsidRDefault="00E537A2" w:rsidP="00E537A2">
      <w:pPr>
        <w:shd w:val="clear" w:color="auto" w:fill="FFFFFF"/>
        <w:spacing w:after="0" w:line="396" w:lineRule="atLeast"/>
        <w:ind w:left="360"/>
        <w:jc w:val="both"/>
        <w:rPr>
          <w:rFonts w:ascii="Verdana" w:eastAsia="Times New Roman" w:hAnsi="Verdana" w:cs="Times New Roman"/>
          <w:color w:val="000000"/>
          <w:sz w:val="18"/>
          <w:szCs w:val="18"/>
          <w:lang w:eastAsia="fr-FR"/>
        </w:rPr>
      </w:pPr>
      <w:proofErr w:type="gramStart"/>
      <w:r w:rsidRPr="00E537A2">
        <w:rPr>
          <w:rFonts w:ascii="Verdana" w:eastAsia="Times New Roman" w:hAnsi="Verdana" w:cs="Times New Roman"/>
          <w:b/>
          <w:bCs/>
          <w:color w:val="000000"/>
          <w:sz w:val="18"/>
          <w:szCs w:val="18"/>
          <w:bdr w:val="none" w:sz="0" w:space="0" w:color="auto" w:frame="1"/>
          <w:lang w:eastAsia="fr-FR"/>
        </w:rPr>
        <w:t>6)rituels</w:t>
      </w:r>
      <w:proofErr w:type="gramEnd"/>
      <w:r w:rsidRPr="00E537A2">
        <w:rPr>
          <w:rFonts w:ascii="Verdana" w:eastAsia="Times New Roman" w:hAnsi="Verdana" w:cs="Times New Roman"/>
          <w:b/>
          <w:bCs/>
          <w:color w:val="000000"/>
          <w:sz w:val="18"/>
          <w:szCs w:val="18"/>
          <w:bdr w:val="none" w:sz="0" w:space="0" w:color="auto" w:frame="1"/>
          <w:lang w:eastAsia="fr-FR"/>
        </w:rPr>
        <w:t>.</w:t>
      </w:r>
      <w:r w:rsidRPr="00E537A2">
        <w:rPr>
          <w:rFonts w:ascii="Verdana" w:eastAsia="Times New Roman" w:hAnsi="Verdana" w:cs="Times New Roman"/>
          <w:color w:val="000000"/>
          <w:sz w:val="18"/>
          <w:szCs w:val="18"/>
          <w:lang w:eastAsia="fr-FR"/>
        </w:rPr>
        <w:t> La douche, la cuisine, le thé, le ménage, la circoncision…</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 </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 </w:t>
      </w:r>
    </w:p>
    <w:p w:rsidR="00E537A2" w:rsidRPr="00E537A2" w:rsidRDefault="00E537A2" w:rsidP="00E537A2">
      <w:pPr>
        <w:shd w:val="clear" w:color="auto" w:fill="FFFFFF"/>
        <w:spacing w:after="0" w:line="396" w:lineRule="atLeast"/>
        <w:ind w:left="720" w:hanging="360"/>
        <w:jc w:val="both"/>
        <w:rPr>
          <w:rFonts w:ascii="Verdana" w:eastAsia="Times New Roman" w:hAnsi="Verdana" w:cs="Times New Roman"/>
          <w:color w:val="000000"/>
          <w:sz w:val="18"/>
          <w:szCs w:val="18"/>
          <w:lang w:eastAsia="fr-FR"/>
        </w:rPr>
      </w:pPr>
      <w:proofErr w:type="gramStart"/>
      <w:r w:rsidRPr="00E537A2">
        <w:rPr>
          <w:rFonts w:ascii="Verdana" w:eastAsia="Times New Roman" w:hAnsi="Verdana" w:cs="Times New Roman"/>
          <w:b/>
          <w:bCs/>
          <w:color w:val="000000"/>
          <w:sz w:val="28"/>
          <w:szCs w:val="28"/>
          <w:bdr w:val="none" w:sz="0" w:space="0" w:color="auto" w:frame="1"/>
          <w:lang w:eastAsia="fr-FR"/>
        </w:rPr>
        <w:t>2.</w:t>
      </w:r>
      <w:r w:rsidRPr="00E537A2">
        <w:rPr>
          <w:rFonts w:ascii="Verdana" w:eastAsia="Times New Roman" w:hAnsi="Verdana" w:cs="Times New Roman"/>
          <w:b/>
          <w:bCs/>
          <w:color w:val="000000"/>
          <w:sz w:val="28"/>
          <w:szCs w:val="28"/>
          <w:u w:val="single"/>
          <w:bdr w:val="none" w:sz="0" w:space="0" w:color="auto" w:frame="1"/>
          <w:lang w:eastAsia="fr-FR"/>
        </w:rPr>
        <w:t>Lefilm</w:t>
      </w:r>
      <w:proofErr w:type="gramEnd"/>
    </w:p>
    <w:p w:rsidR="00E537A2" w:rsidRPr="00E537A2" w:rsidRDefault="00E537A2" w:rsidP="00E537A2">
      <w:pPr>
        <w:shd w:val="clear" w:color="auto" w:fill="FFFFFF"/>
        <w:spacing w:after="0" w:line="396" w:lineRule="atLeast"/>
        <w:ind w:left="360"/>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 </w:t>
      </w:r>
    </w:p>
    <w:p w:rsidR="00E537A2" w:rsidRPr="00E537A2" w:rsidRDefault="00E537A2" w:rsidP="00E537A2">
      <w:pPr>
        <w:shd w:val="clear" w:color="auto" w:fill="FFFFFF"/>
        <w:spacing w:after="0" w:line="396" w:lineRule="atLeast"/>
        <w:ind w:left="720"/>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18"/>
          <w:szCs w:val="18"/>
          <w:bdr w:val="none" w:sz="0" w:space="0" w:color="auto" w:frame="1"/>
          <w:lang w:eastAsia="fr-FR"/>
        </w:rPr>
        <w:t>Le héros.</w:t>
      </w:r>
      <w:r w:rsidRPr="00E537A2">
        <w:rPr>
          <w:rFonts w:ascii="Verdana" w:eastAsia="Times New Roman" w:hAnsi="Verdana" w:cs="Times New Roman"/>
          <w:color w:val="000000"/>
          <w:sz w:val="18"/>
          <w:szCs w:val="18"/>
          <w:lang w:eastAsia="fr-FR"/>
        </w:rPr>
        <w:t> Omar, et non plus Azouz : le film n’est plus autobiographique, mais il conserve l’aspect subjectif du récit </w:t>
      </w:r>
      <w:r w:rsidRPr="00E537A2">
        <w:rPr>
          <w:rFonts w:ascii="Verdana" w:eastAsia="Times New Roman" w:hAnsi="Verdana" w:cs="Times New Roman"/>
          <w:b/>
          <w:bCs/>
          <w:color w:val="000000"/>
          <w:sz w:val="18"/>
          <w:szCs w:val="18"/>
          <w:bdr w:val="none" w:sz="0" w:space="0" w:color="auto" w:frame="1"/>
          <w:lang w:eastAsia="fr-FR"/>
        </w:rPr>
        <w:t>: </w:t>
      </w:r>
      <w:r w:rsidRPr="00E537A2">
        <w:rPr>
          <w:rFonts w:ascii="Verdana" w:eastAsia="Times New Roman" w:hAnsi="Verdana" w:cs="Times New Roman"/>
          <w:color w:val="000000"/>
          <w:sz w:val="18"/>
          <w:szCs w:val="18"/>
          <w:lang w:eastAsia="fr-FR"/>
        </w:rPr>
        <w:t xml:space="preserve">toute l’action du film est vue par les yeux de l’enfant. Ce récit est en outre rétrospectif : on comprend à la fin qu’Omar écrit la chronique du </w:t>
      </w:r>
      <w:proofErr w:type="spellStart"/>
      <w:r w:rsidRPr="00E537A2">
        <w:rPr>
          <w:rFonts w:ascii="Verdana" w:eastAsia="Times New Roman" w:hAnsi="Verdana" w:cs="Times New Roman"/>
          <w:color w:val="000000"/>
          <w:sz w:val="18"/>
          <w:szCs w:val="18"/>
          <w:lang w:eastAsia="fr-FR"/>
        </w:rPr>
        <w:t>Chaâba</w:t>
      </w:r>
      <w:proofErr w:type="spellEnd"/>
      <w:r w:rsidRPr="00E537A2">
        <w:rPr>
          <w:rFonts w:ascii="Verdana" w:eastAsia="Times New Roman" w:hAnsi="Verdana" w:cs="Times New Roman"/>
          <w:color w:val="000000"/>
          <w:sz w:val="18"/>
          <w:szCs w:val="18"/>
          <w:lang w:eastAsia="fr-FR"/>
        </w:rPr>
        <w:t xml:space="preserve"> (voix off du début et de la fin + scènes où Omar nous est montré en train de rédiger).</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 </w:t>
      </w:r>
    </w:p>
    <w:p w:rsidR="00E537A2" w:rsidRPr="00E537A2" w:rsidRDefault="00E537A2" w:rsidP="00E537A2">
      <w:pPr>
        <w:shd w:val="clear" w:color="auto" w:fill="FFFFFF"/>
        <w:spacing w:after="0" w:line="396" w:lineRule="atLeast"/>
        <w:ind w:left="720"/>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18"/>
          <w:szCs w:val="18"/>
          <w:bdr w:val="none" w:sz="0" w:space="0" w:color="auto" w:frame="1"/>
          <w:lang w:eastAsia="fr-FR"/>
        </w:rPr>
        <w:t>Le livre. </w:t>
      </w:r>
      <w:r w:rsidRPr="00E537A2">
        <w:rPr>
          <w:rFonts w:ascii="Verdana" w:eastAsia="Times New Roman" w:hAnsi="Verdana" w:cs="Times New Roman"/>
          <w:color w:val="000000"/>
          <w:sz w:val="18"/>
          <w:szCs w:val="18"/>
          <w:lang w:eastAsia="fr-FR"/>
        </w:rPr>
        <w:t>Il s’agit d’un thème plus récurrent encore que dans le récit d’Azouz Begag. Le livre est à la fois moyen d’évasion, de rêve, et de promotion sociale.</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 </w:t>
      </w:r>
    </w:p>
    <w:p w:rsidR="00E537A2" w:rsidRPr="00E537A2" w:rsidRDefault="00E537A2" w:rsidP="00E537A2">
      <w:pPr>
        <w:shd w:val="clear" w:color="auto" w:fill="FFFFFF"/>
        <w:spacing w:after="0" w:line="396" w:lineRule="atLeast"/>
        <w:ind w:left="720"/>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18"/>
          <w:szCs w:val="18"/>
          <w:bdr w:val="none" w:sz="0" w:space="0" w:color="auto" w:frame="1"/>
          <w:lang w:eastAsia="fr-FR"/>
        </w:rPr>
        <w:t>La chronologie.</w:t>
      </w:r>
      <w:r w:rsidRPr="00E537A2">
        <w:rPr>
          <w:rFonts w:ascii="Verdana" w:eastAsia="Times New Roman" w:hAnsi="Verdana" w:cs="Times New Roman"/>
          <w:color w:val="000000"/>
          <w:sz w:val="18"/>
          <w:szCs w:val="18"/>
          <w:lang w:eastAsia="fr-FR"/>
        </w:rPr>
        <w:t xml:space="preserve"> L’action est enchâssée entre 1965 (la radio, au début du film, évoque le troisième anniversaire de l’indépendance de l’Algérie – les Accords d’Evian ont été signés le 18 mars 1962) et le 5 août 1966 (date à laquelle Omar et sa famille quittent le </w:t>
      </w:r>
      <w:proofErr w:type="spellStart"/>
      <w:r w:rsidRPr="00E537A2">
        <w:rPr>
          <w:rFonts w:ascii="Verdana" w:eastAsia="Times New Roman" w:hAnsi="Verdana" w:cs="Times New Roman"/>
          <w:color w:val="000000"/>
          <w:sz w:val="18"/>
          <w:szCs w:val="18"/>
          <w:lang w:eastAsia="fr-FR"/>
        </w:rPr>
        <w:t>Chaâba</w:t>
      </w:r>
      <w:proofErr w:type="spellEnd"/>
      <w:r w:rsidRPr="00E537A2">
        <w:rPr>
          <w:rFonts w:ascii="Verdana" w:eastAsia="Times New Roman" w:hAnsi="Verdana" w:cs="Times New Roman"/>
          <w:color w:val="000000"/>
          <w:sz w:val="18"/>
          <w:szCs w:val="18"/>
          <w:lang w:eastAsia="fr-FR"/>
        </w:rPr>
        <w:t>).</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 </w:t>
      </w:r>
    </w:p>
    <w:p w:rsidR="00E537A2" w:rsidRPr="00E537A2" w:rsidRDefault="00E537A2" w:rsidP="00E537A2">
      <w:pPr>
        <w:shd w:val="clear" w:color="auto" w:fill="FFFFFF"/>
        <w:spacing w:after="0" w:line="396" w:lineRule="atLeast"/>
        <w:ind w:left="720"/>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18"/>
          <w:szCs w:val="18"/>
          <w:bdr w:val="none" w:sz="0" w:space="0" w:color="auto" w:frame="1"/>
          <w:lang w:eastAsia="fr-FR"/>
        </w:rPr>
        <w:t>Les lieux.</w:t>
      </w:r>
      <w:r w:rsidRPr="00E537A2">
        <w:rPr>
          <w:rFonts w:ascii="Verdana" w:eastAsia="Times New Roman" w:hAnsi="Verdana" w:cs="Times New Roman"/>
          <w:color w:val="000000"/>
          <w:sz w:val="18"/>
          <w:szCs w:val="18"/>
          <w:lang w:eastAsia="fr-FR"/>
        </w:rPr>
        <w:t> L’action se concentre</w:t>
      </w:r>
      <w:r>
        <w:rPr>
          <w:rFonts w:ascii="Verdana" w:eastAsia="Times New Roman" w:hAnsi="Verdana" w:cs="Times New Roman"/>
          <w:color w:val="000000"/>
          <w:sz w:val="18"/>
          <w:szCs w:val="18"/>
          <w:lang w:eastAsia="fr-FR"/>
        </w:rPr>
        <w:t xml:space="preserve"> </w:t>
      </w:r>
      <w:r w:rsidRPr="00E537A2">
        <w:rPr>
          <w:rFonts w:ascii="Verdana" w:eastAsia="Times New Roman" w:hAnsi="Verdana" w:cs="Times New Roman"/>
          <w:color w:val="000000"/>
          <w:sz w:val="18"/>
          <w:szCs w:val="18"/>
          <w:lang w:eastAsia="fr-FR"/>
        </w:rPr>
        <w:t xml:space="preserve">sur le seul </w:t>
      </w:r>
      <w:proofErr w:type="spellStart"/>
      <w:r w:rsidRPr="00E537A2">
        <w:rPr>
          <w:rFonts w:ascii="Verdana" w:eastAsia="Times New Roman" w:hAnsi="Verdana" w:cs="Times New Roman"/>
          <w:color w:val="000000"/>
          <w:sz w:val="18"/>
          <w:szCs w:val="18"/>
          <w:lang w:eastAsia="fr-FR"/>
        </w:rPr>
        <w:t>Chaâba</w:t>
      </w:r>
      <w:proofErr w:type="spellEnd"/>
      <w:r w:rsidRPr="00E537A2">
        <w:rPr>
          <w:rFonts w:ascii="Verdana" w:eastAsia="Times New Roman" w:hAnsi="Verdana" w:cs="Times New Roman"/>
          <w:color w:val="000000"/>
          <w:sz w:val="18"/>
          <w:szCs w:val="18"/>
          <w:lang w:eastAsia="fr-FR"/>
        </w:rPr>
        <w:t xml:space="preserve"> : le dernier tiers de l’ouvrage d’Azouz Begag n’est pas traité dans le film. Mise à part l’évocation de l’école, des chantiers des années soixante où travaille le père, et de la HLM où va habiter Omar à la fin, le réalisateur </w:t>
      </w:r>
      <w:r w:rsidRPr="00E537A2">
        <w:rPr>
          <w:rFonts w:ascii="Verdana" w:eastAsia="Times New Roman" w:hAnsi="Verdana" w:cs="Times New Roman"/>
          <w:color w:val="000000"/>
          <w:sz w:val="18"/>
          <w:szCs w:val="18"/>
          <w:lang w:eastAsia="fr-FR"/>
        </w:rPr>
        <w:lastRenderedPageBreak/>
        <w:t xml:space="preserve">a voulu, pour des raisons dramatiques plus que budgétaires, renforcer l’impression de </w:t>
      </w:r>
      <w:r w:rsidRPr="00E537A2">
        <w:rPr>
          <w:rFonts w:ascii="Verdana" w:eastAsia="Times New Roman" w:hAnsi="Verdana" w:cs="Times New Roman"/>
          <w:b/>
          <w:color w:val="000000"/>
          <w:sz w:val="18"/>
          <w:szCs w:val="18"/>
          <w:lang w:eastAsia="fr-FR"/>
        </w:rPr>
        <w:t>l’unité de lieu</w:t>
      </w:r>
      <w:r w:rsidRPr="00E537A2">
        <w:rPr>
          <w:rFonts w:ascii="Verdana" w:eastAsia="Times New Roman" w:hAnsi="Verdana" w:cs="Times New Roman"/>
          <w:color w:val="000000"/>
          <w:sz w:val="18"/>
          <w:szCs w:val="18"/>
          <w:lang w:eastAsia="fr-FR"/>
        </w:rPr>
        <w:t xml:space="preserve">, et traduire le fort contraste qui se dégage du </w:t>
      </w:r>
      <w:proofErr w:type="spellStart"/>
      <w:r w:rsidRPr="00E537A2">
        <w:rPr>
          <w:rFonts w:ascii="Verdana" w:eastAsia="Times New Roman" w:hAnsi="Verdana" w:cs="Times New Roman"/>
          <w:color w:val="000000"/>
          <w:sz w:val="18"/>
          <w:szCs w:val="18"/>
          <w:lang w:eastAsia="fr-FR"/>
        </w:rPr>
        <w:t>Chaâba</w:t>
      </w:r>
      <w:proofErr w:type="spellEnd"/>
      <w:r w:rsidRPr="00E537A2">
        <w:rPr>
          <w:rFonts w:ascii="Verdana" w:eastAsia="Times New Roman" w:hAnsi="Verdana" w:cs="Times New Roman"/>
          <w:color w:val="000000"/>
          <w:sz w:val="18"/>
          <w:szCs w:val="18"/>
          <w:lang w:eastAsia="fr-FR"/>
        </w:rPr>
        <w:t xml:space="preserve"> : Christophe Ruggia souligne les cauchemars, la misère, la crasse, la boue omniprésente, la violence, le vice (avec la proximité des prostituées, qui se révèlent aussi marginalisées que les habitants du </w:t>
      </w:r>
      <w:proofErr w:type="spellStart"/>
      <w:r w:rsidRPr="00E537A2">
        <w:rPr>
          <w:rFonts w:ascii="Verdana" w:eastAsia="Times New Roman" w:hAnsi="Verdana" w:cs="Times New Roman"/>
          <w:color w:val="000000"/>
          <w:sz w:val="18"/>
          <w:szCs w:val="18"/>
          <w:lang w:eastAsia="fr-FR"/>
        </w:rPr>
        <w:t>Chaâba</w:t>
      </w:r>
      <w:proofErr w:type="spellEnd"/>
      <w:r w:rsidRPr="00E537A2">
        <w:rPr>
          <w:rFonts w:ascii="Verdana" w:eastAsia="Times New Roman" w:hAnsi="Verdana" w:cs="Times New Roman"/>
          <w:color w:val="000000"/>
          <w:sz w:val="18"/>
          <w:szCs w:val="18"/>
          <w:lang w:eastAsia="fr-FR"/>
        </w:rPr>
        <w:t xml:space="preserve">, tout en suscitant l’éveil du désir chez les garçons), mais il traduit aussi de manière très poétique les rêves des jours meilleurs… Dans le film comme dans le livre, le </w:t>
      </w:r>
      <w:proofErr w:type="spellStart"/>
      <w:r w:rsidRPr="00E537A2">
        <w:rPr>
          <w:rFonts w:ascii="Verdana" w:eastAsia="Times New Roman" w:hAnsi="Verdana" w:cs="Times New Roman"/>
          <w:color w:val="000000"/>
          <w:sz w:val="18"/>
          <w:szCs w:val="18"/>
          <w:lang w:eastAsia="fr-FR"/>
        </w:rPr>
        <w:t>Chaâba</w:t>
      </w:r>
      <w:proofErr w:type="spellEnd"/>
      <w:r w:rsidRPr="00E537A2">
        <w:rPr>
          <w:rFonts w:ascii="Verdana" w:eastAsia="Times New Roman" w:hAnsi="Verdana" w:cs="Times New Roman"/>
          <w:color w:val="000000"/>
          <w:sz w:val="18"/>
          <w:szCs w:val="18"/>
          <w:lang w:eastAsia="fr-FR"/>
        </w:rPr>
        <w:t xml:space="preserve"> est à la fois le </w:t>
      </w:r>
      <w:r w:rsidRPr="00E537A2">
        <w:rPr>
          <w:rFonts w:ascii="Verdana" w:eastAsia="Times New Roman" w:hAnsi="Verdana" w:cs="Times New Roman"/>
          <w:b/>
          <w:color w:val="000000"/>
          <w:sz w:val="18"/>
          <w:szCs w:val="18"/>
          <w:lang w:eastAsia="fr-FR"/>
        </w:rPr>
        <w:t>lieu de l’exclusion et celui de la solidarité</w:t>
      </w:r>
      <w:r w:rsidRPr="00E537A2">
        <w:rPr>
          <w:rFonts w:ascii="Verdana" w:eastAsia="Times New Roman" w:hAnsi="Verdana" w:cs="Times New Roman"/>
          <w:color w:val="000000"/>
          <w:sz w:val="18"/>
          <w:szCs w:val="18"/>
          <w:lang w:eastAsia="fr-FR"/>
        </w:rPr>
        <w:t>, il est en même temps enfer et refuge. Voir sur ce point la tendresse de la mère, et les échanges de nourriture.</w:t>
      </w:r>
    </w:p>
    <w:p w:rsidR="00E537A2" w:rsidRPr="00E537A2" w:rsidRDefault="00E537A2" w:rsidP="00E537A2">
      <w:pPr>
        <w:shd w:val="clear" w:color="auto" w:fill="FFFFFF"/>
        <w:spacing w:after="0" w:line="396" w:lineRule="atLeast"/>
        <w:ind w:left="720"/>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L’action, dans le film, ne se déroule pas à Lyon, mais en Seine-Saint-Denis : C. Ruggia, pour des raisons budgétaires, a dû déplacer son lieu de tournage, mais les jeunes acteurs proviennent de la région lyonnaise. Malgré les problèmes occasionnés par la nécessité de gérer un groupe quelque peu déraciné et mal accepté par les communautés de la région parisienne, le film prend ainsi - peut-être - une valeur de témoignage plus général.</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 </w:t>
      </w:r>
    </w:p>
    <w:p w:rsidR="00E537A2" w:rsidRPr="00E537A2" w:rsidRDefault="00E537A2" w:rsidP="00E537A2">
      <w:pPr>
        <w:shd w:val="clear" w:color="auto" w:fill="FFFFFF"/>
        <w:spacing w:after="0" w:line="396" w:lineRule="atLeast"/>
        <w:ind w:left="720"/>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18"/>
          <w:szCs w:val="18"/>
          <w:bdr w:val="none" w:sz="0" w:space="0" w:color="auto" w:frame="1"/>
          <w:lang w:eastAsia="fr-FR"/>
        </w:rPr>
        <w:t>Le choix esthétique.</w:t>
      </w:r>
      <w:r w:rsidRPr="00E537A2">
        <w:rPr>
          <w:rFonts w:ascii="Verdana" w:eastAsia="Times New Roman" w:hAnsi="Verdana" w:cs="Times New Roman"/>
          <w:color w:val="000000"/>
          <w:sz w:val="18"/>
          <w:szCs w:val="18"/>
          <w:lang w:eastAsia="fr-FR"/>
        </w:rPr>
        <w:t xml:space="preserve"> L’image est terne, sans relief, pour décrire les bâtisses et la boue du </w:t>
      </w:r>
      <w:proofErr w:type="spellStart"/>
      <w:r w:rsidRPr="00E537A2">
        <w:rPr>
          <w:rFonts w:ascii="Verdana" w:eastAsia="Times New Roman" w:hAnsi="Verdana" w:cs="Times New Roman"/>
          <w:color w:val="000000"/>
          <w:sz w:val="18"/>
          <w:szCs w:val="18"/>
          <w:lang w:eastAsia="fr-FR"/>
        </w:rPr>
        <w:t>Chaâba</w:t>
      </w:r>
      <w:proofErr w:type="spellEnd"/>
      <w:r w:rsidRPr="00E537A2">
        <w:rPr>
          <w:rFonts w:ascii="Verdana" w:eastAsia="Times New Roman" w:hAnsi="Verdana" w:cs="Times New Roman"/>
          <w:color w:val="000000"/>
          <w:sz w:val="18"/>
          <w:szCs w:val="18"/>
          <w:lang w:eastAsia="fr-FR"/>
        </w:rPr>
        <w:t xml:space="preserve"> : les habits d’Omar semblent d’ailleurs se fondre dans la grisaille ambiante, tandis que les livres qu’il tient offrent parfois des taches de couleur, symboles d’espoir et de vie. Par contraste, les scènes d’intérieur chez Omar traduisent une certaine humanité, au début : les teintes sont plus chaudes. Il en va de même pour l’école qui, malgré ses contraintes et sa force d’exclusion, présente la seule chance pour Omar de se créer un avenir : le maître ne comprend pas toujours ses élèves, mais il n’est pas raciste (le reproche que lui lance </w:t>
      </w:r>
      <w:proofErr w:type="spellStart"/>
      <w:r w:rsidRPr="00E537A2">
        <w:rPr>
          <w:rFonts w:ascii="Verdana" w:eastAsia="Times New Roman" w:hAnsi="Verdana" w:cs="Times New Roman"/>
          <w:color w:val="000000"/>
          <w:sz w:val="18"/>
          <w:szCs w:val="18"/>
          <w:lang w:eastAsia="fr-FR"/>
        </w:rPr>
        <w:t>Hacène</w:t>
      </w:r>
      <w:proofErr w:type="spellEnd"/>
      <w:r w:rsidRPr="00E537A2">
        <w:rPr>
          <w:rFonts w:ascii="Verdana" w:eastAsia="Times New Roman" w:hAnsi="Verdana" w:cs="Times New Roman"/>
          <w:color w:val="000000"/>
          <w:sz w:val="18"/>
          <w:szCs w:val="18"/>
          <w:lang w:eastAsia="fr-FR"/>
        </w:rPr>
        <w:t xml:space="preserve"> est une fausse excuse et une marque de désespoir). La salle de classe est, elle aussi, chaleureuse (nostalgie du réalisateur ou d’Azouz Begag ?).</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 </w:t>
      </w:r>
    </w:p>
    <w:p w:rsidR="00E537A2" w:rsidRPr="00E537A2" w:rsidRDefault="00E537A2" w:rsidP="00E537A2">
      <w:pPr>
        <w:shd w:val="clear" w:color="auto" w:fill="FFFFFF"/>
        <w:spacing w:after="0" w:line="396" w:lineRule="atLeast"/>
        <w:ind w:left="720"/>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 xml:space="preserve">Le son est traité avec beaucoup de simplicité : tous les bruits extérieurs au </w:t>
      </w:r>
      <w:proofErr w:type="spellStart"/>
      <w:r w:rsidRPr="00E537A2">
        <w:rPr>
          <w:rFonts w:ascii="Verdana" w:eastAsia="Times New Roman" w:hAnsi="Verdana" w:cs="Times New Roman"/>
          <w:color w:val="000000"/>
          <w:sz w:val="18"/>
          <w:szCs w:val="18"/>
          <w:lang w:eastAsia="fr-FR"/>
        </w:rPr>
        <w:t>Chaâba</w:t>
      </w:r>
      <w:proofErr w:type="spellEnd"/>
      <w:r w:rsidRPr="00E537A2">
        <w:rPr>
          <w:rFonts w:ascii="Verdana" w:eastAsia="Times New Roman" w:hAnsi="Verdana" w:cs="Times New Roman"/>
          <w:color w:val="000000"/>
          <w:sz w:val="18"/>
          <w:szCs w:val="18"/>
          <w:lang w:eastAsia="fr-FR"/>
        </w:rPr>
        <w:t xml:space="preserve"> sont estompés, voire gommés. Le monde ne parvient dans le bidonville que par la radio. Il peut être intéressant de comparer les sons des séquences d’ouverture à l’élimination de tout bruit parasite dans la discussion sur l’école entre Farid et Omar.</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 </w:t>
      </w:r>
    </w:p>
    <w:p w:rsidR="00E537A2" w:rsidRPr="00E537A2" w:rsidRDefault="00E537A2" w:rsidP="00E537A2">
      <w:pPr>
        <w:shd w:val="clear" w:color="auto" w:fill="FFFFFF"/>
        <w:spacing w:after="0" w:line="396" w:lineRule="atLeast"/>
        <w:ind w:left="720"/>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La mise en scène peut sembler trop neutre. Il s’agit à la fois d’un choix (se concentrer sur « l’humain ») et d’une nécessité (on ne peut régler des plans trop compliqués avec des enfants qui ne sont pas des acteurs professionnels).</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 </w:t>
      </w:r>
    </w:p>
    <w:p w:rsidR="00E537A2" w:rsidRPr="00E537A2" w:rsidRDefault="00E537A2" w:rsidP="00E537A2">
      <w:pPr>
        <w:shd w:val="clear" w:color="auto" w:fill="FFFFFF"/>
        <w:spacing w:after="0" w:line="396" w:lineRule="atLeast"/>
        <w:ind w:left="720"/>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18"/>
          <w:szCs w:val="18"/>
          <w:bdr w:val="none" w:sz="0" w:space="0" w:color="auto" w:frame="1"/>
          <w:lang w:eastAsia="fr-FR"/>
        </w:rPr>
        <w:t>Le public visé.</w:t>
      </w:r>
      <w:r w:rsidRPr="00E537A2">
        <w:rPr>
          <w:rFonts w:ascii="Verdana" w:eastAsia="Times New Roman" w:hAnsi="Verdana" w:cs="Times New Roman"/>
          <w:color w:val="000000"/>
          <w:sz w:val="18"/>
          <w:szCs w:val="18"/>
          <w:lang w:eastAsia="fr-FR"/>
        </w:rPr>
        <w:t xml:space="preserve"> Le réalisateur veut transmettre un message aux jeunes de moins de quinze ans : après cet âge, il estime qu’il est trop tard pour infléchir leur destin. C’est sans </w:t>
      </w:r>
      <w:r w:rsidRPr="00E537A2">
        <w:rPr>
          <w:rFonts w:ascii="Verdana" w:eastAsia="Times New Roman" w:hAnsi="Verdana" w:cs="Times New Roman"/>
          <w:color w:val="000000"/>
          <w:sz w:val="18"/>
          <w:szCs w:val="18"/>
          <w:lang w:eastAsia="fr-FR"/>
        </w:rPr>
        <w:lastRenderedPageBreak/>
        <w:t>doute pourquoi la crudité de certains passages du livre a été estompée, y compris dans le vocabulaire. Toutes les allusions sexuelles du livre se trouvent dans les pulsions de Farid, qui sont plus de l’ordre du fantasme, voire du « romantisme », que de la satisfaction physique.</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 </w:t>
      </w:r>
    </w:p>
    <w:p w:rsidR="00E537A2" w:rsidRPr="00E537A2" w:rsidRDefault="00E537A2" w:rsidP="00E537A2">
      <w:pPr>
        <w:shd w:val="clear" w:color="auto" w:fill="FFFFFF"/>
        <w:spacing w:after="0" w:line="396" w:lineRule="atLeast"/>
        <w:ind w:left="720"/>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18"/>
          <w:szCs w:val="18"/>
          <w:bdr w:val="none" w:sz="0" w:space="0" w:color="auto" w:frame="1"/>
          <w:lang w:eastAsia="fr-FR"/>
        </w:rPr>
        <w:t>La vérité historique.</w:t>
      </w:r>
      <w:r w:rsidRPr="00E537A2">
        <w:rPr>
          <w:rFonts w:ascii="Verdana" w:eastAsia="Times New Roman" w:hAnsi="Verdana" w:cs="Times New Roman"/>
          <w:color w:val="000000"/>
          <w:sz w:val="18"/>
          <w:szCs w:val="18"/>
          <w:lang w:eastAsia="fr-FR"/>
        </w:rPr>
        <w:t xml:space="preserve"> Le film, comme le livre, ne fait qu’effleurer les événements historiques (il faut, en particulier prêter attention aux informations que diffuse la radio dans le film). Il n’est pas non plus une œuvre politique de revendication : il se contente de montrer la formation d’un enfant qui parviendra à se sortir de son ghetto, et se veut donc </w:t>
      </w:r>
      <w:r w:rsidRPr="00E537A2">
        <w:rPr>
          <w:rFonts w:ascii="Verdana" w:eastAsia="Times New Roman" w:hAnsi="Verdana" w:cs="Times New Roman"/>
          <w:b/>
          <w:color w:val="000000"/>
          <w:sz w:val="18"/>
          <w:szCs w:val="18"/>
          <w:lang w:eastAsia="fr-FR"/>
        </w:rPr>
        <w:t>porteur d’espoir</w:t>
      </w:r>
      <w:r w:rsidRPr="00E537A2">
        <w:rPr>
          <w:rFonts w:ascii="Verdana" w:eastAsia="Times New Roman" w:hAnsi="Verdana" w:cs="Times New Roman"/>
          <w:color w:val="000000"/>
          <w:sz w:val="18"/>
          <w:szCs w:val="18"/>
          <w:lang w:eastAsia="fr-FR"/>
        </w:rPr>
        <w:t xml:space="preserve">. Il doit être pris pour ce </w:t>
      </w:r>
      <w:bookmarkStart w:id="0" w:name="_GoBack"/>
      <w:bookmarkEnd w:id="0"/>
      <w:r w:rsidRPr="00E537A2">
        <w:rPr>
          <w:rFonts w:ascii="Verdana" w:eastAsia="Times New Roman" w:hAnsi="Verdana" w:cs="Times New Roman"/>
          <w:color w:val="000000"/>
          <w:sz w:val="18"/>
          <w:szCs w:val="18"/>
          <w:lang w:eastAsia="fr-FR"/>
        </w:rPr>
        <w:t>qu’il est : une œuvre qui doit traduit une réalité observée à travers plusieurs filtres :</w:t>
      </w:r>
    </w:p>
    <w:p w:rsidR="00E537A2" w:rsidRPr="00E537A2" w:rsidRDefault="00E537A2" w:rsidP="00E537A2">
      <w:pPr>
        <w:shd w:val="clear" w:color="auto" w:fill="FFFFFF"/>
        <w:spacing w:after="0" w:line="396" w:lineRule="atLeast"/>
        <w:ind w:left="1440" w:hanging="360"/>
        <w:jc w:val="both"/>
        <w:rPr>
          <w:rFonts w:ascii="Verdana" w:eastAsia="Times New Roman" w:hAnsi="Verdana" w:cs="Times New Roman"/>
          <w:color w:val="000000"/>
          <w:sz w:val="18"/>
          <w:szCs w:val="18"/>
          <w:lang w:eastAsia="fr-FR"/>
        </w:rPr>
      </w:pPr>
      <w:r w:rsidRPr="00E537A2">
        <w:rPr>
          <w:rFonts w:ascii="Symbol" w:eastAsia="Times New Roman" w:hAnsi="Symbol" w:cs="Times New Roman"/>
          <w:color w:val="000000"/>
          <w:sz w:val="18"/>
          <w:szCs w:val="18"/>
          <w:bdr w:val="none" w:sz="0" w:space="0" w:color="auto" w:frame="1"/>
          <w:lang w:eastAsia="fr-FR"/>
        </w:rPr>
        <w:t></w:t>
      </w:r>
      <w:r w:rsidRPr="00E537A2">
        <w:rPr>
          <w:rFonts w:ascii="Verdana" w:eastAsia="Times New Roman" w:hAnsi="Verdana" w:cs="Times New Roman"/>
          <w:color w:val="000000"/>
          <w:sz w:val="18"/>
          <w:szCs w:val="18"/>
          <w:lang w:eastAsia="fr-FR"/>
        </w:rPr>
        <w:t>le filtre d’Azouz Begag lui-même, qui se souvient en 1986 de son enfance dans les années soixante</w:t>
      </w:r>
    </w:p>
    <w:p w:rsidR="00E537A2" w:rsidRPr="00E537A2" w:rsidRDefault="00E537A2" w:rsidP="00E537A2">
      <w:pPr>
        <w:shd w:val="clear" w:color="auto" w:fill="FFFFFF"/>
        <w:spacing w:after="0" w:line="396" w:lineRule="atLeast"/>
        <w:ind w:left="1440" w:hanging="360"/>
        <w:jc w:val="both"/>
        <w:rPr>
          <w:rFonts w:ascii="Verdana" w:eastAsia="Times New Roman" w:hAnsi="Verdana" w:cs="Times New Roman"/>
          <w:color w:val="000000"/>
          <w:sz w:val="18"/>
          <w:szCs w:val="18"/>
          <w:lang w:eastAsia="fr-FR"/>
        </w:rPr>
      </w:pPr>
      <w:r w:rsidRPr="00E537A2">
        <w:rPr>
          <w:rFonts w:ascii="Symbol" w:eastAsia="Times New Roman" w:hAnsi="Symbol" w:cs="Times New Roman"/>
          <w:color w:val="000000"/>
          <w:sz w:val="18"/>
          <w:szCs w:val="18"/>
          <w:bdr w:val="none" w:sz="0" w:space="0" w:color="auto" w:frame="1"/>
          <w:lang w:eastAsia="fr-FR"/>
        </w:rPr>
        <w:t></w:t>
      </w:r>
      <w:r w:rsidRPr="00E537A2">
        <w:rPr>
          <w:rFonts w:ascii="Verdana" w:eastAsia="Times New Roman" w:hAnsi="Verdana" w:cs="Times New Roman"/>
          <w:color w:val="000000"/>
          <w:sz w:val="18"/>
          <w:szCs w:val="18"/>
          <w:lang w:eastAsia="fr-FR"/>
        </w:rPr>
        <w:t>le filtre de Christophe Ruggia, qui adapte le récit d’Azouz Begag, et qui est un cinéaste non issu de l’immigration</w:t>
      </w:r>
    </w:p>
    <w:p w:rsidR="00E537A2" w:rsidRPr="00E537A2" w:rsidRDefault="00E537A2" w:rsidP="00E537A2">
      <w:pPr>
        <w:shd w:val="clear" w:color="auto" w:fill="FFFFFF"/>
        <w:spacing w:after="0" w:line="396" w:lineRule="atLeast"/>
        <w:ind w:left="1440" w:hanging="360"/>
        <w:jc w:val="both"/>
        <w:rPr>
          <w:rFonts w:ascii="Verdana" w:eastAsia="Times New Roman" w:hAnsi="Verdana" w:cs="Times New Roman"/>
          <w:color w:val="000000"/>
          <w:sz w:val="18"/>
          <w:szCs w:val="18"/>
          <w:lang w:eastAsia="fr-FR"/>
        </w:rPr>
      </w:pPr>
      <w:r w:rsidRPr="00E537A2">
        <w:rPr>
          <w:rFonts w:ascii="Symbol" w:eastAsia="Times New Roman" w:hAnsi="Symbol" w:cs="Times New Roman"/>
          <w:color w:val="000000"/>
          <w:sz w:val="18"/>
          <w:szCs w:val="18"/>
          <w:bdr w:val="none" w:sz="0" w:space="0" w:color="auto" w:frame="1"/>
          <w:lang w:eastAsia="fr-FR"/>
        </w:rPr>
        <w:t></w:t>
      </w:r>
      <w:r w:rsidRPr="00E537A2">
        <w:rPr>
          <w:rFonts w:ascii="Verdana" w:eastAsia="Times New Roman" w:hAnsi="Verdana" w:cs="Times New Roman"/>
          <w:color w:val="000000"/>
          <w:sz w:val="18"/>
          <w:szCs w:val="18"/>
          <w:lang w:eastAsia="fr-FR"/>
        </w:rPr>
        <w:t>le filtre des choix narratifs, dramatiques, esthétiques, moraux, voire budgétaires (pour le film), aussi bien dans le livre que dans le film.</w:t>
      </w:r>
    </w:p>
    <w:p w:rsidR="00E537A2" w:rsidRPr="00E537A2" w:rsidRDefault="00E537A2" w:rsidP="00E537A2">
      <w:pPr>
        <w:shd w:val="clear" w:color="auto" w:fill="FFFFFF"/>
        <w:spacing w:after="0" w:line="396" w:lineRule="atLeast"/>
        <w:ind w:left="1440" w:hanging="360"/>
        <w:jc w:val="both"/>
        <w:rPr>
          <w:rFonts w:ascii="Verdana" w:eastAsia="Times New Roman" w:hAnsi="Verdana" w:cs="Times New Roman"/>
          <w:color w:val="000000"/>
          <w:sz w:val="18"/>
          <w:szCs w:val="18"/>
          <w:lang w:eastAsia="fr-FR"/>
        </w:rPr>
      </w:pPr>
      <w:r w:rsidRPr="00E537A2">
        <w:rPr>
          <w:rFonts w:ascii="Symbol" w:eastAsia="Times New Roman" w:hAnsi="Symbol" w:cs="Times New Roman"/>
          <w:color w:val="000000"/>
          <w:sz w:val="18"/>
          <w:szCs w:val="18"/>
          <w:bdr w:val="none" w:sz="0" w:space="0" w:color="auto" w:frame="1"/>
          <w:lang w:eastAsia="fr-FR"/>
        </w:rPr>
        <w:t></w:t>
      </w:r>
      <w:r w:rsidRPr="00E537A2">
        <w:rPr>
          <w:rFonts w:ascii="Verdana" w:eastAsia="Times New Roman" w:hAnsi="Verdana" w:cs="Times New Roman"/>
          <w:color w:val="000000"/>
          <w:sz w:val="18"/>
          <w:szCs w:val="18"/>
          <w:lang w:eastAsia="fr-FR"/>
        </w:rPr>
        <w:t>le filtre du temps : l’épisode où l’on voit un élève planter sa plume dans la main du maître est impensable dans les années soixante. Le réalisateur le sait, mais il veut préfigurer ainsi la montée de la violence des années quatre-vingt.</w:t>
      </w:r>
    </w:p>
    <w:p w:rsidR="00E537A2" w:rsidRPr="00E537A2" w:rsidRDefault="00E537A2" w:rsidP="00E537A2">
      <w:pPr>
        <w:shd w:val="clear" w:color="auto" w:fill="FFFFFF"/>
        <w:spacing w:after="0" w:line="396" w:lineRule="atLeast"/>
        <w:ind w:left="720"/>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En aucun cas le film de Christophe Ruggia ne peut être assimilé à un documentaire, même s’il s’en approche à bien des égards.</w:t>
      </w:r>
    </w:p>
    <w:p w:rsidR="00E537A2" w:rsidRPr="00E537A2" w:rsidRDefault="00E537A2" w:rsidP="00E537A2">
      <w:pPr>
        <w:shd w:val="clear" w:color="auto" w:fill="FFFFFF"/>
        <w:spacing w:after="0" w:line="396" w:lineRule="atLeast"/>
        <w:jc w:val="both"/>
        <w:rPr>
          <w:rFonts w:ascii="Verdana" w:eastAsia="Times New Roman" w:hAnsi="Verdana" w:cs="Times New Roman"/>
          <w:color w:val="000000"/>
          <w:sz w:val="18"/>
          <w:szCs w:val="18"/>
          <w:lang w:eastAsia="fr-FR"/>
        </w:rPr>
      </w:pPr>
      <w:r w:rsidRPr="00E537A2">
        <w:rPr>
          <w:rFonts w:ascii="Verdana" w:eastAsia="Times New Roman" w:hAnsi="Verdana" w:cs="Times New Roman"/>
          <w:color w:val="000000"/>
          <w:sz w:val="18"/>
          <w:szCs w:val="18"/>
          <w:lang w:eastAsia="fr-FR"/>
        </w:rPr>
        <w:t> </w:t>
      </w:r>
    </w:p>
    <w:p w:rsidR="00E537A2" w:rsidRPr="00E537A2" w:rsidRDefault="00E537A2" w:rsidP="00E537A2">
      <w:pPr>
        <w:shd w:val="clear" w:color="auto" w:fill="FFFFFF"/>
        <w:spacing w:after="0" w:line="396" w:lineRule="atLeast"/>
        <w:ind w:left="720"/>
        <w:jc w:val="both"/>
        <w:rPr>
          <w:rFonts w:ascii="Verdana" w:eastAsia="Times New Roman" w:hAnsi="Verdana" w:cs="Times New Roman"/>
          <w:color w:val="000000"/>
          <w:sz w:val="18"/>
          <w:szCs w:val="18"/>
          <w:lang w:eastAsia="fr-FR"/>
        </w:rPr>
      </w:pPr>
      <w:r w:rsidRPr="00E537A2">
        <w:rPr>
          <w:rFonts w:ascii="Verdana" w:eastAsia="Times New Roman" w:hAnsi="Verdana" w:cs="Times New Roman"/>
          <w:b/>
          <w:bCs/>
          <w:color w:val="000000"/>
          <w:sz w:val="18"/>
          <w:szCs w:val="18"/>
          <w:bdr w:val="none" w:sz="0" w:space="0" w:color="auto" w:frame="1"/>
          <w:lang w:eastAsia="fr-FR"/>
        </w:rPr>
        <w:t>La dramatisation. </w:t>
      </w:r>
      <w:r w:rsidRPr="00E537A2">
        <w:rPr>
          <w:rFonts w:ascii="Verdana" w:eastAsia="Times New Roman" w:hAnsi="Verdana" w:cs="Times New Roman"/>
          <w:color w:val="000000"/>
          <w:sz w:val="18"/>
          <w:szCs w:val="18"/>
          <w:lang w:eastAsia="fr-FR"/>
        </w:rPr>
        <w:t xml:space="preserve">On ne peut dire que chaque séquence du filme entraîne obligatoirement l’action de la suivante : la relation de cause à effet n’est pas toujours évidente. On peut plutôt relever des « échos », des scènes qui se répondent. Pourtant, le film est « écrit » : il montre l’évolution d’Omar, et son apprentissage de la vie ; il montre la dissolution du </w:t>
      </w:r>
      <w:proofErr w:type="spellStart"/>
      <w:r w:rsidRPr="00E537A2">
        <w:rPr>
          <w:rFonts w:ascii="Verdana" w:eastAsia="Times New Roman" w:hAnsi="Verdana" w:cs="Times New Roman"/>
          <w:color w:val="000000"/>
          <w:sz w:val="18"/>
          <w:szCs w:val="18"/>
          <w:lang w:eastAsia="fr-FR"/>
        </w:rPr>
        <w:t>Chaâba</w:t>
      </w:r>
      <w:proofErr w:type="spellEnd"/>
      <w:r w:rsidRPr="00E537A2">
        <w:rPr>
          <w:rFonts w:ascii="Verdana" w:eastAsia="Times New Roman" w:hAnsi="Verdana" w:cs="Times New Roman"/>
          <w:color w:val="000000"/>
          <w:sz w:val="18"/>
          <w:szCs w:val="18"/>
          <w:lang w:eastAsia="fr-FR"/>
        </w:rPr>
        <w:t>, et l’écroulement de l’utopie créée par Bouzid, le père, ce qui explique le caractère de plus en plus irascible de ce dernier ; il suit malgré tout une progression dramatique, par l’ajout de scènes fortes (l’incendie, la violence exercée sur le maître…), et par la proximité voulue de ces scènes (la tonalité devient alors de plus en plus sombre : par exemple, on passe assez rapidement de la rébellion d’</w:t>
      </w:r>
      <w:proofErr w:type="spellStart"/>
      <w:r w:rsidRPr="00E537A2">
        <w:rPr>
          <w:rFonts w:ascii="Verdana" w:eastAsia="Times New Roman" w:hAnsi="Verdana" w:cs="Times New Roman"/>
          <w:color w:val="000000"/>
          <w:sz w:val="18"/>
          <w:szCs w:val="18"/>
          <w:lang w:eastAsia="fr-FR"/>
        </w:rPr>
        <w:t>Hacène</w:t>
      </w:r>
      <w:proofErr w:type="spellEnd"/>
      <w:r w:rsidRPr="00E537A2">
        <w:rPr>
          <w:rFonts w:ascii="Verdana" w:eastAsia="Times New Roman" w:hAnsi="Verdana" w:cs="Times New Roman"/>
          <w:color w:val="000000"/>
          <w:sz w:val="18"/>
          <w:szCs w:val="18"/>
          <w:lang w:eastAsia="fr-FR"/>
        </w:rPr>
        <w:t xml:space="preserve"> face au maître à la descente de police dans le </w:t>
      </w:r>
      <w:proofErr w:type="spellStart"/>
      <w:r w:rsidRPr="00E537A2">
        <w:rPr>
          <w:rFonts w:ascii="Verdana" w:eastAsia="Times New Roman" w:hAnsi="Verdana" w:cs="Times New Roman"/>
          <w:color w:val="000000"/>
          <w:sz w:val="18"/>
          <w:szCs w:val="18"/>
          <w:lang w:eastAsia="fr-FR"/>
        </w:rPr>
        <w:t>Chaâba</w:t>
      </w:r>
      <w:proofErr w:type="spellEnd"/>
      <w:r w:rsidRPr="00E537A2">
        <w:rPr>
          <w:rFonts w:ascii="Verdana" w:eastAsia="Times New Roman" w:hAnsi="Verdana" w:cs="Times New Roman"/>
          <w:color w:val="000000"/>
          <w:sz w:val="18"/>
          <w:szCs w:val="18"/>
          <w:lang w:eastAsia="fr-FR"/>
        </w:rPr>
        <w:t xml:space="preserve">). Le film a aussi une forte visée didactique : Christophe Ruggia a ajouté, par exemple, la longue discussion entre Omar et son frère Farid, qui accepte sa propre médiocrité à l’école pour mieux encourager Omar à poursuivre </w:t>
      </w:r>
      <w:r w:rsidRPr="00E537A2">
        <w:rPr>
          <w:rFonts w:ascii="Verdana" w:eastAsia="Times New Roman" w:hAnsi="Verdana" w:cs="Times New Roman"/>
          <w:color w:val="000000"/>
          <w:sz w:val="18"/>
          <w:szCs w:val="18"/>
          <w:lang w:eastAsia="fr-FR"/>
        </w:rPr>
        <w:lastRenderedPageBreak/>
        <w:t>ses études… Plus qu’un documentaire, le film cherche à créer une prise de conscience chez les jeunes de banlieue, qui ont le choix entre la culture d’Omar et la dérive d’</w:t>
      </w:r>
      <w:proofErr w:type="spellStart"/>
      <w:r w:rsidRPr="00E537A2">
        <w:rPr>
          <w:rFonts w:ascii="Verdana" w:eastAsia="Times New Roman" w:hAnsi="Verdana" w:cs="Times New Roman"/>
          <w:color w:val="000000"/>
          <w:sz w:val="18"/>
          <w:szCs w:val="18"/>
          <w:lang w:eastAsia="fr-FR"/>
        </w:rPr>
        <w:t>Hacène</w:t>
      </w:r>
      <w:proofErr w:type="spellEnd"/>
      <w:r w:rsidRPr="00E537A2">
        <w:rPr>
          <w:rFonts w:ascii="Verdana" w:eastAsia="Times New Roman" w:hAnsi="Verdana" w:cs="Times New Roman"/>
          <w:color w:val="000000"/>
          <w:sz w:val="18"/>
          <w:szCs w:val="18"/>
          <w:lang w:eastAsia="fr-FR"/>
        </w:rPr>
        <w:t xml:space="preserve"> – même si les difficultés familiales d’</w:t>
      </w:r>
      <w:proofErr w:type="spellStart"/>
      <w:r w:rsidRPr="00E537A2">
        <w:rPr>
          <w:rFonts w:ascii="Verdana" w:eastAsia="Times New Roman" w:hAnsi="Verdana" w:cs="Times New Roman"/>
          <w:color w:val="000000"/>
          <w:sz w:val="18"/>
          <w:szCs w:val="18"/>
          <w:lang w:eastAsia="fr-FR"/>
        </w:rPr>
        <w:t>Hacène</w:t>
      </w:r>
      <w:proofErr w:type="spellEnd"/>
      <w:r w:rsidRPr="00E537A2">
        <w:rPr>
          <w:rFonts w:ascii="Verdana" w:eastAsia="Times New Roman" w:hAnsi="Verdana" w:cs="Times New Roman"/>
          <w:color w:val="000000"/>
          <w:sz w:val="18"/>
          <w:szCs w:val="18"/>
          <w:lang w:eastAsia="fr-FR"/>
        </w:rPr>
        <w:t xml:space="preserve"> ne sont pas cachées…</w:t>
      </w:r>
    </w:p>
    <w:p w:rsidR="00D000DB" w:rsidRDefault="00D000DB" w:rsidP="00E537A2">
      <w:pPr>
        <w:pStyle w:val="Sansinterligne"/>
      </w:pPr>
    </w:p>
    <w:sectPr w:rsidR="00D00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29E5"/>
    <w:multiLevelType w:val="multilevel"/>
    <w:tmpl w:val="0070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213603"/>
    <w:multiLevelType w:val="multilevel"/>
    <w:tmpl w:val="9494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D54A6D"/>
    <w:multiLevelType w:val="multilevel"/>
    <w:tmpl w:val="DF3A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2E164D"/>
    <w:multiLevelType w:val="multilevel"/>
    <w:tmpl w:val="9864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3C0FF9"/>
    <w:multiLevelType w:val="multilevel"/>
    <w:tmpl w:val="E7A2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5E1180"/>
    <w:multiLevelType w:val="multilevel"/>
    <w:tmpl w:val="2D4A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A2"/>
    <w:rsid w:val="00D000DB"/>
    <w:rsid w:val="00E537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537A2"/>
    <w:pPr>
      <w:spacing w:after="0" w:line="240" w:lineRule="auto"/>
    </w:pPr>
  </w:style>
  <w:style w:type="character" w:styleId="lev">
    <w:name w:val="Strong"/>
    <w:basedOn w:val="Policepardfaut"/>
    <w:uiPriority w:val="22"/>
    <w:qFormat/>
    <w:rsid w:val="00E537A2"/>
    <w:rPr>
      <w:b/>
      <w:bCs/>
    </w:rPr>
  </w:style>
  <w:style w:type="character" w:styleId="Accentuation">
    <w:name w:val="Emphasis"/>
    <w:basedOn w:val="Policepardfaut"/>
    <w:uiPriority w:val="20"/>
    <w:qFormat/>
    <w:rsid w:val="00E537A2"/>
    <w:rPr>
      <w:i/>
      <w:iCs/>
    </w:rPr>
  </w:style>
  <w:style w:type="character" w:customStyle="1" w:styleId="apple-converted-space">
    <w:name w:val="apple-converted-space"/>
    <w:basedOn w:val="Policepardfaut"/>
    <w:rsid w:val="00E5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537A2"/>
    <w:pPr>
      <w:spacing w:after="0" w:line="240" w:lineRule="auto"/>
    </w:pPr>
  </w:style>
  <w:style w:type="character" w:styleId="lev">
    <w:name w:val="Strong"/>
    <w:basedOn w:val="Policepardfaut"/>
    <w:uiPriority w:val="22"/>
    <w:qFormat/>
    <w:rsid w:val="00E537A2"/>
    <w:rPr>
      <w:b/>
      <w:bCs/>
    </w:rPr>
  </w:style>
  <w:style w:type="character" w:styleId="Accentuation">
    <w:name w:val="Emphasis"/>
    <w:basedOn w:val="Policepardfaut"/>
    <w:uiPriority w:val="20"/>
    <w:qFormat/>
    <w:rsid w:val="00E537A2"/>
    <w:rPr>
      <w:i/>
      <w:iCs/>
    </w:rPr>
  </w:style>
  <w:style w:type="character" w:customStyle="1" w:styleId="apple-converted-space">
    <w:name w:val="apple-converted-space"/>
    <w:basedOn w:val="Policepardfaut"/>
    <w:rsid w:val="00E5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2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1415</Words>
  <Characters>7788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1</cp:revision>
  <dcterms:created xsi:type="dcterms:W3CDTF">2015-09-23T13:39:00Z</dcterms:created>
  <dcterms:modified xsi:type="dcterms:W3CDTF">2015-09-23T13:43:00Z</dcterms:modified>
</cp:coreProperties>
</file>