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0A" w:rsidRPr="005049C4" w:rsidRDefault="003B350A" w:rsidP="003B350A">
      <w:pPr>
        <w:spacing w:line="360" w:lineRule="auto"/>
        <w:rPr>
          <w:rFonts w:ascii="Comic Sans MS" w:hAnsi="Comic Sans MS"/>
          <w:u w:val="single"/>
        </w:rPr>
      </w:pPr>
      <w:r w:rsidRPr="005049C4"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 : </w:t>
      </w:r>
    </w:p>
    <w:p w:rsidR="003B350A" w:rsidRDefault="003B350A" w:rsidP="003B350A">
      <w:pPr>
        <w:spacing w:line="360" w:lineRule="auto"/>
        <w:rPr>
          <w:rFonts w:ascii="Comic Sans MS" w:hAnsi="Comic Sans MS"/>
          <w:sz w:val="8"/>
        </w:rPr>
      </w:pPr>
    </w:p>
    <w:p w:rsidR="003B350A" w:rsidRPr="000320B7" w:rsidRDefault="003B350A" w:rsidP="003B350A">
      <w:pPr>
        <w:jc w:val="center"/>
        <w:rPr>
          <w:rFonts w:ascii="Chalkduster" w:hAnsi="Chalkduster" w:cs="Calibri"/>
          <w:sz w:val="28"/>
          <w:szCs w:val="28"/>
          <w:u w:val="single"/>
        </w:rPr>
      </w:pPr>
      <w:r w:rsidRPr="000320B7">
        <w:rPr>
          <w:rFonts w:ascii="Chalkduster" w:hAnsi="Chalkduster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C98A3" wp14:editId="7DD89D79">
                <wp:simplePos x="0" y="0"/>
                <wp:positionH relativeFrom="column">
                  <wp:posOffset>5087274</wp:posOffset>
                </wp:positionH>
                <wp:positionV relativeFrom="paragraph">
                  <wp:posOffset>11875</wp:posOffset>
                </wp:positionV>
                <wp:extent cx="1752600" cy="916940"/>
                <wp:effectExtent l="12700" t="12700" r="12700" b="101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69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7AC5E" id="Rectangle à coins arrondis 6" o:spid="_x0000_s1026" style="position:absolute;margin-left:400.55pt;margin-top:.95pt;width:138pt;height: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&#13;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Chalkduster" w:hAnsi="Chalkduster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1E1940" wp14:editId="6FBB9479">
                <wp:simplePos x="0" y="0"/>
                <wp:positionH relativeFrom="column">
                  <wp:posOffset>5023460</wp:posOffset>
                </wp:positionH>
                <wp:positionV relativeFrom="paragraph">
                  <wp:posOffset>4445</wp:posOffset>
                </wp:positionV>
                <wp:extent cx="1818852" cy="457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8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0A" w:rsidRPr="00E75409" w:rsidRDefault="003B350A" w:rsidP="003B350A">
                            <w:pPr>
                              <w:jc w:val="center"/>
                              <w:rPr>
                                <w:rFonts w:ascii="Chalkduster" w:hAnsi="Chalkduster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5409">
                              <w:rPr>
                                <w:rFonts w:ascii="Chalkduster" w:hAnsi="Chalkduster"/>
                                <w:sz w:val="18"/>
                                <w:szCs w:val="18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Chalkduster" w:hAnsi="Chalkduster"/>
                                <w:sz w:val="18"/>
                                <w:szCs w:val="18"/>
                                <w:u w:val="single"/>
                              </w:rPr>
                              <w:t xml:space="preserve"> des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E194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95.55pt;margin-top:.35pt;width:143.2pt;height:3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" filled="f" stroked="f">
                <v:textbox>
                  <w:txbxContent>
                    <w:p w:rsidR="003B350A" w:rsidRPr="00E75409" w:rsidRDefault="003B350A" w:rsidP="003B350A">
                      <w:pPr>
                        <w:jc w:val="center"/>
                        <w:rPr>
                          <w:rFonts w:ascii="Chalkduster" w:hAnsi="Chalkduster"/>
                          <w:sz w:val="18"/>
                          <w:szCs w:val="18"/>
                          <w:u w:val="single"/>
                        </w:rPr>
                      </w:pPr>
                      <w:r w:rsidRPr="00E75409">
                        <w:rPr>
                          <w:rFonts w:ascii="Chalkduster" w:hAnsi="Chalkduster"/>
                          <w:sz w:val="18"/>
                          <w:szCs w:val="18"/>
                          <w:u w:val="single"/>
                        </w:rPr>
                        <w:t>Signature</w:t>
                      </w:r>
                      <w:r>
                        <w:rPr>
                          <w:rFonts w:ascii="Chalkduster" w:hAnsi="Chalkduster"/>
                          <w:sz w:val="18"/>
                          <w:szCs w:val="18"/>
                          <w:u w:val="single"/>
                        </w:rPr>
                        <w:t xml:space="preserve"> des parents</w:t>
                      </w:r>
                    </w:p>
                  </w:txbxContent>
                </v:textbox>
              </v:shape>
            </w:pict>
          </mc:Fallback>
        </mc:AlternateContent>
      </w:r>
      <w:r w:rsidRPr="000320B7">
        <w:rPr>
          <w:rFonts w:ascii="Chalkduster" w:hAnsi="Chalkduster"/>
          <w:sz w:val="28"/>
          <w:szCs w:val="28"/>
          <w:u w:val="single"/>
        </w:rPr>
        <w:t>Évaluation de lexique n°</w:t>
      </w:r>
      <w:r>
        <w:rPr>
          <w:rFonts w:ascii="Chalkduster" w:hAnsi="Chalkduster"/>
          <w:sz w:val="28"/>
          <w:szCs w:val="28"/>
          <w:u w:val="single"/>
        </w:rPr>
        <w:t>4</w:t>
      </w:r>
      <w:r w:rsidRPr="000320B7">
        <w:rPr>
          <w:rFonts w:ascii="Chalkduster" w:hAnsi="Chalkduster"/>
          <w:sz w:val="28"/>
          <w:szCs w:val="28"/>
          <w:u w:val="single"/>
        </w:rPr>
        <w:t xml:space="preserve"> </w:t>
      </w:r>
    </w:p>
    <w:p w:rsidR="003B350A" w:rsidRDefault="003B350A" w:rsidP="003B350A">
      <w:pPr>
        <w:rPr>
          <w:rFonts w:ascii="Comic Sans MS" w:hAnsi="Comic Sans MS"/>
          <w:sz w:val="6"/>
        </w:rPr>
      </w:pPr>
    </w:p>
    <w:tbl>
      <w:tblPr>
        <w:tblStyle w:val="Grilledutableau"/>
        <w:tblW w:w="3729" w:type="pct"/>
        <w:tblLook w:val="04A0" w:firstRow="1" w:lastRow="0" w:firstColumn="1" w:lastColumn="0" w:noHBand="0" w:noVBand="1"/>
      </w:tblPr>
      <w:tblGrid>
        <w:gridCol w:w="6020"/>
        <w:gridCol w:w="469"/>
        <w:gridCol w:w="639"/>
        <w:gridCol w:w="666"/>
      </w:tblGrid>
      <w:tr w:rsidR="003B350A" w:rsidTr="00573FB6">
        <w:trPr>
          <w:trHeight w:val="244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A" w:rsidRPr="00881F0D" w:rsidRDefault="003B350A" w:rsidP="00573FB6">
            <w:pPr>
              <w:rPr>
                <w:rFonts w:ascii="Comic Sans MS" w:hAnsi="Comic Sans MS"/>
              </w:rPr>
            </w:pPr>
            <w:r w:rsidRPr="00A75DBC">
              <w:rPr>
                <w:rFonts w:ascii="Comic Sans MS" w:eastAsia="Times New Roman" w:hAnsi="Comic Sans MS"/>
              </w:rPr>
              <w:t>Construire ou compléter des familles de mots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B350A" w:rsidTr="00573FB6">
        <w:trPr>
          <w:trHeight w:val="241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A" w:rsidRPr="00881F0D" w:rsidRDefault="003B350A" w:rsidP="00573FB6">
            <w:pPr>
              <w:rPr>
                <w:rFonts w:ascii="Comic Sans MS" w:eastAsia="Times New Roman" w:hAnsi="Comic Sans MS" w:cs="Calibri"/>
                <w:color w:val="000000"/>
              </w:rPr>
            </w:pPr>
            <w:r w:rsidRPr="00A75DBC">
              <w:rPr>
                <w:rFonts w:ascii="Comic Sans MS" w:eastAsia="Times New Roman" w:hAnsi="Comic Sans MS"/>
              </w:rPr>
              <w:t>Regrouper des mots selon le sens de leur préfixe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3B350A" w:rsidTr="00573FB6">
        <w:trPr>
          <w:trHeight w:val="241"/>
        </w:trPr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A" w:rsidRPr="00A75DBC" w:rsidRDefault="003B350A" w:rsidP="00573FB6">
            <w:pPr>
              <w:rPr>
                <w:rFonts w:ascii="Comic Sans MS" w:eastAsia="Times New Roman" w:hAnsi="Comic Sans MS"/>
              </w:rPr>
            </w:pPr>
            <w:r w:rsidRPr="00A75DBC">
              <w:rPr>
                <w:rFonts w:ascii="Comic Sans MS" w:eastAsia="Times New Roman" w:hAnsi="Comic Sans MS"/>
              </w:rPr>
              <w:t>Regrouper des mots selon le sens de leur suffixe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573F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</w:tbl>
    <w:p w:rsidR="003B350A" w:rsidRPr="00BD478E" w:rsidRDefault="003B350A" w:rsidP="003B350A">
      <w:pPr>
        <w:ind w:left="709"/>
        <w:rPr>
          <w:rFonts w:ascii="Nothing You Could Say" w:hAnsi="Nothing You Could Say"/>
          <w:sz w:val="14"/>
          <w:u w:val="single"/>
        </w:rPr>
      </w:pPr>
      <w:r>
        <w:rPr>
          <w:rFonts w:ascii="Nothing You Could Say" w:hAnsi="Nothing You Could Say"/>
          <w:sz w:val="14"/>
          <w:u w:val="single"/>
        </w:rPr>
        <w:t>A : acquis</w:t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  <w:u w:val="single"/>
        </w:rPr>
        <w:t>PA : partiellement acquis</w:t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</w:rPr>
        <w:tab/>
      </w:r>
      <w:r>
        <w:rPr>
          <w:rFonts w:ascii="Nothing You Could Say" w:hAnsi="Nothing You Could Say"/>
          <w:sz w:val="14"/>
          <w:u w:val="single"/>
        </w:rPr>
        <w:t>NA : non acquis</w:t>
      </w:r>
    </w:p>
    <w:p w:rsidR="003B350A" w:rsidRDefault="003B350A" w:rsidP="003B350A"/>
    <w:tbl>
      <w:tblPr>
        <w:tblStyle w:val="Grilledutableau"/>
        <w:tblpPr w:leftFromText="141" w:rightFromText="141" w:vertAnchor="text" w:horzAnchor="margin" w:tblpXSpec="right" w:tblpY="78"/>
        <w:tblW w:w="3330" w:type="pct"/>
        <w:tblLook w:val="04A0" w:firstRow="1" w:lastRow="0" w:firstColumn="1" w:lastColumn="0" w:noHBand="0" w:noVBand="1"/>
      </w:tblPr>
      <w:tblGrid>
        <w:gridCol w:w="1414"/>
        <w:gridCol w:w="2129"/>
        <w:gridCol w:w="3420"/>
      </w:tblGrid>
      <w:tr w:rsidR="003B350A" w:rsidRPr="000C02AF" w:rsidTr="003B350A">
        <w:tc>
          <w:tcPr>
            <w:tcW w:w="1015" w:type="pct"/>
            <w:tcBorders>
              <w:top w:val="nil"/>
              <w:left w:val="nil"/>
            </w:tcBorders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Contient un préfixe ?</w:t>
            </w:r>
          </w:p>
        </w:tc>
        <w:tc>
          <w:tcPr>
            <w:tcW w:w="2456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si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oui, lequel ?</w:t>
            </w: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relever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parapluie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décoller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illogique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douceur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tricycle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antigel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désastreux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015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télévision</w:t>
            </w:r>
            <w:proofErr w:type="gramEnd"/>
          </w:p>
        </w:tc>
        <w:tc>
          <w:tcPr>
            <w:tcW w:w="152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456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</w:tbl>
    <w:p w:rsidR="003B350A" w:rsidRDefault="003B350A" w:rsidP="003B350A">
      <w:pPr>
        <w:spacing w:line="360" w:lineRule="auto"/>
        <w:rPr>
          <w:rFonts w:ascii="Comic Sans MS" w:eastAsia="Times New Roman" w:hAnsi="Comic Sans MS"/>
          <w:b/>
          <w:sz w:val="18"/>
          <w:szCs w:val="18"/>
        </w:rPr>
      </w:pPr>
      <w:r w:rsidRPr="000C02AF">
        <w:rPr>
          <w:rFonts w:ascii="Comic Sans MS" w:eastAsia="Times New Roman" w:hAnsi="Comic Sans MS"/>
          <w:b/>
          <w:sz w:val="18"/>
          <w:szCs w:val="18"/>
        </w:rPr>
        <w:t>1/ Complète le tableau.</w:t>
      </w:r>
    </w:p>
    <w:p w:rsidR="003B350A" w:rsidRDefault="003B350A" w:rsidP="003B350A">
      <w:pPr>
        <w:spacing w:line="360" w:lineRule="auto"/>
        <w:rPr>
          <w:rFonts w:ascii="Comic Sans MS" w:eastAsia="Times New Roman" w:hAnsi="Comic Sans MS"/>
          <w:sz w:val="18"/>
          <w:szCs w:val="18"/>
        </w:rPr>
      </w:pPr>
      <w:r w:rsidRPr="003B350A">
        <w:rPr>
          <w:rFonts w:ascii="Comic Sans MS" w:eastAsia="Times New Roman" w:hAnsi="Comic Sans MS"/>
          <w:sz w:val="18"/>
          <w:szCs w:val="18"/>
        </w:rPr>
        <w:sym w:font="Wingdings" w:char="F0E8"/>
      </w:r>
      <w:r>
        <w:rPr>
          <w:rFonts w:ascii="Comic Sans MS" w:eastAsia="Times New Roman" w:hAnsi="Comic Sans MS"/>
          <w:sz w:val="18"/>
          <w:szCs w:val="18"/>
        </w:rPr>
        <w:t xml:space="preserve"> Efface le oui ou le non selon si le mot contient un préfixe ou non</w:t>
      </w:r>
    </w:p>
    <w:p w:rsidR="003B350A" w:rsidRPr="000C02AF" w:rsidRDefault="003B350A" w:rsidP="003B350A">
      <w:pPr>
        <w:spacing w:line="360" w:lineRule="auto"/>
        <w:rPr>
          <w:rFonts w:ascii="Comic Sans MS" w:eastAsia="Times New Roman" w:hAnsi="Comic Sans MS"/>
          <w:sz w:val="18"/>
          <w:szCs w:val="18"/>
        </w:rPr>
      </w:pPr>
      <w:r w:rsidRPr="003B350A">
        <w:rPr>
          <w:rFonts w:ascii="Comic Sans MS" w:eastAsia="Times New Roman" w:hAnsi="Comic Sans MS"/>
          <w:sz w:val="18"/>
          <w:szCs w:val="18"/>
        </w:rPr>
        <w:sym w:font="Wingdings" w:char="F0E8"/>
      </w:r>
      <w:r>
        <w:rPr>
          <w:rFonts w:ascii="Comic Sans MS" w:eastAsia="Times New Roman" w:hAnsi="Comic Sans MS"/>
          <w:sz w:val="18"/>
          <w:szCs w:val="18"/>
        </w:rPr>
        <w:t xml:space="preserve"> Écris le préfixe</w:t>
      </w:r>
    </w:p>
    <w:p w:rsidR="003B350A" w:rsidRDefault="003B350A" w:rsidP="003B350A"/>
    <w:p w:rsidR="003B350A" w:rsidRDefault="003B350A" w:rsidP="003B350A"/>
    <w:p w:rsidR="003B350A" w:rsidRDefault="003B350A" w:rsidP="003B350A"/>
    <w:p w:rsidR="003B350A" w:rsidRDefault="003B350A" w:rsidP="003B350A"/>
    <w:p w:rsidR="003B350A" w:rsidRDefault="003B350A" w:rsidP="003B350A"/>
    <w:p w:rsidR="003B350A" w:rsidRDefault="003B350A" w:rsidP="003B350A"/>
    <w:p w:rsidR="003B350A" w:rsidRDefault="003B350A" w:rsidP="003B350A"/>
    <w:p w:rsidR="003B350A" w:rsidRDefault="003B350A" w:rsidP="003B350A"/>
    <w:p w:rsidR="003B350A" w:rsidRDefault="003B350A" w:rsidP="003B350A"/>
    <w:tbl>
      <w:tblPr>
        <w:tblStyle w:val="Grilledutableau"/>
        <w:tblpPr w:leftFromText="141" w:rightFromText="141" w:vertAnchor="text" w:horzAnchor="margin" w:tblpXSpec="right" w:tblpY="62"/>
        <w:tblW w:w="3454" w:type="pct"/>
        <w:tblLook w:val="04A0" w:firstRow="1" w:lastRow="0" w:firstColumn="1" w:lastColumn="0" w:noHBand="0" w:noVBand="1"/>
      </w:tblPr>
      <w:tblGrid>
        <w:gridCol w:w="1674"/>
        <w:gridCol w:w="2129"/>
        <w:gridCol w:w="3419"/>
      </w:tblGrid>
      <w:tr w:rsidR="003B350A" w:rsidRPr="000C02AF" w:rsidTr="003B350A">
        <w:tc>
          <w:tcPr>
            <w:tcW w:w="1159" w:type="pct"/>
            <w:tcBorders>
              <w:top w:val="nil"/>
              <w:left w:val="nil"/>
            </w:tcBorders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474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Contient un suffixe ?</w:t>
            </w:r>
          </w:p>
        </w:tc>
        <w:tc>
          <w:tcPr>
            <w:tcW w:w="2367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si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oui, lequel ?</w:t>
            </w: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la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beauté</w:t>
            </w:r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un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ourson</w:t>
            </w:r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nuageux</w:t>
            </w:r>
            <w:proofErr w:type="gramEnd"/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la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gentillesse</w:t>
            </w:r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lisible</w:t>
            </w:r>
            <w:proofErr w:type="gramEnd"/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un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danger</w:t>
            </w:r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un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fromager</w:t>
            </w:r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un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tremblement</w:t>
            </w:r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3B350A">
        <w:tc>
          <w:tcPr>
            <w:tcW w:w="1159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une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clochette</w:t>
            </w:r>
          </w:p>
        </w:tc>
        <w:tc>
          <w:tcPr>
            <w:tcW w:w="1474" w:type="pct"/>
            <w:vAlign w:val="center"/>
          </w:tcPr>
          <w:p w:rsidR="003B350A" w:rsidRPr="000C02AF" w:rsidRDefault="003B350A" w:rsidP="003B350A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oui</w:t>
            </w:r>
            <w:proofErr w:type="gramEnd"/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 xml:space="preserve">                   non</w:t>
            </w:r>
          </w:p>
        </w:tc>
        <w:tc>
          <w:tcPr>
            <w:tcW w:w="2367" w:type="pct"/>
          </w:tcPr>
          <w:p w:rsidR="003B350A" w:rsidRPr="000C02AF" w:rsidRDefault="003B350A" w:rsidP="003B350A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</w:tbl>
    <w:p w:rsidR="003B350A" w:rsidRDefault="003B350A" w:rsidP="003B350A">
      <w:pPr>
        <w:spacing w:line="360" w:lineRule="auto"/>
        <w:rPr>
          <w:rFonts w:ascii="Comic Sans MS" w:eastAsia="Times New Roman" w:hAnsi="Comic Sans MS"/>
          <w:b/>
          <w:sz w:val="18"/>
          <w:szCs w:val="18"/>
        </w:rPr>
      </w:pPr>
      <w:r>
        <w:rPr>
          <w:rFonts w:ascii="Comic Sans MS" w:eastAsia="Times New Roman" w:hAnsi="Comic Sans MS"/>
          <w:b/>
          <w:sz w:val="18"/>
          <w:szCs w:val="18"/>
        </w:rPr>
        <w:t xml:space="preserve">2/ </w:t>
      </w:r>
      <w:r w:rsidRPr="000C02AF">
        <w:rPr>
          <w:rFonts w:ascii="Comic Sans MS" w:eastAsia="Times New Roman" w:hAnsi="Comic Sans MS"/>
          <w:b/>
          <w:sz w:val="18"/>
          <w:szCs w:val="18"/>
        </w:rPr>
        <w:t xml:space="preserve">Complète le tableau. </w:t>
      </w:r>
    </w:p>
    <w:p w:rsidR="003B350A" w:rsidRDefault="003B350A" w:rsidP="003B350A">
      <w:pPr>
        <w:spacing w:line="360" w:lineRule="auto"/>
        <w:rPr>
          <w:rFonts w:ascii="Comic Sans MS" w:eastAsia="Times New Roman" w:hAnsi="Comic Sans MS"/>
          <w:sz w:val="18"/>
          <w:szCs w:val="18"/>
        </w:rPr>
      </w:pPr>
      <w:r w:rsidRPr="003B350A">
        <w:rPr>
          <w:rFonts w:ascii="Comic Sans MS" w:eastAsia="Times New Roman" w:hAnsi="Comic Sans MS"/>
          <w:sz w:val="18"/>
          <w:szCs w:val="18"/>
        </w:rPr>
        <w:sym w:font="Wingdings" w:char="F0E8"/>
      </w:r>
      <w:r>
        <w:rPr>
          <w:rFonts w:ascii="Comic Sans MS" w:eastAsia="Times New Roman" w:hAnsi="Comic Sans MS"/>
          <w:sz w:val="18"/>
          <w:szCs w:val="18"/>
        </w:rPr>
        <w:t xml:space="preserve"> Efface le oui ou le non selon si le mot contient un </w:t>
      </w:r>
      <w:r>
        <w:rPr>
          <w:rFonts w:ascii="Comic Sans MS" w:eastAsia="Times New Roman" w:hAnsi="Comic Sans MS"/>
          <w:sz w:val="18"/>
          <w:szCs w:val="18"/>
        </w:rPr>
        <w:t>suffixe</w:t>
      </w:r>
      <w:r>
        <w:rPr>
          <w:rFonts w:ascii="Comic Sans MS" w:eastAsia="Times New Roman" w:hAnsi="Comic Sans MS"/>
          <w:sz w:val="18"/>
          <w:szCs w:val="18"/>
        </w:rPr>
        <w:t xml:space="preserve"> ou non</w:t>
      </w:r>
    </w:p>
    <w:p w:rsidR="003B350A" w:rsidRPr="000C02AF" w:rsidRDefault="003B350A" w:rsidP="003B350A">
      <w:pPr>
        <w:spacing w:line="360" w:lineRule="auto"/>
        <w:rPr>
          <w:rFonts w:ascii="Comic Sans MS" w:eastAsia="Times New Roman" w:hAnsi="Comic Sans MS"/>
          <w:sz w:val="18"/>
          <w:szCs w:val="18"/>
        </w:rPr>
      </w:pPr>
      <w:r w:rsidRPr="003B350A">
        <w:rPr>
          <w:rFonts w:ascii="Comic Sans MS" w:eastAsia="Times New Roman" w:hAnsi="Comic Sans MS"/>
          <w:sz w:val="18"/>
          <w:szCs w:val="18"/>
        </w:rPr>
        <w:sym w:font="Wingdings" w:char="F0E8"/>
      </w:r>
      <w:r>
        <w:rPr>
          <w:rFonts w:ascii="Comic Sans MS" w:eastAsia="Times New Roman" w:hAnsi="Comic Sans MS"/>
          <w:sz w:val="18"/>
          <w:szCs w:val="18"/>
        </w:rPr>
        <w:t xml:space="preserve"> Écris le </w:t>
      </w:r>
      <w:r>
        <w:rPr>
          <w:rFonts w:ascii="Comic Sans MS" w:eastAsia="Times New Roman" w:hAnsi="Comic Sans MS"/>
          <w:sz w:val="18"/>
          <w:szCs w:val="18"/>
        </w:rPr>
        <w:t>suffixe</w:t>
      </w:r>
    </w:p>
    <w:p w:rsidR="003B350A" w:rsidRPr="000C02AF" w:rsidRDefault="003B350A" w:rsidP="003B350A">
      <w:pPr>
        <w:spacing w:line="360" w:lineRule="auto"/>
        <w:rPr>
          <w:rFonts w:ascii="Comic Sans MS" w:eastAsia="Times New Roman" w:hAnsi="Comic Sans MS"/>
          <w:sz w:val="18"/>
          <w:szCs w:val="18"/>
        </w:rPr>
      </w:pPr>
    </w:p>
    <w:p w:rsidR="003B350A" w:rsidRDefault="003B350A" w:rsidP="003B350A"/>
    <w:p w:rsidR="0018716A" w:rsidRDefault="0018716A" w:rsidP="003B350A"/>
    <w:p w:rsidR="0018716A" w:rsidRDefault="0018716A" w:rsidP="003B350A"/>
    <w:p w:rsidR="0018716A" w:rsidRDefault="0018716A" w:rsidP="003B350A"/>
    <w:p w:rsidR="0018716A" w:rsidRDefault="0018716A" w:rsidP="003B350A"/>
    <w:p w:rsidR="0018716A" w:rsidRDefault="0018716A" w:rsidP="003B350A"/>
    <w:p w:rsidR="0018716A" w:rsidRDefault="0018716A" w:rsidP="003B350A"/>
    <w:p w:rsidR="0018716A" w:rsidRDefault="0018716A" w:rsidP="003B350A"/>
    <w:p w:rsidR="003B350A" w:rsidRPr="000C02AF" w:rsidRDefault="003B350A" w:rsidP="003B350A">
      <w:pPr>
        <w:spacing w:line="360" w:lineRule="auto"/>
        <w:rPr>
          <w:rFonts w:ascii="Comic Sans MS" w:eastAsia="Times New Roman" w:hAnsi="Comic Sans MS"/>
          <w:sz w:val="18"/>
          <w:szCs w:val="18"/>
        </w:rPr>
      </w:pPr>
      <w:r>
        <w:rPr>
          <w:rFonts w:ascii="Comic Sans MS" w:eastAsia="Times New Roman" w:hAnsi="Comic Sans MS"/>
          <w:b/>
          <w:sz w:val="18"/>
          <w:szCs w:val="18"/>
        </w:rPr>
        <w:t xml:space="preserve">3/ </w:t>
      </w:r>
      <w:r w:rsidRPr="000C02AF">
        <w:rPr>
          <w:rFonts w:ascii="Comic Sans MS" w:eastAsia="Times New Roman" w:hAnsi="Comic Sans MS"/>
          <w:b/>
          <w:sz w:val="18"/>
          <w:szCs w:val="18"/>
        </w:rPr>
        <w:t>Forme quatre familles de trois mots. Attention il y a des intrus</w:t>
      </w:r>
      <w:r w:rsidRPr="000C02AF">
        <w:rPr>
          <w:rFonts w:ascii="Comic Sans MS" w:eastAsia="Times New Roman" w:hAnsi="Comic Sans MS"/>
          <w:sz w:val="18"/>
          <w:szCs w:val="18"/>
        </w:rPr>
        <w:t>.</w:t>
      </w:r>
      <w:r w:rsidRPr="000C02AF">
        <w:rPr>
          <w:rFonts w:ascii="Comic Sans MS" w:eastAsia="Times New Roman" w:hAnsi="Comic Sans MS"/>
          <w:sz w:val="18"/>
          <w:szCs w:val="18"/>
        </w:rPr>
        <w:tab/>
      </w:r>
      <w:r w:rsidRPr="000C02AF">
        <w:rPr>
          <w:rFonts w:ascii="Comic Sans MS" w:eastAsia="Times New Roman" w:hAnsi="Comic Sans MS"/>
          <w:sz w:val="18"/>
          <w:szCs w:val="18"/>
        </w:rPr>
        <w:tab/>
      </w:r>
      <w:r w:rsidRPr="000C02AF">
        <w:rPr>
          <w:rFonts w:ascii="Comic Sans MS" w:eastAsia="Times New Roman" w:hAnsi="Comic Sans MS"/>
          <w:sz w:val="18"/>
          <w:szCs w:val="18"/>
        </w:rPr>
        <w:tab/>
      </w:r>
      <w:r w:rsidRPr="000C02AF">
        <w:rPr>
          <w:rFonts w:ascii="Comic Sans MS" w:eastAsia="Times New Roman" w:hAnsi="Comic Sans MS"/>
          <w:sz w:val="18"/>
          <w:szCs w:val="18"/>
        </w:rPr>
        <w:tab/>
      </w:r>
    </w:p>
    <w:p w:rsidR="0018716A" w:rsidRPr="000C02AF" w:rsidRDefault="003B350A" w:rsidP="0018716A">
      <w:pPr>
        <w:spacing w:line="360" w:lineRule="auto"/>
        <w:jc w:val="center"/>
        <w:rPr>
          <w:rFonts w:ascii="Comic Sans MS" w:eastAsia="Times New Roman" w:hAnsi="Comic Sans MS"/>
          <w:i/>
          <w:sz w:val="18"/>
          <w:szCs w:val="18"/>
        </w:rPr>
      </w:pPr>
      <w:proofErr w:type="gramStart"/>
      <w:r w:rsidRPr="000C02AF">
        <w:rPr>
          <w:rFonts w:ascii="Comic Sans MS" w:eastAsia="Times New Roman" w:hAnsi="Comic Sans MS"/>
          <w:i/>
          <w:sz w:val="18"/>
          <w:szCs w:val="18"/>
        </w:rPr>
        <w:t>ami</w:t>
      </w:r>
      <w:proofErr w:type="gramEnd"/>
      <w:r w:rsidRPr="000C02AF">
        <w:rPr>
          <w:rFonts w:ascii="Comic Sans MS" w:eastAsia="Times New Roman" w:hAnsi="Comic Sans MS"/>
          <w:i/>
          <w:sz w:val="18"/>
          <w:szCs w:val="18"/>
        </w:rPr>
        <w:t xml:space="preserve"> - crier – fleur - amical – fleuve – fleuriste – crieur – amiral – criant  - fleurir – crinière – amiti</w:t>
      </w:r>
      <w:r w:rsidR="0018716A">
        <w:rPr>
          <w:rFonts w:ascii="Comic Sans MS" w:eastAsia="Times New Roman" w:hAnsi="Comic Sans MS"/>
          <w:i/>
          <w:sz w:val="18"/>
          <w:szCs w:val="18"/>
        </w:rPr>
        <w:t>é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11"/>
        <w:gridCol w:w="2613"/>
        <w:gridCol w:w="2613"/>
        <w:gridCol w:w="2613"/>
      </w:tblGrid>
      <w:tr w:rsidR="003B350A" w:rsidRPr="000C02AF" w:rsidTr="00573FB6"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573FB6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Famille 1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573FB6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Famille 2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573FB6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0C02AF">
              <w:rPr>
                <w:rFonts w:ascii="Comic Sans MS" w:eastAsia="Times New Roman" w:hAnsi="Comic Sans MS"/>
                <w:sz w:val="18"/>
                <w:szCs w:val="18"/>
              </w:rPr>
              <w:t>Famille 3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3B350A" w:rsidRPr="000C02AF" w:rsidRDefault="003B350A" w:rsidP="00573FB6">
            <w:pPr>
              <w:spacing w:line="36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Times New Roman" w:hAnsi="Comic Sans MS"/>
                <w:sz w:val="18"/>
                <w:szCs w:val="18"/>
              </w:rPr>
              <w:t>intrus</w:t>
            </w:r>
            <w:proofErr w:type="gramEnd"/>
          </w:p>
        </w:tc>
      </w:tr>
      <w:tr w:rsidR="003B350A" w:rsidRPr="000C02AF" w:rsidTr="00573FB6">
        <w:tc>
          <w:tcPr>
            <w:tcW w:w="1249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573FB6">
        <w:tc>
          <w:tcPr>
            <w:tcW w:w="1249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  <w:tr w:rsidR="003B350A" w:rsidRPr="000C02AF" w:rsidTr="00573FB6">
        <w:tc>
          <w:tcPr>
            <w:tcW w:w="1249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250" w:type="pct"/>
          </w:tcPr>
          <w:p w:rsidR="003B350A" w:rsidRPr="000C02AF" w:rsidRDefault="003B350A" w:rsidP="00573FB6">
            <w:pPr>
              <w:spacing w:line="360" w:lineRule="auto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</w:tr>
    </w:tbl>
    <w:p w:rsidR="003B350A" w:rsidRPr="000C02AF" w:rsidRDefault="003B350A" w:rsidP="003B350A">
      <w:pPr>
        <w:spacing w:line="360" w:lineRule="auto"/>
        <w:rPr>
          <w:rFonts w:ascii="Comic Sans MS" w:eastAsia="Times New Roman" w:hAnsi="Comic Sans MS"/>
          <w:sz w:val="10"/>
          <w:szCs w:val="10"/>
        </w:rPr>
      </w:pPr>
    </w:p>
    <w:p w:rsidR="003B350A" w:rsidRDefault="003B350A" w:rsidP="003B350A">
      <w:pPr>
        <w:spacing w:line="360" w:lineRule="auto"/>
        <w:rPr>
          <w:rFonts w:ascii="Comic Sans MS" w:eastAsia="Times New Roman" w:hAnsi="Comic Sans MS"/>
          <w:b/>
          <w:sz w:val="18"/>
          <w:szCs w:val="18"/>
        </w:rPr>
      </w:pPr>
      <w:r>
        <w:rPr>
          <w:rFonts w:ascii="Comic Sans MS" w:eastAsia="Times New Roman" w:hAnsi="Comic Sans MS"/>
          <w:b/>
          <w:sz w:val="18"/>
          <w:szCs w:val="18"/>
        </w:rPr>
        <w:t>4</w:t>
      </w:r>
      <w:r w:rsidRPr="000C02AF">
        <w:rPr>
          <w:rFonts w:ascii="Comic Sans MS" w:eastAsia="Times New Roman" w:hAnsi="Comic Sans MS"/>
          <w:b/>
          <w:sz w:val="18"/>
          <w:szCs w:val="18"/>
        </w:rPr>
        <w:t xml:space="preserve">/ </w:t>
      </w:r>
      <w:r w:rsidR="0018716A">
        <w:rPr>
          <w:rFonts w:ascii="Comic Sans MS" w:eastAsia="Times New Roman" w:hAnsi="Comic Sans MS"/>
          <w:b/>
          <w:sz w:val="18"/>
          <w:szCs w:val="18"/>
        </w:rPr>
        <w:t xml:space="preserve">Trouve </w:t>
      </w:r>
      <w:r w:rsidRPr="000C02AF">
        <w:rPr>
          <w:rFonts w:ascii="Comic Sans MS" w:eastAsia="Times New Roman" w:hAnsi="Comic Sans MS"/>
          <w:b/>
          <w:sz w:val="18"/>
          <w:szCs w:val="18"/>
        </w:rPr>
        <w:t>l’intrus</w:t>
      </w:r>
      <w:r w:rsidR="0018716A">
        <w:rPr>
          <w:rFonts w:ascii="Comic Sans MS" w:eastAsia="Times New Roman" w:hAnsi="Comic Sans MS"/>
          <w:b/>
          <w:sz w:val="18"/>
          <w:szCs w:val="18"/>
        </w:rPr>
        <w:t xml:space="preserve"> de chaque liste.</w:t>
      </w:r>
    </w:p>
    <w:p w:rsidR="0018716A" w:rsidRPr="0018716A" w:rsidRDefault="0018716A" w:rsidP="003B350A">
      <w:pPr>
        <w:spacing w:line="360" w:lineRule="auto"/>
        <w:rPr>
          <w:rFonts w:ascii="Comic Sans MS" w:eastAsia="Times New Roman" w:hAnsi="Comic Sans MS"/>
          <w:bCs/>
          <w:sz w:val="18"/>
          <w:szCs w:val="18"/>
        </w:rPr>
      </w:pPr>
      <w:bookmarkStart w:id="0" w:name="_GoBack"/>
      <w:r w:rsidRPr="0018716A">
        <w:rPr>
          <w:rFonts w:ascii="Comic Sans MS" w:eastAsia="Times New Roman" w:hAnsi="Comic Sans MS"/>
          <w:bCs/>
          <w:sz w:val="18"/>
          <w:szCs w:val="18"/>
        </w:rPr>
        <w:sym w:font="Wingdings" w:char="F0E8"/>
      </w:r>
      <w:r w:rsidRPr="0018716A">
        <w:rPr>
          <w:rFonts w:ascii="Comic Sans MS" w:eastAsia="Times New Roman" w:hAnsi="Comic Sans MS"/>
          <w:bCs/>
          <w:sz w:val="18"/>
          <w:szCs w:val="18"/>
        </w:rPr>
        <w:t xml:space="preserve"> Change la couleur du mot pour mettre l’intrus en rouge.</w:t>
      </w:r>
    </w:p>
    <w:bookmarkEnd w:id="0"/>
    <w:p w:rsidR="003B350A" w:rsidRPr="000C02AF" w:rsidRDefault="003B350A" w:rsidP="003B350A">
      <w:pPr>
        <w:spacing w:line="360" w:lineRule="auto"/>
        <w:ind w:left="-284" w:firstLine="284"/>
        <w:rPr>
          <w:rFonts w:ascii="Comic Sans MS" w:eastAsia="Times New Roman" w:hAnsi="Comic Sans MS"/>
          <w:b/>
          <w:sz w:val="18"/>
          <w:szCs w:val="18"/>
        </w:rPr>
      </w:pPr>
      <w:proofErr w:type="gramStart"/>
      <w:r w:rsidRPr="000C02AF">
        <w:rPr>
          <w:rFonts w:ascii="Comic Sans MS" w:eastAsia="Times New Roman" w:hAnsi="Comic Sans MS"/>
          <w:sz w:val="18"/>
          <w:szCs w:val="18"/>
        </w:rPr>
        <w:t>a</w:t>
      </w:r>
      <w:proofErr w:type="gramEnd"/>
      <w:r w:rsidRPr="000C02AF">
        <w:rPr>
          <w:rFonts w:ascii="Comic Sans MS" w:eastAsia="Times New Roman" w:hAnsi="Comic Sans MS"/>
          <w:sz w:val="18"/>
          <w:szCs w:val="18"/>
        </w:rPr>
        <w:t>- chaton – chatterie – château – chatière</w:t>
      </w:r>
      <w:r w:rsidRPr="000C02AF">
        <w:rPr>
          <w:rFonts w:ascii="Comic Sans MS" w:eastAsia="Times New Roman" w:hAnsi="Comic Sans MS"/>
          <w:sz w:val="18"/>
          <w:szCs w:val="18"/>
        </w:rPr>
        <w:tab/>
      </w:r>
      <w:r w:rsidRPr="000C02AF">
        <w:rPr>
          <w:rFonts w:ascii="Comic Sans MS" w:eastAsia="Times New Roman" w:hAnsi="Comic Sans MS"/>
          <w:sz w:val="18"/>
          <w:szCs w:val="18"/>
        </w:rPr>
        <w:tab/>
        <w:t>b- mère – marin – maritime – marée – mer</w:t>
      </w:r>
    </w:p>
    <w:p w:rsidR="003B350A" w:rsidRPr="00FE58DB" w:rsidRDefault="003B350A" w:rsidP="003B350A">
      <w:pPr>
        <w:spacing w:line="360" w:lineRule="auto"/>
        <w:ind w:left="-284" w:firstLine="284"/>
        <w:rPr>
          <w:rFonts w:ascii="Comic Sans MS" w:eastAsia="Times New Roman" w:hAnsi="Comic Sans MS"/>
          <w:sz w:val="18"/>
          <w:szCs w:val="18"/>
        </w:rPr>
      </w:pPr>
      <w:proofErr w:type="gramStart"/>
      <w:r w:rsidRPr="000C02AF">
        <w:rPr>
          <w:rFonts w:ascii="Comic Sans MS" w:eastAsia="Times New Roman" w:hAnsi="Comic Sans MS"/>
          <w:sz w:val="18"/>
          <w:szCs w:val="18"/>
        </w:rPr>
        <w:t>c</w:t>
      </w:r>
      <w:proofErr w:type="gramEnd"/>
      <w:r w:rsidRPr="000C02AF">
        <w:rPr>
          <w:rFonts w:ascii="Comic Sans MS" w:eastAsia="Times New Roman" w:hAnsi="Comic Sans MS"/>
          <w:sz w:val="18"/>
          <w:szCs w:val="18"/>
        </w:rPr>
        <w:t>- soleil – solarium – ensoleillé – solidaire</w:t>
      </w:r>
      <w:r w:rsidRPr="000C02AF">
        <w:rPr>
          <w:rFonts w:ascii="Comic Sans MS" w:eastAsia="Times New Roman" w:hAnsi="Comic Sans MS"/>
          <w:sz w:val="18"/>
          <w:szCs w:val="18"/>
        </w:rPr>
        <w:tab/>
      </w:r>
      <w:r w:rsidRPr="000C02AF">
        <w:rPr>
          <w:rFonts w:ascii="Comic Sans MS" w:eastAsia="Times New Roman" w:hAnsi="Comic Sans MS"/>
          <w:sz w:val="18"/>
          <w:szCs w:val="18"/>
        </w:rPr>
        <w:tab/>
        <w:t>d- terre – terrible – terrien – terrasse - terrestre</w:t>
      </w:r>
    </w:p>
    <w:p w:rsidR="00E66CF9" w:rsidRDefault="00E66CF9"/>
    <w:sectPr w:rsidR="00E66CF9" w:rsidSect="003B35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Nothing You Could Say">
    <w:panose1 w:val="02000503000000020004"/>
    <w:charset w:val="00"/>
    <w:family w:val="auto"/>
    <w:pitch w:val="variable"/>
    <w:sig w:usb0="80000027" w:usb1="40000002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0A"/>
    <w:rsid w:val="0018716A"/>
    <w:rsid w:val="003B350A"/>
    <w:rsid w:val="006F163C"/>
    <w:rsid w:val="00E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342BF"/>
  <w15:chartTrackingRefBased/>
  <w15:docId w15:val="{036A9921-4E20-604D-8550-7F697E0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2020-03-27T11:17:00Z</dcterms:created>
  <dcterms:modified xsi:type="dcterms:W3CDTF">2020-03-27T11:22:00Z</dcterms:modified>
</cp:coreProperties>
</file>