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6517"/>
        <w:gridCol w:w="709"/>
        <w:gridCol w:w="709"/>
        <w:gridCol w:w="767"/>
        <w:gridCol w:w="850"/>
        <w:gridCol w:w="5329"/>
      </w:tblGrid>
      <w:tr w:rsidR="00916659" w:rsidRPr="00916659" w14:paraId="352F9554" w14:textId="77777777" w:rsidTr="00D86EFD">
        <w:trPr>
          <w:trHeight w:val="300"/>
        </w:trPr>
        <w:tc>
          <w:tcPr>
            <w:tcW w:w="73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CFBBA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bookmarkStart w:id="0" w:name="_Hlk66957340"/>
            <w:r w:rsidRPr="009166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GRLLE D'EVALUATION INDICATIVE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96C" w14:textId="15F8C0A8" w:rsidR="00916659" w:rsidRPr="00916659" w:rsidRDefault="001E21D7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Parfait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FAF" w14:textId="41F6E6E9" w:rsidR="00916659" w:rsidRPr="00916659" w:rsidRDefault="001E21D7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Bien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D256" w14:textId="10AB491A" w:rsidR="00916659" w:rsidRPr="00916659" w:rsidRDefault="001E21D7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1E21D7"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  <w:t>A retravailler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E4D7" w14:textId="119CD117" w:rsidR="00916659" w:rsidRPr="00916659" w:rsidRDefault="001E21D7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Non réussi</w:t>
            </w:r>
          </w:p>
        </w:tc>
        <w:tc>
          <w:tcPr>
            <w:tcW w:w="5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9DD67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Conseils</w:t>
            </w:r>
          </w:p>
        </w:tc>
      </w:tr>
      <w:tr w:rsidR="00916659" w:rsidRPr="00916659" w14:paraId="45E32EB4" w14:textId="77777777" w:rsidTr="00D86EFD">
        <w:trPr>
          <w:trHeight w:val="420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D809A58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Exposé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AE1236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Forme</w:t>
            </w:r>
          </w:p>
        </w:tc>
        <w:tc>
          <w:tcPr>
            <w:tcW w:w="6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D7F5A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La voix est audible, l’intonation est claire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8273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5F0E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576E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EB68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CC375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64FA2922" w14:textId="77777777" w:rsidTr="00D86EFD">
        <w:trPr>
          <w:trHeight w:val="420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838901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BCE7E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D9D87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 rythme est correct (ni trop lent ni trop rapide)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126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8EC3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8BE8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1E8B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49D7A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0E668F0B" w14:textId="77777777" w:rsidTr="00D86EFD">
        <w:trPr>
          <w:trHeight w:val="420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08F90E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78A05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6A613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L’exposé est ponctué par des pauses, il y a des variations dans l’intonation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2F3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CB46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EB7B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D096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BCA8D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7772D22E" w14:textId="77777777" w:rsidTr="00D86EFD">
        <w:trPr>
          <w:trHeight w:val="420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8A4A61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1340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357F0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L’élève se déplace, occupe l’espace, ponctue son exposé par des gestes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7C4A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E26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4BA6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BBD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AE07C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73320A2B" w14:textId="77777777" w:rsidTr="00D86EFD">
        <w:trPr>
          <w:trHeight w:val="420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F62673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2DC772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Fond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26B3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 contenu est riche, pertinent : faits, chiffres, exemples, dates, mécanismes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6309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5171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61F3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188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D4877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0400F7D3" w14:textId="77777777" w:rsidTr="00D86EFD">
        <w:trPr>
          <w:trHeight w:val="420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BD0715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5AD63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7300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Les idées sont organisées de façon claire et pertinente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E24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AE6F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ACC5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D03D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9A9B8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27CF2D1C" w14:textId="77777777" w:rsidTr="00D86EFD">
        <w:trPr>
          <w:trHeight w:val="420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30166C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8ECA0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A833A" w14:textId="672A1BDC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On progresse dans le raisonnement (du plus évident au plus complexe)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1E63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9F66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C0F4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33A0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63294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0A01B322" w14:textId="77777777" w:rsidTr="00D86EFD">
        <w:trPr>
          <w:trHeight w:val="420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0260BD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61D22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87F76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L'élève maîtrise son sujet, il se l'est approprié, il ne "récite" pas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B119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071C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743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4C8E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096AF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0901992B" w14:textId="77777777" w:rsidTr="00D86EFD">
        <w:trPr>
          <w:trHeight w:val="420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41E70E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49FDC5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947CE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On a appris des choses nouvelles qu’on pourra réexpliquer à qqn d’autre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907C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DF67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403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88A7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E460A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2FC9B4B2" w14:textId="77777777" w:rsidTr="00D86EFD">
        <w:trPr>
          <w:trHeight w:val="420"/>
        </w:trPr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5DCE8E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9DF73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E0BA8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L'élève mobilise le vocabulaire </w:t>
            </w:r>
            <w:proofErr w:type="spellStart"/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des</w:t>
            </w:r>
            <w:proofErr w:type="spellEnd"/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SES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ED72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F7D9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39B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6EDB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5909D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0B086E4D" w14:textId="77777777" w:rsidTr="00D86EFD">
        <w:trPr>
          <w:trHeight w:val="420"/>
        </w:trPr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825EC73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Echange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1ECE52D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Forme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20AA51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L'élève répond de manière audible, sans hésitation dans la voix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2BD65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8889C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D9600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042DC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81C8FE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7BC9B0EA" w14:textId="77777777" w:rsidTr="00D86EFD">
        <w:trPr>
          <w:trHeight w:val="420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7C3206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0097F6E9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Fond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E7FD3E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Les réponses sont pertinentes et montrent que l'élève maîtrise son sujet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B20FF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DA409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6ADF75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B84D0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F2FC66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1F45F041" w14:textId="77777777" w:rsidTr="00D86EFD">
        <w:trPr>
          <w:trHeight w:val="420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94F560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61ACD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8EE36C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L'élève est combattif, développe une argumentation, des connaissances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75B82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3E69B0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94825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1B106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F0F725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6659" w:rsidRPr="00916659" w14:paraId="7B8589D4" w14:textId="77777777" w:rsidTr="00D86EFD">
        <w:trPr>
          <w:trHeight w:val="420"/>
        </w:trPr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1EAEBA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1E97E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074B08" w14:textId="77777777" w:rsidR="00916659" w:rsidRPr="00916659" w:rsidRDefault="00916659" w:rsidP="0091665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L'élève mobilise le vocabulaire </w:t>
            </w:r>
            <w:proofErr w:type="spellStart"/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des</w:t>
            </w:r>
            <w:proofErr w:type="spellEnd"/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SES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65DF4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DF30C8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5F4C03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3E363" w14:textId="77777777" w:rsidR="00916659" w:rsidRPr="00916659" w:rsidRDefault="00916659" w:rsidP="00916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B670DB4" w14:textId="77777777" w:rsidR="00916659" w:rsidRPr="00916659" w:rsidRDefault="00916659" w:rsidP="0091665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91665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bookmarkEnd w:id="0"/>
    </w:tbl>
    <w:p w14:paraId="36E952DE" w14:textId="3A52A29F" w:rsidR="00D506D9" w:rsidRDefault="00D506D9"/>
    <w:p w14:paraId="0F357FD0" w14:textId="1274FE12" w:rsidR="00916659" w:rsidRDefault="00916659"/>
    <w:p w14:paraId="2D43B229" w14:textId="19169C86" w:rsidR="00916659" w:rsidRDefault="00916659"/>
    <w:p w14:paraId="137F7B0D" w14:textId="77777777" w:rsidR="00916659" w:rsidRDefault="00916659"/>
    <w:sectPr w:rsidR="00916659" w:rsidSect="00916659">
      <w:pgSz w:w="16838" w:h="11906" w:orient="landscape"/>
      <w:pgMar w:top="426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59"/>
    <w:rsid w:val="0011467A"/>
    <w:rsid w:val="001E21D7"/>
    <w:rsid w:val="00916659"/>
    <w:rsid w:val="00C95728"/>
    <w:rsid w:val="00D506D9"/>
    <w:rsid w:val="00D8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6D73"/>
  <w15:chartTrackingRefBased/>
  <w15:docId w15:val="{BA8CCA43-71D4-483B-A947-96DA9381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LE BRUN</dc:creator>
  <cp:keywords/>
  <dc:description/>
  <cp:lastModifiedBy>elisabeth-agnes.prudhomme</cp:lastModifiedBy>
  <cp:revision>4</cp:revision>
  <dcterms:created xsi:type="dcterms:W3CDTF">2020-12-22T10:49:00Z</dcterms:created>
  <dcterms:modified xsi:type="dcterms:W3CDTF">2023-10-19T10:13:00Z</dcterms:modified>
</cp:coreProperties>
</file>