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center"/>
        <w:rPr>
          <w:rFonts w:cs="Calibri" w:cstheme="minorHAnsi"/>
          <w:b/>
          <w:sz w:val="19"/>
          <w:szCs w:val="19"/>
        </w:rPr>
      </w:pPr>
      <w:r>
        <w:rPr>
          <w:rFonts w:cs="Calibri" w:cstheme="minorHAnsi"/>
          <w:b/>
          <w:sz w:val="19"/>
          <w:szCs w:val="19"/>
        </w:rPr>
        <w:t>QCM Chapitre Monnaie</w:t>
      </w:r>
    </w:p>
    <w:p>
      <w:pPr>
        <w:pStyle w:val="Normal"/>
        <w:spacing w:lineRule="auto" w:line="240" w:before="0" w:after="0"/>
        <w:rPr>
          <w:rFonts w:cs="Calibri" w:cstheme="minorHAnsi"/>
          <w:b/>
          <w:sz w:val="19"/>
          <w:szCs w:val="19"/>
        </w:rPr>
      </w:pPr>
      <w:r>
        <w:rPr>
          <w:rFonts w:cs="Calibri" w:cstheme="minorHAnsi"/>
          <w:b/>
          <w:sz w:val="19"/>
          <w:szCs w:val="19"/>
        </w:rPr>
        <w:t xml:space="preserve">Il n’y a qu’une seule réponse par question    </w:t>
      </w:r>
      <w:r>
        <w:rPr>
          <w:rFonts w:cs="Calibri" w:cstheme="minorHAnsi"/>
          <w:sz w:val="19"/>
          <w:szCs w:val="19"/>
        </w:rPr>
        <w:t>Bonne réponse 1 pt        Faux -0,25 pts             Ne répond pas 0 pt</w:t>
      </w:r>
    </w:p>
    <w:p>
      <w:pPr>
        <w:pStyle w:val="Normal"/>
        <w:spacing w:lineRule="auto" w:line="240" w:before="0" w:after="0"/>
        <w:rPr>
          <w:rFonts w:cs="Calibri" w:cstheme="minorHAnsi"/>
          <w:b/>
          <w:bCs/>
          <w:sz w:val="19"/>
          <w:szCs w:val="19"/>
        </w:rPr>
      </w:pPr>
      <w:r>
        <w:rPr>
          <w:rFonts w:cs="Calibri" w:cstheme="minorHAnsi"/>
          <w:b/>
          <w:bCs/>
          <w:sz w:val="19"/>
          <w:szCs w:val="19"/>
        </w:rPr>
      </w:r>
    </w:p>
    <w:p>
      <w:pPr>
        <w:pStyle w:val="QN"/>
        <w:numPr>
          <w:ilvl w:val="0"/>
          <w:numId w:val="7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Kentin a reçu 20 euros pour son anniversaire. Il décide de les placer sur son compte en banque, pour les utiliser plus tard. Cela correspond à quelle fonction de la monnaie ?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Unité de compte      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Réserve de valeur       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Instrument de paiement </w:t>
      </w:r>
    </w:p>
    <w:p>
      <w:pPr>
        <w:pStyle w:val="Pucecarre"/>
        <w:numPr>
          <w:ilvl w:val="0"/>
          <w:numId w:val="0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QN"/>
        <w:numPr>
          <w:ilvl w:val="0"/>
          <w:numId w:val="2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Kentin décide d’utiliser 10 euros pour acheter des chamallows à toute la classe. Cela correspond à quelle fonction de la monnaie ?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Unité de compte      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Réserve de valeur       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Instrument de paiement </w:t>
      </w:r>
    </w:p>
    <w:p>
      <w:pPr>
        <w:pStyle w:val="Pucecarre"/>
        <w:numPr>
          <w:ilvl w:val="0"/>
          <w:numId w:val="0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QN"/>
        <w:numPr>
          <w:ilvl w:val="0"/>
          <w:numId w:val="2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Kentin hésite : avec 10 euros, il peut acheter des chamallows, mais il peut aussi s’acheter un dictionnaire de SES. . . Le choix est rude. Cela correspond à quelle fonction de la monnaie ?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Unité de compte      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Réserve de valeur       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Instrument de paiement </w:t>
      </w:r>
    </w:p>
    <w:p>
      <w:pPr>
        <w:pStyle w:val="Pucecarre"/>
        <w:numPr>
          <w:ilvl w:val="0"/>
          <w:numId w:val="0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QN"/>
        <w:numPr>
          <w:ilvl w:val="0"/>
          <w:numId w:val="2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Les pièces et les billets sont de la monnaie :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Marchandise      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Fiduciaire     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Scripturale</w:t>
      </w:r>
    </w:p>
    <w:p>
      <w:pPr>
        <w:pStyle w:val="Pucecarre"/>
        <w:numPr>
          <w:ilvl w:val="0"/>
          <w:numId w:val="0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QN"/>
        <w:numPr>
          <w:ilvl w:val="0"/>
          <w:numId w:val="2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Une carte bancaire est :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De la monnaie fiduciaire   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Un véhicule de la monnaie scripturale   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De la monnaie scripturale</w:t>
      </w:r>
    </w:p>
    <w:p>
      <w:pPr>
        <w:pStyle w:val="Pucecarre"/>
        <w:numPr>
          <w:ilvl w:val="0"/>
          <w:numId w:val="0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QN"/>
        <w:numPr>
          <w:ilvl w:val="0"/>
          <w:numId w:val="2"/>
        </w:numPr>
        <w:ind w:hanging="0" w:left="70"/>
        <w:rPr/>
      </w:pPr>
      <w:r>
        <w:rPr>
          <w:rFonts w:ascii="Calibri" w:hAnsi="Calibri" w:asciiTheme="minorHAnsi" w:hAnsiTheme="minorHAnsi"/>
          <w:sz w:val="20"/>
          <w:szCs w:val="20"/>
        </w:rPr>
        <w:t>Aujourd’hui la majorité de la monnaie est :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Sous forme de billets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Sous forme de pièces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Sous forme scripturale</w:t>
      </w:r>
    </w:p>
    <w:p>
      <w:pPr>
        <w:pStyle w:val="Pucecarre"/>
        <w:numPr>
          <w:ilvl w:val="0"/>
          <w:numId w:val="0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QN"/>
        <w:numPr>
          <w:ilvl w:val="0"/>
          <w:numId w:val="2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bCs/>
          <w:sz w:val="20"/>
          <w:szCs w:val="20"/>
        </w:rPr>
        <w:t>La monnaie est l’ensemble des passifs permettant de se libérer d’une dette.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Vrai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Faux</w:t>
      </w:r>
    </w:p>
    <w:p>
      <w:pPr>
        <w:pStyle w:val="Pucecarre"/>
        <w:numPr>
          <w:ilvl w:val="0"/>
          <w:numId w:val="0"/>
        </w:numPr>
        <w:ind w:hanging="360" w:left="360"/>
        <w:rPr/>
      </w:pPr>
      <w:r>
        <w:rPr/>
      </w:r>
    </w:p>
    <w:p>
      <w:pPr>
        <w:pStyle w:val="QN"/>
        <w:numPr>
          <w:ilvl w:val="0"/>
          <w:numId w:val="2"/>
        </w:numPr>
        <w:ind w:hanging="0" w:left="70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Calibri" w:hAnsi="Calibri" w:asciiTheme="minorHAnsi" w:hAnsiTheme="minorHAnsi"/>
          <w:bCs/>
          <w:sz w:val="20"/>
          <w:szCs w:val="20"/>
        </w:rPr>
        <w:t>La monnaie doit être : (cochez l’intrus)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indivisible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acceptée partout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conservable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transportable</w:t>
      </w:r>
    </w:p>
    <w:p>
      <w:pPr>
        <w:pStyle w:val="Pucecarre"/>
        <w:numPr>
          <w:ilvl w:val="0"/>
          <w:numId w:val="0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QN"/>
        <w:numPr>
          <w:ilvl w:val="0"/>
          <w:numId w:val="2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Les Louis d’or qui existaient en France pendant l’Ancien régime étaient de la monnaie fiduciaire.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Vrai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Faux</w:t>
      </w:r>
    </w:p>
    <w:p>
      <w:pPr>
        <w:pStyle w:val="Pucecarre"/>
        <w:numPr>
          <w:ilvl w:val="0"/>
          <w:numId w:val="0"/>
        </w:numPr>
        <w:ind w:hanging="360" w:left="360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QN"/>
        <w:numPr>
          <w:ilvl w:val="0"/>
          <w:numId w:val="2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Aujourd’hui la monnaie divisionnaire est majoritaire en France.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Vrai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Faux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center"/>
        <w:rPr>
          <w:rFonts w:cs="Calibri" w:cstheme="minorHAnsi"/>
          <w:b/>
          <w:sz w:val="19"/>
          <w:szCs w:val="19"/>
        </w:rPr>
      </w:pPr>
      <w:r>
        <w:rPr>
          <w:rFonts w:cs="Calibri" w:cstheme="minorHAnsi"/>
          <w:b/>
          <w:sz w:val="19"/>
          <w:szCs w:val="19"/>
        </w:rPr>
        <w:t>QCM Chapitre Monnaie</w:t>
      </w:r>
    </w:p>
    <w:p>
      <w:pPr>
        <w:pStyle w:val="Normal"/>
        <w:spacing w:lineRule="auto" w:line="240" w:before="0" w:after="0"/>
        <w:rPr>
          <w:rFonts w:cs="Calibri" w:cstheme="minorHAnsi"/>
          <w:b/>
          <w:sz w:val="19"/>
          <w:szCs w:val="19"/>
        </w:rPr>
      </w:pPr>
      <w:r>
        <w:rPr>
          <w:rFonts w:cs="Calibri" w:cstheme="minorHAnsi"/>
          <w:b/>
          <w:sz w:val="19"/>
          <w:szCs w:val="19"/>
        </w:rPr>
        <w:t xml:space="preserve">Il n’y a qu’une seule réponse par question    </w:t>
      </w:r>
      <w:r>
        <w:rPr>
          <w:rFonts w:cs="Calibri" w:cstheme="minorHAnsi"/>
          <w:sz w:val="19"/>
          <w:szCs w:val="19"/>
        </w:rPr>
        <w:t>Bonne réponse 1 pt        Faux -0,25 pts             Ne répond pas 0 pt</w:t>
      </w:r>
    </w:p>
    <w:p>
      <w:pPr>
        <w:pStyle w:val="Normal"/>
        <w:spacing w:lineRule="auto" w:line="240" w:before="0" w:after="0"/>
        <w:rPr>
          <w:rFonts w:cs="Calibri" w:cstheme="minorHAnsi"/>
          <w:b/>
          <w:bCs/>
          <w:sz w:val="19"/>
          <w:szCs w:val="19"/>
        </w:rPr>
      </w:pPr>
      <w:r>
        <w:rPr>
          <w:rFonts w:cs="Calibri" w:cstheme="minorHAnsi"/>
          <w:b/>
          <w:bCs/>
          <w:sz w:val="19"/>
          <w:szCs w:val="19"/>
        </w:rPr>
      </w:r>
    </w:p>
    <w:p>
      <w:pPr>
        <w:pStyle w:val="QN"/>
        <w:numPr>
          <w:ilvl w:val="0"/>
          <w:numId w:val="8"/>
        </w:numPr>
        <w:rPr/>
      </w:pPr>
      <w:r>
        <w:rPr>
          <w:rFonts w:ascii="Calibri" w:hAnsi="Calibri" w:asciiTheme="minorHAnsi" w:hAnsiTheme="minorHAnsi"/>
          <w:sz w:val="20"/>
          <w:szCs w:val="20"/>
        </w:rPr>
        <w:t>Aujourd’hui la majorité de la monnaie est :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Sous forme de billets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Sous forme de pièces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Sous forme scripturale</w:t>
      </w:r>
    </w:p>
    <w:p>
      <w:pPr>
        <w:pStyle w:val="Pucecarre"/>
        <w:numPr>
          <w:ilvl w:val="0"/>
          <w:numId w:val="0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QN"/>
        <w:numPr>
          <w:ilvl w:val="0"/>
          <w:numId w:val="2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Kentin hésite : avec 10 euros, il peut acheter des chamallows, mais il peut aussi s’acheter un dictionnaire de SES. . . Le choix est rude. Cela correspond à quelle fonction de la monnaie ?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Unité de compte      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Réserve de valeur       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Instrument de paiement </w:t>
      </w:r>
    </w:p>
    <w:p>
      <w:pPr>
        <w:pStyle w:val="Pucecarre"/>
        <w:numPr>
          <w:ilvl w:val="0"/>
          <w:numId w:val="0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QN"/>
        <w:numPr>
          <w:ilvl w:val="0"/>
          <w:numId w:val="2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Aujourd’hui la monnaie divisionnaire est majoritaire en France.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Vrai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Faux</w:t>
      </w:r>
    </w:p>
    <w:p>
      <w:pPr>
        <w:pStyle w:val="Pucecarre"/>
        <w:numPr>
          <w:ilvl w:val="0"/>
          <w:numId w:val="0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QN"/>
        <w:numPr>
          <w:ilvl w:val="0"/>
          <w:numId w:val="2"/>
        </w:numPr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Kentin a reçu 20 euros pour son anniversaire. Il décide de les placer sur son compte en banque, pour les utiliser plus tard. Cela correspond à quelle fonction de la monnaie ?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Unité de compte      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Réserve de valeur       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Instrument de paiement </w:t>
      </w:r>
    </w:p>
    <w:p>
      <w:pPr>
        <w:pStyle w:val="Pucecarre"/>
        <w:numPr>
          <w:ilvl w:val="0"/>
          <w:numId w:val="0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QN"/>
        <w:numPr>
          <w:ilvl w:val="0"/>
          <w:numId w:val="2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Les pièces et les billets sont de la monnaie :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Marchandise      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Fiduciaire     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Scripturale</w:t>
      </w:r>
    </w:p>
    <w:p>
      <w:pPr>
        <w:pStyle w:val="Pucecarre"/>
        <w:numPr>
          <w:ilvl w:val="0"/>
          <w:numId w:val="0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QN"/>
        <w:numPr>
          <w:ilvl w:val="0"/>
          <w:numId w:val="2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Kentin décide d’utiliser 10 euros pour acheter des chamallows à toute la classe. Cela correspond à quelle fonction de la monnaie ?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Unité de compte      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Réserve de valeur       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Instrument de paiement </w:t>
      </w:r>
    </w:p>
    <w:p>
      <w:pPr>
        <w:pStyle w:val="Pucecarre"/>
        <w:numPr>
          <w:ilvl w:val="0"/>
          <w:numId w:val="0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QN"/>
        <w:numPr>
          <w:ilvl w:val="0"/>
          <w:numId w:val="2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Une carte bancaire est :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De la monnaie fiduciaire   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Un véhicule de la monnaie scripturale   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De la monnaie scripturale</w:t>
      </w:r>
    </w:p>
    <w:p>
      <w:pPr>
        <w:pStyle w:val="Pucecarre"/>
        <w:numPr>
          <w:ilvl w:val="0"/>
          <w:numId w:val="0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QN"/>
        <w:numPr>
          <w:ilvl w:val="0"/>
          <w:numId w:val="2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bCs/>
          <w:sz w:val="20"/>
          <w:szCs w:val="20"/>
        </w:rPr>
        <w:t>La monnaie est l’ensemble des passifs permettant de se libérer d’une dette.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Vrai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Faux</w:t>
      </w:r>
    </w:p>
    <w:p>
      <w:pPr>
        <w:pStyle w:val="Pucecarre"/>
        <w:numPr>
          <w:ilvl w:val="0"/>
          <w:numId w:val="0"/>
        </w:numPr>
        <w:ind w:hanging="360" w:left="360"/>
        <w:rPr/>
      </w:pPr>
      <w:r>
        <w:rPr/>
      </w:r>
    </w:p>
    <w:p>
      <w:pPr>
        <w:pStyle w:val="QN"/>
        <w:numPr>
          <w:ilvl w:val="0"/>
          <w:numId w:val="2"/>
        </w:numPr>
        <w:ind w:hanging="0" w:left="70"/>
        <w:rPr>
          <w:rFonts w:ascii="Calibri" w:hAnsi="Calibri" w:asciiTheme="minorHAnsi" w:hAnsiTheme="minorHAnsi"/>
          <w:bCs/>
          <w:sz w:val="20"/>
          <w:szCs w:val="20"/>
        </w:rPr>
      </w:pPr>
      <w:r>
        <w:rPr>
          <w:rFonts w:ascii="Calibri" w:hAnsi="Calibri" w:asciiTheme="minorHAnsi" w:hAnsiTheme="minorHAnsi"/>
          <w:bCs/>
          <w:sz w:val="20"/>
          <w:szCs w:val="20"/>
        </w:rPr>
        <w:t>La monnaie doit être : (cochez l’intrus)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indivisible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acceptée partout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conservable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transportable</w:t>
      </w:r>
    </w:p>
    <w:p>
      <w:pPr>
        <w:pStyle w:val="Pucecarre"/>
        <w:numPr>
          <w:ilvl w:val="0"/>
          <w:numId w:val="0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QN"/>
        <w:numPr>
          <w:ilvl w:val="0"/>
          <w:numId w:val="2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Les Louis d’or qui existaient en France pendant l’Ancien régime étaient de la monnaie fiduciaire.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Vrai</w:t>
      </w:r>
    </w:p>
    <w:p>
      <w:pPr>
        <w:pStyle w:val="Pucecarre"/>
        <w:numPr>
          <w:ilvl w:val="0"/>
          <w:numId w:val="4"/>
        </w:numPr>
        <w:ind w:hanging="0" w:left="70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Faux</w:t>
      </w:r>
    </w:p>
    <w:sectPr>
      <w:type w:val="continuous"/>
      <w:pgSz w:w="11906" w:h="16838"/>
      <w:pgMar w:left="720" w:right="720" w:gutter="0" w:header="0" w:top="720" w:footer="0" w:bottom="720"/>
      <w:cols w:num="2" w:space="708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b/>
        <w:szCs w:val="18"/>
        <w:rFonts w:ascii="Arial Black" w:hAnsi="Arial Black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b/>
        <w:szCs w:val="18"/>
        <w:rFonts w:ascii="Arial Black" w:hAnsi="Arial Black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numFmt w:val="bullet"/>
      <w:lvlText w:val="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numFmt w:val="bullet"/>
      <w:lvlText w:val="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b/>
        <w:szCs w:val="18"/>
        <w:rFonts w:ascii="Arial Black" w:hAnsi="Arial Black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0a0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Emphasis" w:customStyle="1">
    <w:name w:val="Strong Emphasis"/>
    <w:qFormat/>
    <w:rsid w:val="00d73439"/>
    <w:rPr>
      <w:b/>
      <w:bCs/>
    </w:rPr>
  </w:style>
  <w:style w:type="character" w:styleId="En-tteCar" w:customStyle="1">
    <w:name w:val="En-tête Car"/>
    <w:basedOn w:val="DefaultParagraphFont"/>
    <w:uiPriority w:val="99"/>
    <w:qFormat/>
    <w:rsid w:val="00f40ec7"/>
    <w:rPr/>
  </w:style>
  <w:style w:type="character" w:styleId="PieddepageCar" w:customStyle="1">
    <w:name w:val="Pied de page Car"/>
    <w:basedOn w:val="DefaultParagraphFont"/>
    <w:uiPriority w:val="99"/>
    <w:qFormat/>
    <w:rsid w:val="00f40ec7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21931"/>
    <w:pPr>
      <w:spacing w:before="0" w:after="200"/>
      <w:ind w:left="720"/>
      <w:contextualSpacing/>
    </w:pPr>
    <w:rPr/>
  </w:style>
  <w:style w:type="paragraph" w:styleId="QN" w:customStyle="1">
    <w:name w:val="Q N°"/>
    <w:basedOn w:val="Normal"/>
    <w:qFormat/>
    <w:rsid w:val="001c39ce"/>
    <w:pPr>
      <w:widowControl w:val="false"/>
      <w:numPr>
        <w:ilvl w:val="0"/>
        <w:numId w:val="1"/>
      </w:numPr>
      <w:suppressAutoHyphens w:val="true"/>
      <w:spacing w:lineRule="auto" w:line="240" w:before="0" w:after="0"/>
      <w:jc w:val="both"/>
    </w:pPr>
    <w:rPr>
      <w:rFonts w:ascii="Times New Roman" w:hAnsi="Times New Roman" w:eastAsia="SimSun" w:cs="Mangal"/>
      <w:b/>
      <w:kern w:val="2"/>
      <w:sz w:val="18"/>
      <w:szCs w:val="18"/>
      <w:lang w:eastAsia="zh-CN" w:bidi="hi-IN"/>
    </w:rPr>
  </w:style>
  <w:style w:type="paragraph" w:styleId="Pucecarre" w:customStyle="1">
    <w:name w:val="Puce carrée"/>
    <w:basedOn w:val="QN"/>
    <w:qFormat/>
    <w:rsid w:val="001c39ce"/>
    <w:pPr>
      <w:tabs>
        <w:tab w:val="clear" w:pos="708"/>
        <w:tab w:val="left" w:pos="497" w:leader="none"/>
      </w:tabs>
    </w:pPr>
    <w:rPr>
      <w:b w:val="false"/>
    </w:rPr>
  </w:style>
  <w:style w:type="paragraph" w:styleId="QCM" w:customStyle="1">
    <w:name w:val="QCM"/>
    <w:basedOn w:val="Normal"/>
    <w:qFormat/>
    <w:rsid w:val="001c39ce"/>
    <w:pPr>
      <w:widowControl w:val="false"/>
      <w:numPr>
        <w:ilvl w:val="0"/>
        <w:numId w:val="3"/>
      </w:numPr>
      <w:suppressAutoHyphens w:val="true"/>
      <w:spacing w:lineRule="auto" w:line="240" w:before="0" w:after="0"/>
      <w:jc w:val="both"/>
    </w:pPr>
    <w:rPr>
      <w:rFonts w:ascii="Times New Roman" w:hAnsi="Times New Roman" w:eastAsia="SimSun" w:cs="Mangal"/>
      <w:b/>
      <w:kern w:val="2"/>
      <w:sz w:val="20"/>
      <w:szCs w:val="20"/>
      <w:lang w:eastAsia="zh-CN" w:bidi="hi-IN"/>
    </w:rPr>
  </w:style>
  <w:style w:type="paragraph" w:styleId="Textbody" w:customStyle="1">
    <w:name w:val="Text body"/>
    <w:basedOn w:val="Normal"/>
    <w:qFormat/>
    <w:rsid w:val="00962350"/>
    <w:pPr>
      <w:widowControl w:val="false"/>
      <w:suppressAutoHyphens w:val="true"/>
      <w:spacing w:lineRule="auto" w:line="240" w:before="0" w:after="120"/>
      <w:jc w:val="both"/>
      <w:textAlignment w:val="baseline"/>
    </w:pPr>
    <w:rPr>
      <w:rFonts w:ascii="Arial" w:hAnsi="Arial" w:eastAsia="DejaVu Sans" w:cs="DejaVu Sans"/>
      <w:kern w:val="2"/>
      <w:sz w:val="20"/>
      <w:szCs w:val="24"/>
      <w:lang w:eastAsia="fr-FR" w:bidi="fr-FR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f40ec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f40ec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Pasdeliste" w:default="1">
    <w:name w:val="Pas de liste"/>
    <w:uiPriority w:val="99"/>
    <w:semiHidden/>
    <w:unhideWhenUsed/>
    <w:qFormat/>
  </w:style>
  <w:style w:type="numbering" w:styleId="WW8Num4" w:customStyle="1">
    <w:name w:val="WW8Num4"/>
    <w:qFormat/>
    <w:rsid w:val="001c39ce"/>
  </w:style>
  <w:style w:type="numbering" w:styleId="WW8Num3" w:customStyle="1">
    <w:name w:val="WW8Num3"/>
    <w:qFormat/>
    <w:rsid w:val="001c39ce"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LibreOffice/24.8.6.2$Windows_X86_64 LibreOffice_project/6d98ba145e9a8a39fc57bcc76981d1fb1316c60c</Application>
  <AppVersion>15.0000</AppVersion>
  <Pages>1</Pages>
  <Words>562</Words>
  <Characters>2518</Characters>
  <CharactersWithSpaces>3086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2021-03-10T10:45:00Z</dcterms:created>
  <dc:creator>Administrateur</dc:creator>
  <dc:description/>
  <dc:language>fr-FR</dc:language>
  <cp:lastModifiedBy>Sophia Kharchafi</cp:lastModifiedBy>
  <cp:lastPrinted>2017-01-13T11:56:00Z</cp:lastPrinted>
  <dcterms:modified xsi:type="dcterms:W3CDTF">2021-03-10T10:58:00Z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