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QCM : SES </w:t>
      </w:r>
    </w:p>
    <w:p>
      <w:pPr>
        <w:pStyle w:val="Normal"/>
        <w:bidi w:val="0"/>
        <w:jc w:val="left"/>
        <w:rPr/>
      </w:pPr>
      <w:r>
        <w:rPr/>
        <w:t>Pour certaines questions, il peut y avoir plusieurs bonnes réponses 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I - Comment les économistes, les sociologues et les politistes raisonnent-ils et travaillent ils ? Question 1 - Un modèle économique est :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a- le modèle à appliquer pour obtenir une croissance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b- une représentation simplifiée de la réalité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 xml:space="preserve">c- basé sur des hypothèses 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 xml:space="preserve">d- un outil qui n’est plus utilisé en économie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Question 2 – Pour valider un modèle sociologique : </w:t>
      </w:r>
    </w:p>
    <w:p>
      <w:pPr>
        <w:pStyle w:val="Normal"/>
        <w:bidi w:val="0"/>
        <w:jc w:val="left"/>
        <w:rPr/>
      </w:pPr>
      <w:r>
        <w:rPr/>
        <w:t xml:space="preserve">a- on se base sur les réseaux sociaux </w:t>
      </w:r>
    </w:p>
    <w:p>
      <w:pPr>
        <w:pStyle w:val="Normal"/>
        <w:bidi w:val="0"/>
        <w:jc w:val="left"/>
        <w:rPr/>
      </w:pPr>
      <w:r>
        <w:rPr/>
        <w:t xml:space="preserve">b- on peut faire des sondages </w:t>
      </w:r>
    </w:p>
    <w:p>
      <w:pPr>
        <w:pStyle w:val="Normal"/>
        <w:bidi w:val="0"/>
        <w:jc w:val="left"/>
        <w:rPr/>
      </w:pPr>
      <w:r>
        <w:rPr/>
        <w:t xml:space="preserve">c- on peut réaliser des entretiens </w:t>
      </w:r>
    </w:p>
    <w:p>
      <w:pPr>
        <w:pStyle w:val="Normal"/>
        <w:bidi w:val="0"/>
        <w:jc w:val="left"/>
        <w:rPr/>
      </w:pPr>
      <w:r>
        <w:rPr/>
        <w:t xml:space="preserve">d- on se base sur notre expérience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Question 3 – La science politique :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 xml:space="preserve">a- est une science sociale 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 xml:space="preserve">b- traite notamment les questions de l’organisation de l’État 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c- traite notamment les questions de la répartition des revenus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d- ce n’est pas une science car les résultats ne sont pas justes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 xml:space="preserve">Question 4- Le politiste : </w:t>
      </w:r>
    </w:p>
    <w:p>
      <w:pPr>
        <w:pStyle w:val="Normal"/>
        <w:bidi w:val="0"/>
        <w:jc w:val="left"/>
        <w:rPr/>
      </w:pPr>
      <w:r>
        <w:rPr/>
        <w:t xml:space="preserve">a- élabore des hypothèses qu’il tente de valider avec des enquêtes </w:t>
      </w:r>
    </w:p>
    <w:p>
      <w:pPr>
        <w:pStyle w:val="Normal"/>
        <w:bidi w:val="0"/>
        <w:jc w:val="left"/>
        <w:rPr/>
      </w:pPr>
      <w:r>
        <w:rPr/>
        <w:t xml:space="preserve">b- analyse la politique économique </w:t>
      </w:r>
    </w:p>
    <w:p>
      <w:pPr>
        <w:pStyle w:val="Normal"/>
        <w:bidi w:val="0"/>
        <w:jc w:val="left"/>
        <w:rPr/>
      </w:pPr>
      <w:r>
        <w:rPr/>
        <w:t xml:space="preserve">c- doit adhérer à un parti politique </w:t>
      </w:r>
    </w:p>
    <w:p>
      <w:pPr>
        <w:pStyle w:val="Normal"/>
        <w:bidi w:val="0"/>
        <w:jc w:val="left"/>
        <w:rPr/>
      </w:pPr>
      <w:r>
        <w:rPr/>
        <w:t xml:space="preserve">d- doit adhérer à un syndicat de travailleurs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Question 5- Une corrélation : </w:t>
      </w:r>
    </w:p>
    <w:p>
      <w:pPr>
        <w:pStyle w:val="Normal"/>
        <w:bidi w:val="0"/>
        <w:jc w:val="left"/>
        <w:rPr/>
      </w:pPr>
      <w:r>
        <w:rPr/>
        <w:t xml:space="preserve">a- est un lien de cause à effet </w:t>
      </w:r>
    </w:p>
    <w:p>
      <w:pPr>
        <w:pStyle w:val="Normal"/>
        <w:bidi w:val="0"/>
        <w:jc w:val="left"/>
        <w:rPr/>
      </w:pPr>
      <w:r>
        <w:rPr/>
        <w:t>b- est un lien positif ou négatif entre deux phénomènes</w:t>
      </w:r>
    </w:p>
    <w:p>
      <w:pPr>
        <w:pStyle w:val="Normal"/>
        <w:bidi w:val="0"/>
        <w:jc w:val="left"/>
        <w:rPr/>
      </w:pPr>
      <w:r>
        <w:rPr/>
        <w:t xml:space="preserve">c- implique nécessairement un lien de causalité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LibreOffice/24.8.6.2$Windows_X86_64 LibreOffice_project/6d98ba145e9a8a39fc57bcc76981d1fb1316c60c</Application>
  <AppVersion>15.0000</AppVersion>
  <Pages>1</Pages>
  <Words>211</Words>
  <Characters>1001</Characters>
  <CharactersWithSpaces>1216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2025-11-29T18:35:56Z</dcterms:created>
  <dc:creator/>
  <dc:description/>
  <dc:language>fr-FR</dc:language>
  <cp:lastModifiedBy/>
  <dcterms:modified xsi:type="dcterms:W3CDTF">2025-11-29T18:38:46Z</dcterms:modified>
  <cp:revision>1</cp:revision>
  <dc:subject/>
  <dc:title/>
</cp:coreProperties>
</file>