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FFFFFF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304800</wp:posOffset>
            </wp:positionH>
            <wp:positionV relativeFrom="paragraph">
              <wp:posOffset>-720090</wp:posOffset>
            </wp:positionV>
            <wp:extent cx="6120130" cy="1050925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ll</w:t>
      </w:r>
      <w:hyperlink r:id="rId3">
        <w:r>
          <w:rPr>
            <w:rStyle w:val="Hyperlink"/>
            <w:rFonts w:ascii="AvenirNext;Helvetica Neue;Helvetica;Arial;sans-serif" w:hAnsi="AvenirNext;Helvetica Neue;Helvetica;Arial;sans-serif"/>
            <w:b w:val="false"/>
            <w:i w:val="false"/>
            <w:caps w:val="false"/>
            <w:smallCaps w:val="false"/>
            <w:color w:val="FFFFFF"/>
            <w:sz w:val="22"/>
            <w:szCs w:val="22"/>
          </w:rPr>
          <w:t xml:space="preserve">4- Femmes </w:t>
        </w:r>
        <w:r>
          <w:drawing>
            <wp:anchor behindDoc="0" distT="0" distB="0" distL="0" distR="0" simplePos="0" locked="0" layoutInCell="0" allowOverlap="1" relativeHeight="4">
              <wp:simplePos x="0" y="0"/>
              <wp:positionH relativeFrom="column">
                <wp:posOffset>640715</wp:posOffset>
              </wp:positionH>
              <wp:positionV relativeFrom="paragraph">
                <wp:posOffset>475615</wp:posOffset>
              </wp:positionV>
              <wp:extent cx="5182235" cy="3168015"/>
              <wp:effectExtent l="0" t="0" r="0" b="0"/>
              <wp:wrapSquare wrapText="largest"/>
              <wp:docPr id="2" name="Image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2235" cy="31680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rStyle w:val="Hyperlink"/>
            <w:rFonts w:ascii="AvenirNext;Helvetica Neue;Helvetica;Arial;sans-serif" w:hAnsi="AvenirNext;Helvetica Neue;Helvetica;Arial;sans-serif"/>
            <w:b w:val="false"/>
            <w:i w:val="false"/>
            <w:caps w:val="false"/>
            <w:smallCaps w:val="false"/>
            <w:color w:val="FFFFFF"/>
            <w:sz w:val="22"/>
            <w:szCs w:val="22"/>
          </w:rPr>
          <w:t>et top management: Quid du plafond de verre? - entretien avec Anne Bustreel et Martine Pernod-Lemattre, économistes au Clersé • Podcast • FRESQUES - Les RDV socio-éco du Clersé</w:t>
        </w:r>
      </w:hyperlink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FFFFFF"/>
          <w:sz w:val="22"/>
          <w:szCs w:val="22"/>
        </w:rPr>
        <w:t xml:space="preserve"> </w:t>
      </w:r>
    </w:p>
    <w:p>
      <w:pPr>
        <w:pStyle w:val="Normal"/>
        <w:bidi w:val="0"/>
        <w:jc w:val="center"/>
        <w:rPr>
          <w:rFonts w:ascii="AvenirNext;Helvetica Neue;Helvetica;Arial;sans-serif" w:hAnsi="AvenirNext;Helvetica Neue;Helvetica;Arial;sans-serif"/>
          <w:b w:val="false"/>
          <w:i w:val="false"/>
          <w:i w:val="false"/>
          <w:caps w:val="false"/>
          <w:smallCaps w:val="false"/>
          <w:color w:val="FFFFFF"/>
          <w:sz w:val="22"/>
          <w:szCs w:val="22"/>
        </w:rPr>
      </w:pP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FFFFFF"/>
          <w:sz w:val="22"/>
          <w:szCs w:val="22"/>
        </w:rPr>
      </w:r>
    </w:p>
    <w:p>
      <w:pPr>
        <w:pStyle w:val="Normal"/>
        <w:bidi w:val="0"/>
        <w:jc w:val="center"/>
        <w:rPr>
          <w:rFonts w:ascii="AvenirNext;Helvetica Neue;Helvetica;Arial;sans-serif" w:hAnsi="AvenirNext;Helvetica Neue;Helvetica;Arial;sans-serif"/>
          <w:b w:val="false"/>
          <w:i w:val="false"/>
          <w:i w:val="false"/>
          <w:caps w:val="false"/>
          <w:smallCaps w:val="false"/>
          <w:color w:val="FFFFFF"/>
          <w:sz w:val="22"/>
          <w:szCs w:val="22"/>
        </w:rPr>
      </w:pP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FFFFFF"/>
          <w:sz w:val="22"/>
          <w:szCs w:val="22"/>
        </w:rPr>
      </w:r>
    </w:p>
    <w:p>
      <w:pPr>
        <w:pStyle w:val="BodyText"/>
        <w:widowControl/>
        <w:bidi w:val="0"/>
        <w:spacing w:before="0" w:after="225"/>
        <w:ind w:hanging="0" w:left="0" w:right="0"/>
        <w:jc w:val="left"/>
        <w:rPr/>
      </w:pPr>
      <w:r>
        <w:rPr>
          <w:rStyle w:val="Strong"/>
          <w:rFonts w:ascii="AvenirNext;Helvetica Neue;Helvetica;Arial;sans-serif" w:hAnsi="AvenirNext;Helvetica Neue;Helvetica;Arial;sans-serif"/>
          <w:b/>
          <w:i w:val="false"/>
          <w:caps w:val="false"/>
          <w:smallCaps w:val="false"/>
          <w:color w:val="353C41"/>
          <w:spacing w:val="0"/>
          <w:sz w:val="27"/>
        </w:rPr>
        <w:t>Entretien avec</w:t>
      </w:r>
      <w:r>
        <w:rPr>
          <w:rStyle w:val="Strong"/>
          <w:rFonts w:ascii="AvenirNext;Helvetica Neue;Helvetica;Arial;sans-serif" w:hAnsi="AvenirNext;Helvetica Neue;Helvetica;Arial;sans-serif"/>
          <w:b/>
          <w:bCs/>
          <w:i w:val="false"/>
          <w:caps w:val="false"/>
          <w:smallCaps w:val="false"/>
          <w:color w:val="353C41"/>
          <w:spacing w:val="0"/>
          <w:sz w:val="27"/>
        </w:rPr>
        <w:t> </w:t>
      </w:r>
      <w:hyperlink r:id="rId5" w:tgtFrame="_blank">
        <w:r>
          <w:rPr>
            <w:rStyle w:val="Hyperlink"/>
            <w:rFonts w:ascii="AvenirNext;Helvetica Neue;Helvetica;Arial;sans-serif" w:hAnsi="AvenirNext;Helvetica Neue;Helvetica;Arial;sans-serif"/>
            <w:b/>
            <w:bCs/>
            <w:i w:val="false"/>
            <w:caps w:val="false"/>
            <w:smallCaps w:val="false"/>
            <w:strike w:val="false"/>
            <w:dstrike w:val="false"/>
            <w:color w:val="009EFF"/>
            <w:spacing w:val="0"/>
            <w:sz w:val="27"/>
            <w:u w:val="none"/>
            <w:effect w:val="none"/>
            <w:shd w:fill="auto" w:val="clear"/>
          </w:rPr>
          <w:t>Anne Bustreel</w:t>
        </w:r>
      </w:hyperlink>
      <w:r>
        <w:rPr>
          <w:rFonts w:ascii="AvenirNext;Helvetica Neue;Helvetica;Arial;sans-serif" w:hAnsi="AvenirNext;Helvetica Neue;Helvetica;Arial;sans-serif"/>
          <w:b/>
          <w:bCs/>
          <w:i w:val="false"/>
          <w:caps w:val="false"/>
          <w:smallCaps w:val="false"/>
          <w:color w:val="353C41"/>
          <w:spacing w:val="0"/>
          <w:sz w:val="27"/>
        </w:rPr>
        <w:t> et </w:t>
      </w:r>
      <w:hyperlink r:id="rId6" w:tgtFrame="_blank">
        <w:r>
          <w:rPr>
            <w:rStyle w:val="Hyperlink"/>
            <w:rFonts w:ascii="AvenirNext;Helvetica Neue;Helvetica;Arial;sans-serif" w:hAnsi="AvenirNext;Helvetica Neue;Helvetica;Arial;sans-serif"/>
            <w:b/>
            <w:bCs/>
            <w:i w:val="false"/>
            <w:caps w:val="false"/>
            <w:smallCaps w:val="false"/>
            <w:strike w:val="false"/>
            <w:dstrike w:val="false"/>
            <w:color w:val="009EFF"/>
            <w:spacing w:val="0"/>
            <w:sz w:val="27"/>
            <w:u w:val="none"/>
            <w:effect w:val="none"/>
            <w:shd w:fill="auto" w:val="clear"/>
          </w:rPr>
          <w:t>Martine Pernod-Lemattre</w:t>
        </w:r>
      </w:hyperlink>
      <w:r>
        <w:rPr>
          <w:rFonts w:ascii="AvenirNext;Helvetica Neue;Helvetica;Arial;sans-serif" w:hAnsi="AvenirNext;Helvetica Neue;Helvetica;Arial;sans-serif"/>
          <w:b/>
          <w:bCs/>
          <w:i w:val="false"/>
          <w:caps w:val="false"/>
          <w:smallCaps w:val="false"/>
          <w:color w:val="353C41"/>
          <w:spacing w:val="0"/>
          <w:sz w:val="27"/>
        </w:rPr>
        <w:t>,</w:t>
      </w: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 xml:space="preserve"> maîtresses de conférences en économie au </w:t>
      </w:r>
      <w:hyperlink r:id="rId7" w:tgtFrame="_blank">
        <w:r>
          <w:rPr>
            <w:rStyle w:val="Hyperlink"/>
            <w:rFonts w:ascii="AvenirNext;Helvetica Neue;Helvetica;Arial;sans-serif" w:hAnsi="AvenirNext;Helvetica Neue;Helvetica;Arial;sans-serif"/>
            <w:b/>
            <w:bCs/>
            <w:i w:val="false"/>
            <w:caps w:val="false"/>
            <w:smallCaps w:val="false"/>
            <w:strike w:val="false"/>
            <w:dstrike w:val="false"/>
            <w:color w:val="009EFF"/>
            <w:spacing w:val="0"/>
            <w:sz w:val="27"/>
            <w:u w:val="none"/>
            <w:effect w:val="none"/>
            <w:shd w:fill="auto" w:val="clear"/>
          </w:rPr>
          <w:t>Clersé</w:t>
        </w:r>
      </w:hyperlink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 à l’Université de Lille. Spécialistes en économie du travail, elles s’intéressent en particulier aux </w:t>
      </w:r>
      <w:r>
        <w:rPr>
          <w:rStyle w:val="Strong"/>
          <w:rFonts w:ascii="AvenirNext;Helvetica Neue;Helvetica;Arial;sans-serif" w:hAnsi="AvenirNext;Helvetica Neue;Helvetica;Arial;sans-serif"/>
          <w:b/>
          <w:i w:val="false"/>
          <w:caps w:val="false"/>
          <w:smallCaps w:val="false"/>
          <w:color w:val="353C41"/>
          <w:spacing w:val="0"/>
          <w:sz w:val="27"/>
        </w:rPr>
        <w:t>inégalités professionnelles entre les hommes et les femmes</w:t>
      </w: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 et aux politiques menées par les entreprises pour lutter contre ces inégalités.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Suite à des enquêtes quantitatives et qualitatives qu’elles ont menées et à leurs analyses dans le cadre d’un projet de recherche scientifique financé par l’Agence Nationale de la Recherche (ANR) intitulé </w:t>
      </w:r>
      <w:r>
        <w:rPr>
          <w:rStyle w:val="Strong"/>
          <w:rFonts w:ascii="AvenirNext;Helvetica Neue;Helvetica;Arial;sans-serif" w:hAnsi="AvenirNext;Helvetica Neue;Helvetica;Arial;sans-serif"/>
          <w:b/>
          <w:i w:val="false"/>
          <w:caps w:val="false"/>
          <w:smallCaps w:val="false"/>
          <w:color w:val="353C41"/>
          <w:spacing w:val="0"/>
          <w:sz w:val="27"/>
        </w:rPr>
        <w:t>WOMAN</w:t>
      </w: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 </w:t>
      </w:r>
      <w:r>
        <w:rPr>
          <w:rFonts w:ascii="AvenirNext;Helvetica Neue;Helvetica;Arial;sans-serif" w:hAnsi="AvenirNext;Helvetica Neue;Helvetica;Arial;sans-serif"/>
          <w:b/>
          <w:bCs/>
          <w:i w:val="false"/>
          <w:caps w:val="false"/>
          <w:smallCaps w:val="false"/>
          <w:color w:val="353C41"/>
          <w:spacing w:val="0"/>
          <w:sz w:val="27"/>
        </w:rPr>
        <w:t>(</w:t>
      </w:r>
      <w:hyperlink r:id="rId8" w:tgtFrame="_blank">
        <w:r>
          <w:rPr>
            <w:rStyle w:val="Hyperlink"/>
            <w:rFonts w:ascii="AvenirNext;Helvetica Neue;Helvetica;Arial;sans-serif" w:hAnsi="AvenirNext;Helvetica Neue;Helvetica;Arial;sans-serif"/>
            <w:b/>
            <w:bCs/>
            <w:i w:val="false"/>
            <w:caps w:val="false"/>
            <w:smallCaps w:val="false"/>
            <w:strike w:val="false"/>
            <w:dstrike w:val="false"/>
            <w:color w:val="009EFF"/>
            <w:spacing w:val="0"/>
            <w:sz w:val="27"/>
            <w:u w:val="none"/>
            <w:effect w:val="none"/>
            <w:shd w:fill="auto" w:val="clear"/>
          </w:rPr>
          <w:t>W</w:t>
        </w:r>
        <w:r>
          <w:rPr>
            <w:rStyle w:val="Hyperlink"/>
            <w:rFonts w:ascii="AvenirNext;Helvetica Neue;Helvetica;Arial;sans-serif" w:hAnsi="AvenirNext;Helvetica Neue;Helvetica;Arial;sans-serif"/>
            <w:b/>
            <w:bCs/>
            <w:i w:val="false"/>
            <w:caps w:val="false"/>
            <w:smallCaps w:val="false"/>
            <w:strike w:val="false"/>
            <w:dstrike w:val="false"/>
            <w:color w:val="009EFF"/>
            <w:spacing w:val="0"/>
            <w:sz w:val="27"/>
            <w:u w:val="none"/>
            <w:effect w:val="none"/>
            <w:shd w:fill="auto" w:val="clear"/>
          </w:rPr>
          <w:t>o</w:t>
        </w:r>
        <w:r>
          <w:rPr>
            <w:rStyle w:val="Hyperlink"/>
            <w:rFonts w:ascii="AvenirNext;Helvetica Neue;Helvetica;Arial;sans-serif" w:hAnsi="AvenirNext;Helvetica Neue;Helvetica;Arial;sans-serif"/>
            <w:b/>
            <w:bCs/>
            <w:i w:val="false"/>
            <w:caps w:val="false"/>
            <w:smallCaps w:val="false"/>
            <w:strike w:val="false"/>
            <w:dstrike w:val="false"/>
            <w:color w:val="009EFF"/>
            <w:spacing w:val="0"/>
            <w:sz w:val="27"/>
            <w:u w:val="none"/>
            <w:effect w:val="none"/>
            <w:shd w:fill="auto" w:val="clear"/>
          </w:rPr>
          <w:t>man in M</w:t>
        </w:r>
        <w:r>
          <w:rPr>
            <w:rStyle w:val="Hyperlink"/>
            <w:rFonts w:ascii="AvenirNext;Helvetica Neue;Helvetica;Arial;sans-serif" w:hAnsi="AvenirNext;Helvetica Neue;Helvetica;Arial;sans-serif"/>
            <w:b/>
            <w:bCs/>
            <w:i w:val="false"/>
            <w:caps w:val="false"/>
            <w:smallCaps w:val="false"/>
            <w:strike w:val="false"/>
            <w:dstrike w:val="false"/>
            <w:color w:val="009EFF"/>
            <w:spacing w:val="0"/>
            <w:sz w:val="27"/>
            <w:u w:val="none"/>
            <w:effect w:val="none"/>
            <w:shd w:fill="auto" w:val="clear"/>
          </w:rPr>
          <w:t>an</w:t>
        </w:r>
        <w:r>
          <w:rPr>
            <w:rStyle w:val="Hyperlink"/>
            <w:rFonts w:ascii="AvenirNext;Helvetica Neue;Helvetica;Arial;sans-serif" w:hAnsi="AvenirNext;Helvetica Neue;Helvetica;Arial;sans-serif"/>
            <w:b/>
            <w:bCs/>
            <w:i w:val="false"/>
            <w:caps w:val="false"/>
            <w:smallCaps w:val="false"/>
            <w:strike w:val="false"/>
            <w:dstrike w:val="false"/>
            <w:color w:val="009EFF"/>
            <w:spacing w:val="0"/>
            <w:sz w:val="27"/>
            <w:u w:val="none"/>
            <w:effect w:val="none"/>
            <w:shd w:fill="auto" w:val="clear"/>
          </w:rPr>
          <w:t>agement</w:t>
        </w:r>
      </w:hyperlink>
      <w:r>
        <w:rPr>
          <w:rFonts w:ascii="AvenirNext;Helvetica Neue;Helvetica;Arial;sans-serif" w:hAnsi="AvenirNext;Helvetica Neue;Helvetica;Arial;sans-serif"/>
          <w:b/>
          <w:bCs/>
          <w:i w:val="false"/>
          <w:caps w:val="false"/>
          <w:smallCaps w:val="false"/>
          <w:color w:val="353C41"/>
          <w:spacing w:val="0"/>
          <w:sz w:val="27"/>
        </w:rPr>
        <w:t xml:space="preserve">) </w:t>
      </w: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maintenant achevé, elles vont discuter dans ce podcast des femmes cadres dans le milieu bancaire et des freins ou pas qu’elles rencontrent pour accéder à des postes de très haut niveau.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S’il existe des accords d’entreprises sur l’égalité professionnelle et sur les luttes contre la discrimination à l’emploi entre homme et femme, on constate qu’</w:t>
      </w:r>
      <w:r>
        <w:rPr>
          <w:rStyle w:val="Strong"/>
          <w:rFonts w:ascii="AvenirNext;Helvetica Neue;Helvetica;Arial;sans-serif" w:hAnsi="AvenirNext;Helvetica Neue;Helvetica;Arial;sans-serif"/>
          <w:b/>
          <w:i w:val="false"/>
          <w:caps w:val="false"/>
          <w:smallCaps w:val="false"/>
          <w:color w:val="353C41"/>
          <w:spacing w:val="0"/>
          <w:sz w:val="27"/>
        </w:rPr>
        <w:t>il y a encore du chemin à parcourir pour tendre vers une égalité des hommes et des femmes dans l’accès aux postes à responsabilité</w:t>
      </w: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. A compétence égale, le travail des femmes aurait-il moins de valeur que celui des hommes ?  Quelles sont les barrières pour accéder à ces postes prestigieux ?</w:t>
      </w:r>
    </w:p>
    <w:p>
      <w:pPr>
        <w:pStyle w:val="BodyText"/>
        <w:widowControl/>
        <w:bidi w:val="0"/>
        <w:ind w:hanging="0" w:left="0" w:right="0"/>
        <w:jc w:val="left"/>
        <w:rPr>
          <w:rFonts w:ascii="AvenirNext;Helvetica Neue;Helvetica;Arial;sans-serif" w:hAnsi="AvenirNext;Helvetica Neue;Helvetica;Arial;sans-serif"/>
          <w:b w:val="false"/>
          <w:i w:val="false"/>
          <w:i w:val="false"/>
          <w:caps w:val="false"/>
          <w:smallCaps w:val="false"/>
          <w:color w:val="353C41"/>
          <w:spacing w:val="0"/>
          <w:sz w:val="27"/>
        </w:rPr>
      </w:pP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venirNext;Helvetica Neue;Helvetica;Arial;sans-serif" w:hAnsi="AvenirNext;Helvetica Neue;Helvetica;Arial;sans-serif"/>
          <w:b w:val="false"/>
          <w:i w:val="false"/>
          <w:i w:val="false"/>
          <w:caps w:val="false"/>
          <w:smallCaps w:val="false"/>
          <w:color w:val="353C41"/>
          <w:spacing w:val="0"/>
          <w:sz w:val="27"/>
        </w:rPr>
      </w:pP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venirNext;Helvetica Neue;Helvetica;Arial;sans-serif" w:hAnsi="AvenirNext;Helvetica Neue;Helvetica;Arial;sans-serif"/>
          <w:b w:val="false"/>
          <w:i w:val="false"/>
          <w:i w:val="false"/>
          <w:caps w:val="false"/>
          <w:smallCaps w:val="false"/>
          <w:color w:val="353C41"/>
          <w:spacing w:val="0"/>
          <w:sz w:val="27"/>
        </w:rPr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Ainsi, si aujourd’hui les jeunes femmes sont plus diplômées que les jeunes hommes, elles restent au cours de leur carrière professionnelle moins nombreuses à accéder à des postes hiérarchiques ou encore à des postes à responsabilités stratégiques pour l’entreprise. </w:t>
      </w:r>
      <w:r>
        <w:rPr>
          <w:rStyle w:val="Strong"/>
          <w:rFonts w:ascii="AvenirNext;Helvetica Neue;Helvetica;Arial;sans-serif" w:hAnsi="AvenirNext;Helvetica Neue;Helvetica;Arial;sans-serif"/>
          <w:b/>
          <w:i w:val="false"/>
          <w:caps w:val="false"/>
          <w:smallCaps w:val="false"/>
          <w:color w:val="353C41"/>
          <w:spacing w:val="0"/>
          <w:sz w:val="27"/>
        </w:rPr>
        <w:t>Mais comment font-elles pour dépasser le plafond de verre et accéder à ces postes de haut niveau ?</w:t>
      </w: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 Sont-elles des superwomen ? Sont-elles aidées pour y parvenir ?</w:t>
      </w:r>
    </w:p>
    <w:p>
      <w:pPr>
        <w:pStyle w:val="BodyText"/>
        <w:widowControl/>
        <w:bidi w:val="0"/>
        <w:ind w:hanging="0" w:left="0" w:right="0"/>
        <w:jc w:val="left"/>
        <w:rPr>
          <w:rFonts w:ascii="AvenirNext;Helvetica Neue;Helvetica;Arial;sans-serif" w:hAnsi="AvenirNext;Helvetica Neue;Helvetica;Arial;sans-serif"/>
          <w:b w:val="false"/>
          <w:i w:val="false"/>
          <w:i w:val="false"/>
          <w:caps w:val="false"/>
          <w:smallCaps w:val="false"/>
          <w:color w:val="353C41"/>
          <w:spacing w:val="0"/>
          <w:sz w:val="27"/>
        </w:rPr>
      </w:pP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  <w:u w:val="single"/>
        </w:rPr>
        <w:t>Mots clefs </w:t>
      </w:r>
      <w:r>
        <w:rPr>
          <w:rFonts w:ascii="AvenirNext;Helvetica Neue;Helvetica;Arial;sans-serif" w:hAnsi="AvenirNext;Helvetica Neue;Helvetica;Arial;sans-serif"/>
          <w:b w:val="false"/>
          <w:i w:val="false"/>
          <w:caps w:val="false"/>
          <w:smallCaps w:val="false"/>
          <w:color w:val="353C41"/>
          <w:spacing w:val="0"/>
          <w:sz w:val="27"/>
        </w:rPr>
        <w:t>: cadre de haut niveau - entreprise - hommes/femmes - inégalités - plafond de verre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009900" cy="324802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24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venirNext">
    <w:altName w:val="Helvetica Neue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use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podcastics.com/podcast/episode/4-femmes-et-top-management-quid-du-plafond-de-verre-entretien-avec-anne-bustreel-et-martine-pernod-lemattre-economistes-au-clerse-275978/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pro.univ-lille.fr/anne-bustreel" TargetMode="External"/><Relationship Id="rId6" Type="http://schemas.openxmlformats.org/officeDocument/2006/relationships/hyperlink" Target="https://pro.univ-lille.fr/martine-pernod-lemattre" TargetMode="External"/><Relationship Id="rId7" Type="http://schemas.openxmlformats.org/officeDocument/2006/relationships/hyperlink" Target="https://clerse.univ-lille.fr/" TargetMode="External"/><Relationship Id="rId8" Type="http://schemas.openxmlformats.org/officeDocument/2006/relationships/hyperlink" Target="https://lest.fr/fr/articles/2022/08/retour-sur-lanr-woman-publications-et-evenements" TargetMode="External"/><Relationship Id="rId9" Type="http://schemas.openxmlformats.org/officeDocument/2006/relationships/image" Target="media/image3.jpe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LibreOffice/24.8.6.2$Windows_X86_64 LibreOffice_project/6d98ba145e9a8a39fc57bcc76981d1fb1316c60c</Application>
  <AppVersion>15.0000</AppVersion>
  <Pages>2</Pages>
  <Words>303</Words>
  <Characters>1623</Characters>
  <CharactersWithSpaces>1922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2025-06-28T18:02:17Z</dcterms:created>
  <dc:creator/>
  <dc:description/>
  <dc:language>fr-FR</dc:language>
  <cp:lastModifiedBy/>
  <dcterms:modified xsi:type="dcterms:W3CDTF">2025-12-03T08:59:49Z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