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ENTRAINEMENT EVALUATION EC2 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EPREUVE COMPOSEE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</w:rPr>
      </w:pPr>
      <w:r>
        <w:rPr>
          <w:b/>
        </w:rPr>
      </w:r>
    </w:p>
    <w:p>
      <w:pPr>
        <w:pStyle w:val="BodyText"/>
        <w:bidi w:val="0"/>
        <w:jc w:val="lef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lef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right"/>
        <w:rPr>
          <w:sz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8860" cy="39338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20" r="-14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93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>Source : « Rapport sur le développement dans le monde 2020 : le commerce au service du  développement à l’ère de la mondialisation des chaînes de valeur »,Banque Mondiale, 2020.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ind w:left="216" w:right="0"/>
        <w:rPr>
          <w:rFonts w:ascii="Arial" w:hAnsi="Arial" w:eastAsia="Arial" w:cs="Arial"/>
          <w:b/>
          <w:bCs/>
          <w:sz w:val="24"/>
          <w:szCs w:val="24"/>
        </w:rPr>
      </w:pPr>
      <w:r>
        <w:rPr/>
        <w:t>Lecture</w:t>
      </w:r>
      <w:r>
        <w:rPr>
          <w:spacing w:val="-5"/>
        </w:rPr>
        <w:t xml:space="preserve"> </w:t>
      </w:r>
      <w:r>
        <w:rPr/>
        <w:t>:</w:t>
      </w:r>
      <w:r>
        <w:rPr>
          <w:spacing w:val="-7"/>
        </w:rPr>
        <w:t xml:space="preserve"> </w:t>
      </w:r>
      <w:r>
        <w:rPr/>
        <w:t>en</w:t>
      </w:r>
      <w:r>
        <w:rPr>
          <w:spacing w:val="-6"/>
        </w:rPr>
        <w:t xml:space="preserve"> </w:t>
      </w:r>
      <w:r>
        <w:rPr/>
        <w:t>2015,</w:t>
      </w:r>
      <w:r>
        <w:rPr>
          <w:spacing w:val="-5"/>
        </w:rPr>
        <w:t xml:space="preserve"> </w:t>
      </w:r>
      <w:r>
        <w:rPr/>
        <w:t>environ</w:t>
      </w:r>
      <w:r>
        <w:rPr>
          <w:spacing w:val="-7"/>
        </w:rPr>
        <w:t xml:space="preserve"> </w:t>
      </w:r>
      <w:r>
        <w:rPr/>
        <w:t>48</w:t>
      </w:r>
      <w:r>
        <w:rPr>
          <w:spacing w:val="-6"/>
        </w:rPr>
        <w:t xml:space="preserve"> </w:t>
      </w:r>
      <w:r>
        <w:rPr/>
        <w:t>%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valeur</w:t>
      </w:r>
      <w:r>
        <w:rPr>
          <w:spacing w:val="-6"/>
        </w:rPr>
        <w:t xml:space="preserve"> </w:t>
      </w:r>
      <w:r>
        <w:rPr/>
        <w:t>des</w:t>
      </w:r>
      <w:r>
        <w:rPr>
          <w:spacing w:val="-6"/>
        </w:rPr>
        <w:t xml:space="preserve"> </w:t>
      </w:r>
      <w:r>
        <w:rPr/>
        <w:t>produits</w:t>
      </w:r>
      <w:r>
        <w:rPr>
          <w:spacing w:val="-6"/>
        </w:rPr>
        <w:t xml:space="preserve"> </w:t>
      </w:r>
      <w:r>
        <w:rPr/>
        <w:t>exportés</w:t>
      </w:r>
      <w:r>
        <w:rPr>
          <w:spacing w:val="-6"/>
        </w:rPr>
        <w:t xml:space="preserve"> </w:t>
      </w:r>
      <w:r>
        <w:rPr/>
        <w:t>dans</w:t>
      </w:r>
      <w:r>
        <w:rPr>
          <w:spacing w:val="-6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monde</w:t>
      </w:r>
      <w:r>
        <w:rPr>
          <w:spacing w:val="-7"/>
        </w:rPr>
        <w:t xml:space="preserve"> </w:t>
      </w:r>
      <w:r>
        <w:rPr/>
        <w:t>provient</w:t>
      </w:r>
      <w:r>
        <w:rPr>
          <w:spacing w:val="-5"/>
        </w:rPr>
        <w:t xml:space="preserve"> </w:t>
      </w:r>
      <w:r>
        <w:rPr/>
        <w:t>de</w:t>
      </w:r>
      <w:r>
        <w:rPr>
          <w:spacing w:val="-58"/>
        </w:rPr>
        <w:t xml:space="preserve"> </w:t>
      </w:r>
      <w:r>
        <w:rPr/>
        <w:t>produits importés.</w:t>
      </w:r>
    </w:p>
    <w:p>
      <w:pPr>
        <w:pStyle w:val="Normal"/>
        <w:widowControl/>
        <w:bidi w:val="0"/>
        <w:jc w:val="left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bidi w:val="0"/>
        <w:jc w:val="left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/>
      </w:pPr>
      <w:r>
        <w:rPr/>
        <w:t>Deuxième</w:t>
      </w:r>
      <w:r>
        <w:rPr>
          <w:spacing w:val="-2"/>
        </w:rPr>
        <w:t xml:space="preserve"> </w:t>
      </w:r>
      <w:r>
        <w:rPr/>
        <w:t>partie</w:t>
      </w:r>
      <w:r>
        <w:rPr>
          <w:spacing w:val="-3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/>
        <w:t>Étude</w:t>
      </w:r>
      <w:r>
        <w:rPr>
          <w:spacing w:val="-1"/>
        </w:rPr>
        <w:t xml:space="preserve"> </w:t>
      </w:r>
      <w:r>
        <w:rPr/>
        <w:t>d’un</w:t>
      </w:r>
      <w:r>
        <w:rPr>
          <w:spacing w:val="-1"/>
        </w:rPr>
        <w:t xml:space="preserve"> </w:t>
      </w:r>
      <w:r>
        <w:rPr/>
        <w:t>document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873" w:leader="none"/>
        </w:tabs>
        <w:bidi w:val="0"/>
        <w:ind w:hanging="0" w:left="936" w:right="0"/>
        <w:jc w:val="left"/>
        <w:rPr>
          <w:rFonts w:ascii="Arial" w:hAnsi="Arial"/>
        </w:rPr>
      </w:pPr>
      <w:r>
        <w:rPr>
          <w:rFonts w:cs="Arial" w:ascii="Arial" w:hAnsi="Arial"/>
          <w:sz w:val="24"/>
        </w:rPr>
        <w:t xml:space="preserve">1. Quelle est la part de la valeur des produits exportés dans le monde provenant de produits importés en 1970 ? </w:t>
      </w:r>
      <w:r>
        <w:rPr>
          <w:rFonts w:cs="Arial" w:ascii="Arial" w:hAnsi="Arial"/>
          <w:i w:val="false"/>
          <w:iCs w:val="false"/>
          <w:spacing w:val="20"/>
          <w:sz w:val="24"/>
        </w:rPr>
        <w:t xml:space="preserve"> </w:t>
      </w:r>
    </w:p>
    <w:p>
      <w:pPr>
        <w:pStyle w:val="BodyText"/>
        <w:bidi w:val="0"/>
        <w:jc w:val="lef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873" w:leader="none"/>
        </w:tabs>
        <w:bidi w:val="0"/>
        <w:ind w:hanging="0" w:left="936" w:right="0"/>
        <w:jc w:val="left"/>
        <w:rPr>
          <w:rFonts w:ascii="Arial" w:hAnsi="Arial"/>
        </w:rPr>
      </w:pPr>
      <w:r>
        <w:rPr>
          <w:rFonts w:cs="Arial" w:ascii="Arial" w:hAnsi="Arial"/>
          <w:sz w:val="24"/>
        </w:rPr>
        <w:t>2. À</w:t>
      </w:r>
      <w:r>
        <w:rPr>
          <w:rFonts w:cs="Arial" w:ascii="Arial" w:hAnsi="Arial"/>
          <w:spacing w:val="27"/>
          <w:sz w:val="24"/>
        </w:rPr>
        <w:t xml:space="preserve"> </w:t>
      </w:r>
      <w:r>
        <w:rPr>
          <w:rFonts w:cs="Arial" w:ascii="Arial" w:hAnsi="Arial"/>
          <w:sz w:val="24"/>
        </w:rPr>
        <w:t>l’aide</w:t>
      </w:r>
      <w:r>
        <w:rPr>
          <w:rFonts w:cs="Arial" w:ascii="Arial" w:hAnsi="Arial"/>
          <w:spacing w:val="26"/>
          <w:sz w:val="24"/>
        </w:rPr>
        <w:t xml:space="preserve"> </w:t>
      </w:r>
      <w:r>
        <w:rPr>
          <w:rFonts w:cs="Arial" w:ascii="Arial" w:hAnsi="Arial"/>
          <w:sz w:val="24"/>
        </w:rPr>
        <w:t>du</w:t>
      </w:r>
      <w:r>
        <w:rPr>
          <w:rFonts w:cs="Arial" w:ascii="Arial" w:hAnsi="Arial"/>
          <w:spacing w:val="26"/>
          <w:sz w:val="24"/>
        </w:rPr>
        <w:t xml:space="preserve"> </w:t>
      </w:r>
      <w:r>
        <w:rPr>
          <w:rFonts w:cs="Arial" w:ascii="Arial" w:hAnsi="Arial"/>
          <w:sz w:val="24"/>
        </w:rPr>
        <w:t>document</w:t>
      </w:r>
      <w:r>
        <w:rPr>
          <w:rFonts w:cs="Arial" w:ascii="Arial" w:hAnsi="Arial"/>
          <w:spacing w:val="25"/>
          <w:sz w:val="24"/>
        </w:rPr>
        <w:t xml:space="preserve"> </w:t>
      </w:r>
      <w:r>
        <w:rPr>
          <w:rFonts w:cs="Arial" w:ascii="Arial" w:hAnsi="Arial"/>
          <w:sz w:val="24"/>
        </w:rPr>
        <w:t>et</w:t>
      </w:r>
      <w:r>
        <w:rPr>
          <w:rFonts w:cs="Arial" w:ascii="Arial" w:hAnsi="Arial"/>
          <w:spacing w:val="28"/>
          <w:sz w:val="24"/>
        </w:rPr>
        <w:t xml:space="preserve"> </w:t>
      </w:r>
      <w:r>
        <w:rPr>
          <w:rFonts w:cs="Arial" w:ascii="Arial" w:hAnsi="Arial"/>
          <w:sz w:val="24"/>
        </w:rPr>
        <w:t>de</w:t>
      </w:r>
      <w:r>
        <w:rPr>
          <w:rFonts w:cs="Arial" w:ascii="Arial" w:hAnsi="Arial"/>
          <w:spacing w:val="27"/>
          <w:sz w:val="24"/>
        </w:rPr>
        <w:t xml:space="preserve"> </w:t>
      </w:r>
      <w:r>
        <w:rPr>
          <w:rFonts w:cs="Arial" w:ascii="Arial" w:hAnsi="Arial"/>
          <w:sz w:val="24"/>
        </w:rPr>
        <w:t>vos</w:t>
      </w:r>
      <w:r>
        <w:rPr>
          <w:rFonts w:cs="Arial" w:ascii="Arial" w:hAnsi="Arial"/>
          <w:spacing w:val="27"/>
          <w:sz w:val="24"/>
        </w:rPr>
        <w:t xml:space="preserve"> </w:t>
      </w:r>
      <w:r>
        <w:rPr>
          <w:rFonts w:cs="Arial" w:ascii="Arial" w:hAnsi="Arial"/>
          <w:sz w:val="24"/>
        </w:rPr>
        <w:t>connaissances,</w:t>
      </w:r>
      <w:r>
        <w:rPr>
          <w:rFonts w:cs="Arial" w:ascii="Arial" w:hAnsi="Arial"/>
          <w:spacing w:val="26"/>
          <w:sz w:val="24"/>
        </w:rPr>
        <w:t xml:space="preserve"> </w:t>
      </w:r>
      <w:r>
        <w:rPr>
          <w:rFonts w:cs="Arial" w:ascii="Arial" w:hAnsi="Arial"/>
          <w:spacing w:val="26"/>
          <w:sz w:val="24"/>
        </w:rPr>
        <w:t>caractérisez l’évolution de la chaîne de valeurs entre 1970 et 2015</w:t>
      </w:r>
      <w:r>
        <w:rPr>
          <w:rFonts w:cs="Arial" w:ascii="Arial" w:hAnsi="Arial"/>
          <w:spacing w:val="26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swiss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ind w:hanging="0" w:left="215" w:right="0"/>
      <w:outlineLvl w:val="2"/>
    </w:pPr>
    <w:rPr>
      <w:rFonts w:ascii="Arial" w:hAnsi="Arial" w:eastAsia="Arial" w:cs="Arial"/>
      <w:b/>
      <w:bCs/>
      <w:sz w:val="24"/>
      <w:szCs w:val="24"/>
    </w:rPr>
  </w:style>
  <w:style w:type="character" w:styleId="WW8Num1z0">
    <w:name w:val="WW8Num1z0"/>
    <w:qFormat/>
    <w:rPr>
      <w:rFonts w:ascii="Arial MT" w:hAnsi="Arial MT" w:eastAsia="Arial MT" w:cs="Arial MT"/>
      <w:w w:val="100"/>
      <w:sz w:val="24"/>
      <w:szCs w:val="24"/>
      <w:lang w:val="fr-FR" w:eastAsia="en-US" w:bidi="ar-SA"/>
    </w:rPr>
  </w:style>
  <w:style w:type="character" w:styleId="WW8Num1z1">
    <w:name w:val="WW8Num1z1"/>
    <w:qFormat/>
    <w:rPr>
      <w:rFonts w:ascii="Symbol" w:hAnsi="Symbol" w:cs="Symbol"/>
      <w:lang w:val="fr-FR" w:eastAsia="en-US" w:bidi="ar-SA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360" w:left="936" w:right="0"/>
    </w:pPr>
    <w:rPr>
      <w:rFonts w:ascii="Arial" w:hAnsi="Arial" w:eastAsia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LibreOffice/24.8.6.2$Windows_X86_64 LibreOffice_project/6d98ba145e9a8a39fc57bcc76981d1fb1316c60c</Application>
  <AppVersion>15.0000</AppVersion>
  <Pages>1</Pages>
  <Words>102</Words>
  <Characters>499</Characters>
  <CharactersWithSpaces>600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2025-11-21T11:47:33Z</dcterms:created>
  <dc:creator/>
  <dc:description/>
  <dc:language>fr-FR</dc:language>
  <cp:lastModifiedBy/>
  <dcterms:modified xsi:type="dcterms:W3CDTF">2025-11-21T11:49:27Z</dcterms:modified>
  <cp:revision>4</cp:revision>
  <dc:subject/>
  <dc:title/>
</cp:coreProperties>
</file>