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CB44B" w14:textId="77777777" w:rsidR="0066115B" w:rsidRDefault="0066115B" w:rsidP="0066115B">
      <w:pPr>
        <w:shd w:val="clear" w:color="auto" w:fill="D9D9D9"/>
        <w:spacing w:line="240" w:lineRule="auto"/>
        <w:ind w:left="0" w:right="141"/>
        <w:jc w:val="center"/>
        <w:rPr>
          <w:b/>
          <w:bCs/>
          <w:sz w:val="16"/>
        </w:rPr>
      </w:pPr>
    </w:p>
    <w:p w14:paraId="4CDD9130" w14:textId="4895A65B" w:rsidR="0066115B" w:rsidRPr="00114C7E" w:rsidRDefault="00593FC0" w:rsidP="0066115B">
      <w:pPr>
        <w:shd w:val="clear" w:color="auto" w:fill="D9D9D9"/>
        <w:spacing w:line="240" w:lineRule="auto"/>
        <w:ind w:left="0" w:right="141"/>
        <w:jc w:val="center"/>
        <w:rPr>
          <w:b/>
          <w:bCs/>
          <w:sz w:val="24"/>
        </w:rPr>
      </w:pPr>
      <w:r w:rsidRPr="00114C7E">
        <w:rPr>
          <w:b/>
          <w:bCs/>
          <w:sz w:val="24"/>
        </w:rPr>
        <w:t>Relevé de conclusion</w:t>
      </w:r>
      <w:r w:rsidR="00CC2B66" w:rsidRPr="00114C7E">
        <w:rPr>
          <w:b/>
          <w:bCs/>
          <w:sz w:val="24"/>
        </w:rPr>
        <w:t xml:space="preserve"> </w:t>
      </w:r>
      <w:r w:rsidR="00086F5E">
        <w:rPr>
          <w:b/>
          <w:bCs/>
          <w:sz w:val="24"/>
        </w:rPr>
        <w:t>du Mercredi 16 03</w:t>
      </w:r>
      <w:bookmarkStart w:id="0" w:name="_GoBack"/>
      <w:bookmarkEnd w:id="0"/>
      <w:r w:rsidRPr="00114C7E">
        <w:rPr>
          <w:b/>
          <w:bCs/>
          <w:sz w:val="24"/>
        </w:rPr>
        <w:t xml:space="preserve"> 2016</w:t>
      </w:r>
    </w:p>
    <w:p w14:paraId="6B17C6A9" w14:textId="77777777" w:rsidR="0066115B" w:rsidRDefault="0066115B" w:rsidP="0066115B">
      <w:pPr>
        <w:shd w:val="clear" w:color="auto" w:fill="D9D9D9"/>
        <w:spacing w:line="240" w:lineRule="auto"/>
        <w:ind w:left="0" w:right="141"/>
        <w:jc w:val="center"/>
        <w:rPr>
          <w:rFonts w:ascii="Times New Roman" w:hAnsi="Times New Roman" w:cs="Times New Roman"/>
          <w:sz w:val="16"/>
          <w:szCs w:val="22"/>
        </w:rPr>
      </w:pPr>
    </w:p>
    <w:p w14:paraId="0A2D34A3" w14:textId="77777777" w:rsidR="0066115B" w:rsidRDefault="0066115B" w:rsidP="0066115B">
      <w:pPr>
        <w:pStyle w:val="Heading4"/>
        <w:rPr>
          <w:sz w:val="16"/>
        </w:rPr>
      </w:pPr>
    </w:p>
    <w:p w14:paraId="034912C8" w14:textId="77777777" w:rsidR="0066115B" w:rsidRPr="00114C7E" w:rsidRDefault="00593FC0" w:rsidP="0066115B">
      <w:pPr>
        <w:pStyle w:val="Heading4"/>
        <w:rPr>
          <w:b/>
          <w:bCs/>
          <w:sz w:val="24"/>
        </w:rPr>
      </w:pPr>
      <w:r w:rsidRPr="00114C7E">
        <w:rPr>
          <w:b/>
          <w:bCs/>
          <w:sz w:val="24"/>
        </w:rPr>
        <w:t xml:space="preserve">Concertation </w:t>
      </w:r>
      <w:r w:rsidR="00CC2B66" w:rsidRPr="00114C7E">
        <w:rPr>
          <w:b/>
          <w:bCs/>
          <w:sz w:val="24"/>
        </w:rPr>
        <w:t>REP +</w:t>
      </w:r>
      <w:r w:rsidR="00971DAB" w:rsidRPr="00114C7E">
        <w:rPr>
          <w:b/>
          <w:bCs/>
          <w:sz w:val="24"/>
        </w:rPr>
        <w:t xml:space="preserve"> </w:t>
      </w:r>
      <w:r w:rsidR="0066115B" w:rsidRPr="00114C7E">
        <w:rPr>
          <w:b/>
          <w:bCs/>
          <w:sz w:val="24"/>
        </w:rPr>
        <w:t xml:space="preserve">    </w:t>
      </w:r>
    </w:p>
    <w:p w14:paraId="256233A9" w14:textId="77777777" w:rsidR="0066115B" w:rsidRDefault="0066115B" w:rsidP="0066115B">
      <w:pPr>
        <w:pStyle w:val="Header"/>
        <w:tabs>
          <w:tab w:val="clear" w:pos="4536"/>
          <w:tab w:val="clear" w:pos="9072"/>
        </w:tabs>
        <w:rPr>
          <w:sz w:val="16"/>
        </w:rPr>
      </w:pPr>
    </w:p>
    <w:p w14:paraId="4364AC4B" w14:textId="77777777" w:rsidR="0066115B" w:rsidRPr="00114C7E" w:rsidRDefault="00593FC0" w:rsidP="0066115B">
      <w:pPr>
        <w:shd w:val="clear" w:color="auto" w:fill="D9D9D9"/>
        <w:spacing w:line="240" w:lineRule="auto"/>
        <w:ind w:left="0" w:right="141"/>
        <w:jc w:val="center"/>
        <w:rPr>
          <w:rFonts w:ascii="Times New Roman" w:hAnsi="Times New Roman" w:cs="Times New Roman"/>
          <w:sz w:val="21"/>
          <w:szCs w:val="22"/>
        </w:rPr>
      </w:pPr>
      <w:r w:rsidRPr="00114C7E">
        <w:rPr>
          <w:b/>
          <w:bCs/>
          <w:sz w:val="22"/>
        </w:rPr>
        <w:t>I.- l’intitulé du groupe</w:t>
      </w:r>
      <w:r w:rsidR="0066115B" w:rsidRPr="00114C7E">
        <w:rPr>
          <w:b/>
          <w:bCs/>
          <w:sz w:val="22"/>
        </w:rPr>
        <w:t xml:space="preserve"> :   </w:t>
      </w:r>
      <w:r w:rsidR="0066115B" w:rsidRPr="00114C7E">
        <w:rPr>
          <w:b/>
          <w:bCs/>
          <w:sz w:val="21"/>
        </w:rPr>
        <w:t xml:space="preserve"> </w:t>
      </w:r>
    </w:p>
    <w:p w14:paraId="0832982F" w14:textId="77777777" w:rsidR="00CC2B66" w:rsidRDefault="00CC2B66" w:rsidP="00CC2B66">
      <w:pPr>
        <w:spacing w:line="240" w:lineRule="auto"/>
        <w:ind w:right="141"/>
        <w:rPr>
          <w:rFonts w:ascii="Times New Roman" w:hAnsi="Times New Roman" w:cs="Times New Roman"/>
          <w:b/>
          <w:sz w:val="22"/>
          <w:szCs w:val="22"/>
        </w:rPr>
      </w:pPr>
    </w:p>
    <w:p w14:paraId="1804FBDF" w14:textId="77777777" w:rsidR="0066115B" w:rsidRDefault="00CC2B66" w:rsidP="00CC2B66">
      <w:pPr>
        <w:spacing w:line="240" w:lineRule="auto"/>
        <w:ind w:right="141"/>
        <w:rPr>
          <w:rFonts w:ascii="Times New Roman" w:hAnsi="Times New Roman" w:cs="Times New Roman"/>
          <w:b/>
          <w:sz w:val="22"/>
          <w:szCs w:val="22"/>
        </w:rPr>
      </w:pPr>
      <w:r w:rsidRPr="00CC2B66">
        <w:rPr>
          <w:rFonts w:ascii="Times New Roman" w:hAnsi="Times New Roman" w:cs="Times New Roman"/>
          <w:b/>
          <w:sz w:val="22"/>
          <w:szCs w:val="22"/>
        </w:rPr>
        <w:t>IEN : Mme Lazon</w:t>
      </w:r>
    </w:p>
    <w:p w14:paraId="123F67B7" w14:textId="77777777" w:rsidR="00CC2B66" w:rsidRPr="00CC2B66" w:rsidRDefault="00CC2B66" w:rsidP="00CC2B66">
      <w:pPr>
        <w:spacing w:line="240" w:lineRule="auto"/>
        <w:ind w:right="14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2552"/>
        <w:gridCol w:w="1134"/>
      </w:tblGrid>
      <w:tr w:rsidR="0066115B" w14:paraId="3436500C" w14:textId="77777777" w:rsidTr="00593FC0">
        <w:trPr>
          <w:trHeight w:val="522"/>
        </w:trPr>
        <w:tc>
          <w:tcPr>
            <w:tcW w:w="6663" w:type="dxa"/>
            <w:gridSpan w:val="3"/>
            <w:tcBorders>
              <w:right w:val="nil"/>
            </w:tcBorders>
            <w:shd w:val="clear" w:color="auto" w:fill="D9D9D9"/>
          </w:tcPr>
          <w:p w14:paraId="257A98D2" w14:textId="77777777" w:rsidR="00593FC0" w:rsidRDefault="0066115B" w:rsidP="0066115B">
            <w:pPr>
              <w:spacing w:line="240" w:lineRule="auto"/>
              <w:ind w:left="-2835" w:right="141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Cycle :                    </w:t>
            </w:r>
            <w:r w:rsidR="00CC2B66">
              <w:rPr>
                <w:b/>
                <w:bCs/>
                <w:szCs w:val="22"/>
              </w:rPr>
              <w:t xml:space="preserve"> </w:t>
            </w:r>
            <w:r w:rsidR="00593FC0">
              <w:rPr>
                <w:b/>
                <w:bCs/>
                <w:szCs w:val="22"/>
              </w:rPr>
              <w:t xml:space="preserve">                   Le référent : </w:t>
            </w:r>
          </w:p>
          <w:p w14:paraId="6B4572C0" w14:textId="77777777" w:rsidR="0066115B" w:rsidRDefault="0066115B" w:rsidP="0066115B">
            <w:pPr>
              <w:spacing w:line="240" w:lineRule="auto"/>
              <w:ind w:left="-2835" w:right="141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coordonnateur</w:t>
            </w:r>
            <w:r w:rsidR="00CC2B66">
              <w:rPr>
                <w:b/>
                <w:bCs/>
                <w:szCs w:val="22"/>
              </w:rPr>
              <w:t xml:space="preserve"> REP +</w:t>
            </w:r>
            <w:r>
              <w:rPr>
                <w:b/>
                <w:bCs/>
                <w:szCs w:val="22"/>
              </w:rPr>
              <w:t> 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00E02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115B" w14:paraId="40F4D404" w14:textId="77777777" w:rsidTr="0066115B"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14:paraId="22A9B6BA" w14:textId="48C3EBFC" w:rsidR="0066115B" w:rsidRDefault="00BB1EEC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8190B6" wp14:editId="7E316A32">
                      <wp:simplePos x="0" y="0"/>
                      <wp:positionH relativeFrom="column">
                        <wp:posOffset>-2108835</wp:posOffset>
                      </wp:positionH>
                      <wp:positionV relativeFrom="paragraph">
                        <wp:posOffset>29210</wp:posOffset>
                      </wp:positionV>
                      <wp:extent cx="1784350" cy="1257300"/>
                      <wp:effectExtent l="0" t="381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2E305" w14:textId="77777777" w:rsidR="00593FC0" w:rsidRPr="0066115B" w:rsidRDefault="00593FC0" w:rsidP="0066115B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16EC0C3D" w14:textId="77777777" w:rsidR="00593FC0" w:rsidRPr="0066115B" w:rsidRDefault="00593FC0" w:rsidP="0066115B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6115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Année scolaire </w:t>
                                  </w:r>
                                </w:p>
                                <w:p w14:paraId="789E3655" w14:textId="77777777" w:rsidR="00593FC0" w:rsidRPr="0066115B" w:rsidRDefault="00593FC0" w:rsidP="0066115B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2015 - 2016</w:t>
                                  </w:r>
                                </w:p>
                                <w:p w14:paraId="6897413B" w14:textId="77777777" w:rsidR="00593FC0" w:rsidRPr="00971DAB" w:rsidRDefault="00593FC0" w:rsidP="0066115B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REP + Evariste Galois</w:t>
                                  </w:r>
                                  <w:r w:rsidRPr="00971DA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08190B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4" o:spid="_x0000_s1026" type="#_x0000_t202" style="position:absolute;left:0;text-align:left;margin-left:-166.05pt;margin-top:2.3pt;width:140.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PjZbYCAAC6BQAADgAAAGRycy9lMm9Eb2MueG1srFTbbpwwEH2v1H+w/E64xOwCClsly1JVSi9S&#10;0g/wglmsgk1t77Jp1X/v2OwtyUvVlgdke8ZnLud4bt7t+w7tmNJcihyHVwFGTFSy5mKT46+PpZdg&#10;pA0VNe2kYDl+Yhq/W7x9czMOGYtkK7uaKQQgQmfjkOPWmCHzfV21rKf6Sg5MgLGRqqcGtmrj14qO&#10;gN53fhQEM3+Uqh6UrJjWcFpMRrxw+E3DKvO5aTQzqMsx5GbcX7n/2v79xQ3NNooOLa8OadC/yKKn&#10;XEDQE1RBDUVbxV9B9bxSUsvGXFWy92XT8Iq5GqCaMHhRzUNLB+Zqgebo4dQm/f9gq0+7LwrxOscE&#10;I0F7oOiR7Q26k3tEbHfGQWfg9DCAm9nDMbDsKtXDvay+aSTksqViw26VkmPLaA3Zhfamf3F1wtEW&#10;ZD1+lDWEoVsjHdC+Ub1tHTQDATqw9HRixqZS2ZDzhFzHYKrAFkbx/Dpw3Pk0O14flDbvmeyRXeRY&#10;AfUOnu7utbHp0OzoYqMJWfKuc/R34tkBOE4nEByuWptNw7H5Mw3SVbJKiEei2cojQVF4t+WSeLMy&#10;nMfFdbFcFuEvGzckWcvrmgkb5qiskPwZcweNT5o4aUvLjtcWzqak1Wa97BTaUVB24T7XdLCc3fzn&#10;abgmQC0vSgojEtxFqVfOkrlHShJ76TxIvCBM79JZQFJSlM9LuueC/XtJaMxxGkfxpKZz0i9qC9z3&#10;ujaa9dzA7Oh4n+Pk5EQzq8GVqB21hvJuWl+0wqZ/bgXQfSTaKdaKdJKr2a/3gGJlvJb1E2hXSVAW&#10;qBAGHixaqX5gNMLwyLH+vqWKYdR9EKD/NCTEThu3IfE8go26tKwvLVRUAJVjg9G0XJppQm0HxTct&#10;RJpenJC38GYa7tR8zurw0mBAuKIOw8xOoMu98zqP3MVvAAAA//8DAFBLAwQUAAYACAAAACEAlKcf&#10;0OAAAAAKAQAADwAAAGRycy9kb3ducmV2LnhtbEyPy07DMBBF90j8gzVI7FLnAREKcSqoYMOCtqGI&#10;rRsPSWg8jmK3KX/PsILl1Rzde6Zcnu0gTjj53pGCZBGDQGqc6alVsHt7ju5A+KDJ6MERKvhGD8vq&#10;8qLUhXEzbfFUh1ZwCflCK+hCGAspfdOh1X7hRiS+fbrJ6sBxaqWZ9MzldpBpHOfS6p54odMjrjps&#10;DvXRKli9z2HMDL1uv+rHzXr9cXh5mndKXV+dH+5BBDyHPxh+9VkdKnbauyMZLwYFUZalCbMKbnIQ&#10;DES3Cee9gjROc5BVKf+/UP0AAAD//wMAUEsBAi0AFAAGAAgAAAAhAOSZw8D7AAAA4QEAABMAAAAA&#10;AAAAAAAAAAAAAAAAAFtDb250ZW50X1R5cGVzXS54bWxQSwECLQAUAAYACAAAACEAI7Jq4dcAAACU&#10;AQAACwAAAAAAAAAAAAAAAAAsAQAAX3JlbHMvLnJlbHNQSwECLQAUAAYACAAAACEAb6PjZbYCAAC6&#10;BQAADgAAAAAAAAAAAAAAAAAsAgAAZHJzL2Uyb0RvYy54bWxQSwECLQAUAAYACAAAACEAlKcf0OAA&#10;AAAKAQAADwAAAAAAAAAAAAAAAAAOBQAAZHJzL2Rvd25yZXYueG1sUEsFBgAAAAAEAAQA8wAAABsG&#10;AAAAAA==&#10;" filled="f" fillcolor="#ddd" stroked="f">
                      <v:textbox>
                        <w:txbxContent>
                          <w:p w14:paraId="2FA2E305" w14:textId="77777777" w:rsidR="00593FC0" w:rsidRPr="0066115B" w:rsidRDefault="00593FC0" w:rsidP="0066115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6EC0C3D" w14:textId="77777777" w:rsidR="00593FC0" w:rsidRPr="0066115B" w:rsidRDefault="00593FC0" w:rsidP="0066115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6115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Année scolaire </w:t>
                            </w:r>
                          </w:p>
                          <w:p w14:paraId="789E3655" w14:textId="77777777" w:rsidR="00593FC0" w:rsidRPr="0066115B" w:rsidRDefault="00593FC0" w:rsidP="0066115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2015 - 2016</w:t>
                            </w:r>
                          </w:p>
                          <w:p w14:paraId="6897413B" w14:textId="77777777" w:rsidR="00593FC0" w:rsidRPr="00971DAB" w:rsidRDefault="00593FC0" w:rsidP="0066115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REP + Evariste Galois</w:t>
                            </w:r>
                            <w:r w:rsidRPr="00971DA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FC0">
              <w:rPr>
                <w:sz w:val="16"/>
                <w:szCs w:val="22"/>
              </w:rPr>
              <w:t xml:space="preserve">Coordonnateur REP + : </w:t>
            </w:r>
            <w:r w:rsidR="0066115B">
              <w:rPr>
                <w:sz w:val="16"/>
                <w:szCs w:val="22"/>
              </w:rPr>
              <w:t>M</w:t>
            </w:r>
            <w:r w:rsidR="00971DAB">
              <w:rPr>
                <w:sz w:val="16"/>
                <w:szCs w:val="22"/>
              </w:rPr>
              <w:t xml:space="preserve"> Amali</w:t>
            </w:r>
            <w:r w:rsidR="00593FC0">
              <w:rPr>
                <w:sz w:val="16"/>
                <w:szCs w:val="22"/>
              </w:rPr>
              <w:t xml:space="preserve"> khalidamali@ac-versailles.fr</w:t>
            </w:r>
          </w:p>
          <w:p w14:paraId="63D3B34B" w14:textId="77777777" w:rsidR="00593FC0" w:rsidRDefault="00593FC0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922727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1C7F844F" w14:textId="77777777" w:rsidTr="0066115B">
        <w:tc>
          <w:tcPr>
            <w:tcW w:w="6663" w:type="dxa"/>
            <w:gridSpan w:val="3"/>
            <w:tcBorders>
              <w:right w:val="nil"/>
            </w:tcBorders>
            <w:shd w:val="clear" w:color="auto" w:fill="D9D9D9"/>
          </w:tcPr>
          <w:p w14:paraId="0B7676EC" w14:textId="77777777" w:rsidR="0066115B" w:rsidRDefault="00593FC0" w:rsidP="0066115B">
            <w:pPr>
              <w:spacing w:line="240" w:lineRule="auto"/>
              <w:ind w:left="0" w:right="141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les </w:t>
            </w:r>
            <w:r w:rsidR="00CC2B66">
              <w:rPr>
                <w:b/>
                <w:bCs/>
                <w:szCs w:val="22"/>
              </w:rPr>
              <w:t>membres de la concertation</w:t>
            </w:r>
            <w:r w:rsidR="000009CE">
              <w:rPr>
                <w:b/>
                <w:bCs/>
                <w:szCs w:val="22"/>
              </w:rPr>
              <w:t xml:space="preserve"> : </w:t>
            </w:r>
            <w:r>
              <w:rPr>
                <w:b/>
                <w:bCs/>
                <w:sz w:val="16"/>
              </w:rPr>
              <w:t>Liste d’émargement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BCEA90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115B" w14:paraId="0AA9BAF2" w14:textId="77777777" w:rsidTr="0066115B">
        <w:tc>
          <w:tcPr>
            <w:tcW w:w="2977" w:type="dxa"/>
          </w:tcPr>
          <w:p w14:paraId="6303970D" w14:textId="5C60277B" w:rsidR="0066115B" w:rsidRDefault="00E554B7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Virginie Costa</w:t>
            </w:r>
          </w:p>
        </w:tc>
        <w:tc>
          <w:tcPr>
            <w:tcW w:w="1134" w:type="dxa"/>
          </w:tcPr>
          <w:p w14:paraId="1BC6AB16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2F9E2AE8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E0DDCC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2D79D67C" w14:textId="77777777" w:rsidTr="0066115B">
        <w:tc>
          <w:tcPr>
            <w:tcW w:w="2977" w:type="dxa"/>
          </w:tcPr>
          <w:p w14:paraId="2C75959B" w14:textId="3957B7C1" w:rsidR="0066115B" w:rsidRDefault="00E554B7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Isabelle Lefrançois</w:t>
            </w:r>
          </w:p>
        </w:tc>
        <w:tc>
          <w:tcPr>
            <w:tcW w:w="1134" w:type="dxa"/>
          </w:tcPr>
          <w:p w14:paraId="35F91DEC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30FDAC92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0ED21B9C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3857DBDE" w14:textId="77777777" w:rsidTr="0066115B">
        <w:tc>
          <w:tcPr>
            <w:tcW w:w="2977" w:type="dxa"/>
          </w:tcPr>
          <w:p w14:paraId="36263055" w14:textId="5F33C0D6" w:rsidR="0066115B" w:rsidRDefault="009E3EA9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Leïla Castro </w:t>
            </w:r>
          </w:p>
        </w:tc>
        <w:tc>
          <w:tcPr>
            <w:tcW w:w="1134" w:type="dxa"/>
          </w:tcPr>
          <w:p w14:paraId="72190C2F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45F56913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72CCDD6F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663F3446" w14:textId="77777777" w:rsidTr="0066115B">
        <w:tc>
          <w:tcPr>
            <w:tcW w:w="2977" w:type="dxa"/>
          </w:tcPr>
          <w:p w14:paraId="1D9AA6E5" w14:textId="176FAFC2" w:rsidR="009F7D28" w:rsidRDefault="009F7D2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Bébin Casssandre</w:t>
            </w:r>
          </w:p>
        </w:tc>
        <w:tc>
          <w:tcPr>
            <w:tcW w:w="1134" w:type="dxa"/>
          </w:tcPr>
          <w:p w14:paraId="51017176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3F6AA6A4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7987B532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13D8D03F" w14:textId="77777777" w:rsidTr="009F7D28">
        <w:trPr>
          <w:trHeight w:val="280"/>
        </w:trPr>
        <w:tc>
          <w:tcPr>
            <w:tcW w:w="2977" w:type="dxa"/>
          </w:tcPr>
          <w:p w14:paraId="21C55E0A" w14:textId="1C2E2FE5" w:rsidR="0066115B" w:rsidRDefault="009F7D2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Pauly Maillard Emmanuelle</w:t>
            </w:r>
          </w:p>
        </w:tc>
        <w:tc>
          <w:tcPr>
            <w:tcW w:w="1134" w:type="dxa"/>
          </w:tcPr>
          <w:p w14:paraId="2BB55BBC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678CF451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2585AA09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0FFD43DA" w14:textId="77777777" w:rsidTr="0066115B">
        <w:tc>
          <w:tcPr>
            <w:tcW w:w="2977" w:type="dxa"/>
          </w:tcPr>
          <w:p w14:paraId="7FB9C478" w14:textId="441E5AE0" w:rsidR="0066115B" w:rsidRDefault="009F7D2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Allain Thomas</w:t>
            </w:r>
          </w:p>
        </w:tc>
        <w:tc>
          <w:tcPr>
            <w:tcW w:w="1134" w:type="dxa"/>
          </w:tcPr>
          <w:p w14:paraId="14B329A8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3851C176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3377A4E2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75BC7D84" w14:textId="77777777" w:rsidTr="0066115B">
        <w:tc>
          <w:tcPr>
            <w:tcW w:w="2977" w:type="dxa"/>
          </w:tcPr>
          <w:p w14:paraId="0220BC32" w14:textId="665D3835" w:rsidR="0066115B" w:rsidRDefault="009F7D2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Lemaire Sylvie</w:t>
            </w:r>
          </w:p>
        </w:tc>
        <w:tc>
          <w:tcPr>
            <w:tcW w:w="1134" w:type="dxa"/>
          </w:tcPr>
          <w:p w14:paraId="3CE06DE8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08E5296A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5A72809A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48EE1684" w14:textId="77777777" w:rsidTr="0066115B">
        <w:tc>
          <w:tcPr>
            <w:tcW w:w="2977" w:type="dxa"/>
          </w:tcPr>
          <w:p w14:paraId="5B282E88" w14:textId="05129FC2" w:rsidR="0066115B" w:rsidRDefault="009F7D2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Lachaise Jean-  Xavier</w:t>
            </w:r>
          </w:p>
        </w:tc>
        <w:tc>
          <w:tcPr>
            <w:tcW w:w="1134" w:type="dxa"/>
          </w:tcPr>
          <w:p w14:paraId="2F8E01BB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75E5331B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74E67A48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58A03AD8" w14:textId="77777777" w:rsidTr="0066115B">
        <w:tc>
          <w:tcPr>
            <w:tcW w:w="2977" w:type="dxa"/>
          </w:tcPr>
          <w:p w14:paraId="70E29141" w14:textId="07DD32FB" w:rsidR="0066115B" w:rsidRDefault="009F7D2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Allad Yacine</w:t>
            </w:r>
          </w:p>
        </w:tc>
        <w:tc>
          <w:tcPr>
            <w:tcW w:w="1134" w:type="dxa"/>
          </w:tcPr>
          <w:p w14:paraId="3EEB5982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65D5A378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4FED2B3A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5B" w14:paraId="180EEE92" w14:textId="77777777" w:rsidTr="0066115B">
        <w:tc>
          <w:tcPr>
            <w:tcW w:w="2977" w:type="dxa"/>
          </w:tcPr>
          <w:p w14:paraId="15FE4417" w14:textId="787D6C29" w:rsidR="0066115B" w:rsidRDefault="009F7D28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Gischler Nathanêl</w:t>
            </w:r>
          </w:p>
        </w:tc>
        <w:tc>
          <w:tcPr>
            <w:tcW w:w="1134" w:type="dxa"/>
          </w:tcPr>
          <w:p w14:paraId="5686F51B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14:paraId="1275E2FB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4F916650" w14:textId="77777777" w:rsidR="0066115B" w:rsidRDefault="0066115B" w:rsidP="0066115B">
            <w:pPr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97B78A" w14:textId="77777777" w:rsidR="0066115B" w:rsidRDefault="0066115B" w:rsidP="0066115B">
      <w:pPr>
        <w:spacing w:line="240" w:lineRule="auto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14:paraId="6B68E1DA" w14:textId="77777777" w:rsidR="0066115B" w:rsidRPr="001F05D0" w:rsidRDefault="0066115B" w:rsidP="00570D1A">
      <w:pPr>
        <w:pStyle w:val="Heading3"/>
        <w:rPr>
          <w:rFonts w:ascii="Arial" w:hAnsi="Arial" w:cs="Arial"/>
        </w:rPr>
      </w:pPr>
      <w:r>
        <w:rPr>
          <w:rFonts w:ascii="Arial" w:hAnsi="Arial" w:cs="Arial"/>
          <w:sz w:val="28"/>
        </w:rPr>
        <w:t>II.- l’ordre du jour :</w:t>
      </w:r>
      <w:r>
        <w:rPr>
          <w:rFonts w:ascii="Arial" w:hAnsi="Arial" w:cs="Arial"/>
        </w:rPr>
        <w:t xml:space="preserve"> </w:t>
      </w:r>
    </w:p>
    <w:p w14:paraId="31AD554B" w14:textId="77777777" w:rsidR="00593FC0" w:rsidRDefault="00593FC0" w:rsidP="0066115B">
      <w:pPr>
        <w:spacing w:line="240" w:lineRule="auto"/>
        <w:ind w:left="0" w:right="141"/>
        <w:jc w:val="both"/>
        <w:rPr>
          <w:sz w:val="22"/>
          <w:szCs w:val="22"/>
        </w:rPr>
      </w:pPr>
    </w:p>
    <w:p w14:paraId="532E11E3" w14:textId="77777777" w:rsidR="00593FC0" w:rsidRDefault="00593FC0" w:rsidP="0066115B">
      <w:pPr>
        <w:spacing w:line="240" w:lineRule="auto"/>
        <w:ind w:left="0" w:right="141"/>
        <w:jc w:val="both"/>
        <w:rPr>
          <w:sz w:val="22"/>
          <w:szCs w:val="22"/>
        </w:rPr>
      </w:pPr>
    </w:p>
    <w:p w14:paraId="29710CE1" w14:textId="77777777" w:rsidR="0066115B" w:rsidRDefault="0066115B" w:rsidP="0066115B">
      <w:pPr>
        <w:pStyle w:val="Heading7"/>
        <w:rPr>
          <w:b/>
          <w:bCs/>
        </w:rPr>
      </w:pPr>
      <w:r>
        <w:rPr>
          <w:b/>
          <w:bCs/>
        </w:rPr>
        <w:t>III.- le relevé des conclusions</w:t>
      </w:r>
    </w:p>
    <w:p w14:paraId="7107DE4A" w14:textId="77777777" w:rsidR="0066115B" w:rsidRDefault="0066115B" w:rsidP="0066115B">
      <w:pPr>
        <w:spacing w:line="240" w:lineRule="auto"/>
        <w:ind w:left="0" w:right="14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9"/>
      </w:tblGrid>
      <w:tr w:rsidR="0066115B" w14:paraId="691F4CE4" w14:textId="77777777" w:rsidTr="00DA380A">
        <w:tc>
          <w:tcPr>
            <w:tcW w:w="8299" w:type="dxa"/>
          </w:tcPr>
          <w:p w14:paraId="3EDE8467" w14:textId="3322D086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 xml:space="preserve">Information sur </w:t>
            </w:r>
            <w:r w:rsidR="001B3054">
              <w:rPr>
                <w:sz w:val="18"/>
              </w:rPr>
              <w:t xml:space="preserve">la </w:t>
            </w:r>
            <w:r w:rsidRPr="009F7D28">
              <w:rPr>
                <w:sz w:val="18"/>
              </w:rPr>
              <w:t xml:space="preserve">formation « geste d’écriture » par Danièle Dumont le mercredi 6 avril à Rueil-Malmaison. Les heures peuvent être décomptées des heures REP +. Le coût de la formation de 25 € est à la charge des enseignants. </w:t>
            </w:r>
          </w:p>
          <w:p w14:paraId="798A4067" w14:textId="77777777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</w:p>
          <w:p w14:paraId="6863BF1A" w14:textId="65D6BB7D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 xml:space="preserve">Récupérer les informations des classes de GS : Est-il souhaitable d’harmoniser les outils dans toutes les GS ? </w:t>
            </w:r>
          </w:p>
          <w:p w14:paraId="55A72668" w14:textId="77777777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</w:p>
          <w:p w14:paraId="08793515" w14:textId="77777777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 xml:space="preserve">Harmonisation des mots connus en lecture globale à la sortie de la GS ? </w:t>
            </w:r>
          </w:p>
          <w:p w14:paraId="2CF61D2E" w14:textId="77777777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</w:p>
          <w:p w14:paraId="78CA2A2D" w14:textId="3DB955D9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 xml:space="preserve">Attendu en fin de GS, connaître le son des lettres. </w:t>
            </w:r>
          </w:p>
          <w:p w14:paraId="7EC0F096" w14:textId="77777777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</w:p>
          <w:p w14:paraId="4ADAAE97" w14:textId="7A669335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>Savoir segmenter les mots en syllabes : comment représenter les syllabes d’un mot ? des cases</w:t>
            </w:r>
            <w:r w:rsidR="001B3054">
              <w:rPr>
                <w:sz w:val="18"/>
              </w:rPr>
              <w:t> ?</w:t>
            </w:r>
          </w:p>
          <w:p w14:paraId="4268B9B0" w14:textId="77777777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</w:p>
          <w:p w14:paraId="46A85ED1" w14:textId="77777777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>Liaison GS CP :</w:t>
            </w:r>
          </w:p>
          <w:p w14:paraId="444A5583" w14:textId="77777777" w:rsidR="009F7D28" w:rsidRPr="009F7D28" w:rsidRDefault="009F7D28" w:rsidP="009F7D28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>Aller lire en GS</w:t>
            </w:r>
          </w:p>
          <w:p w14:paraId="72BF5768" w14:textId="77777777" w:rsidR="009F7D28" w:rsidRPr="009F7D28" w:rsidRDefault="009F7D28" w:rsidP="009F7D28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>Aller expliquer une règle de jeu en GS / Etre responsable du jeu</w:t>
            </w:r>
          </w:p>
          <w:p w14:paraId="3189224C" w14:textId="77777777" w:rsidR="009F7D28" w:rsidRPr="009F7D28" w:rsidRDefault="009F7D28" w:rsidP="009F7D28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 xml:space="preserve">GS vont écrire (calligraphie) au CP </w:t>
            </w:r>
          </w:p>
          <w:p w14:paraId="74F59EA3" w14:textId="4494F72A" w:rsidR="009F7D28" w:rsidRPr="009F7D28" w:rsidRDefault="009F7D28" w:rsidP="009F7D28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>Projet écriture d’album avec les 2 classes</w:t>
            </w:r>
            <w:r w:rsidR="001B3054">
              <w:rPr>
                <w:sz w:val="18"/>
              </w:rPr>
              <w:t xml:space="preserve"> …</w:t>
            </w:r>
          </w:p>
          <w:p w14:paraId="0DD3DC0A" w14:textId="77777777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</w:p>
          <w:p w14:paraId="13AD12D3" w14:textId="77777777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 xml:space="preserve">Quand l’enseignant de CP voit les GS, cela permet de voir où ils en sont. </w:t>
            </w:r>
          </w:p>
          <w:p w14:paraId="71B7DC0D" w14:textId="77777777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</w:p>
          <w:p w14:paraId="3581CFCA" w14:textId="77777777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>Harmoniser écriture des lettres et des chiffres (sens et point de départ)</w:t>
            </w:r>
          </w:p>
          <w:p w14:paraId="500D55F8" w14:textId="77777777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</w:p>
          <w:p w14:paraId="2AA7DFEA" w14:textId="6CAB294C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>Travailler en GS sur la reproduction d’un modèle.</w:t>
            </w:r>
            <w:r w:rsidR="001B3054">
              <w:rPr>
                <w:sz w:val="18"/>
              </w:rPr>
              <w:t xml:space="preserve"> Travailler plus sur la vérification de son travail : Ai-je fini ?</w:t>
            </w:r>
          </w:p>
          <w:p w14:paraId="0545DF2A" w14:textId="77777777" w:rsidR="009F7D28" w:rsidRPr="009F7D28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</w:p>
          <w:p w14:paraId="21DAEEA3" w14:textId="77777777" w:rsidR="0066115B" w:rsidRDefault="009F7D28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  <w:r w:rsidRPr="009F7D28">
              <w:rPr>
                <w:sz w:val="18"/>
              </w:rPr>
              <w:t>Anticiper une consigne : En montrant le matériel, faire inventer la consigne.</w:t>
            </w:r>
          </w:p>
          <w:p w14:paraId="7D5C35B4" w14:textId="77777777" w:rsidR="001B3054" w:rsidRDefault="001B3054" w:rsidP="009F7D28">
            <w:pPr>
              <w:spacing w:line="240" w:lineRule="auto"/>
              <w:ind w:left="0" w:right="141"/>
              <w:jc w:val="both"/>
              <w:rPr>
                <w:sz w:val="18"/>
              </w:rPr>
            </w:pPr>
          </w:p>
          <w:p w14:paraId="7BA4D0B3" w14:textId="77777777" w:rsidR="001B3054" w:rsidRDefault="001B3054" w:rsidP="001B3054">
            <w:pPr>
              <w:spacing w:line="240" w:lineRule="auto"/>
              <w:ind w:left="0" w:right="141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 liaison grande section - CP existe sous diverses formes dans les 3 écoles du réseau. Malgré un accompagnement des élèves dans leur entrée en CP, des difficultés persistent. </w:t>
            </w:r>
          </w:p>
          <w:p w14:paraId="51E8366C" w14:textId="25706F93" w:rsidR="001B3054" w:rsidRDefault="001B3054" w:rsidP="001B3054">
            <w:pPr>
              <w:spacing w:line="240" w:lineRule="auto"/>
              <w:ind w:left="0" w:right="141"/>
              <w:jc w:val="both"/>
              <w:rPr>
                <w:sz w:val="18"/>
              </w:rPr>
            </w:pPr>
            <w:r>
              <w:rPr>
                <w:sz w:val="18"/>
              </w:rPr>
              <w:t>Des moments de concertation entre la GS et le CP doivent être prévu</w:t>
            </w:r>
            <w:r w:rsidR="00F64A83">
              <w:rPr>
                <w:sz w:val="18"/>
              </w:rPr>
              <w:t xml:space="preserve">s tout au long de l’année. </w:t>
            </w:r>
            <w:r>
              <w:rPr>
                <w:sz w:val="18"/>
              </w:rPr>
              <w:t xml:space="preserve"> </w:t>
            </w:r>
          </w:p>
          <w:p w14:paraId="1074BA64" w14:textId="7CE75657" w:rsidR="001B3054" w:rsidRPr="009F7D28" w:rsidRDefault="001B3054" w:rsidP="001B3054">
            <w:pPr>
              <w:spacing w:line="240" w:lineRule="auto"/>
              <w:ind w:left="0" w:right="141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groupe de travail s’interroge sur l’accompagnement à la parentalité. </w:t>
            </w:r>
          </w:p>
        </w:tc>
      </w:tr>
    </w:tbl>
    <w:p w14:paraId="525B856F" w14:textId="77777777" w:rsidR="0066115B" w:rsidRDefault="0066115B" w:rsidP="009F7D28">
      <w:pPr>
        <w:spacing w:line="240" w:lineRule="auto"/>
        <w:ind w:left="0" w:right="141"/>
        <w:jc w:val="both"/>
        <w:rPr>
          <w:rFonts w:ascii="Times New Roman" w:hAnsi="Times New Roman" w:cs="Times New Roman"/>
          <w:sz w:val="22"/>
          <w:szCs w:val="22"/>
        </w:rPr>
      </w:pPr>
    </w:p>
    <w:p w14:paraId="1C1AD2B6" w14:textId="19F80F24" w:rsidR="0066115B" w:rsidRPr="00114C7E" w:rsidRDefault="0066115B" w:rsidP="0066115B">
      <w:pPr>
        <w:pStyle w:val="Heading8"/>
        <w:rPr>
          <w:sz w:val="21"/>
        </w:rPr>
      </w:pPr>
      <w:r w:rsidRPr="00114C7E">
        <w:rPr>
          <w:sz w:val="21"/>
        </w:rPr>
        <w:t xml:space="preserve">Le    </w:t>
      </w:r>
      <w:r w:rsidR="00645284">
        <w:rPr>
          <w:sz w:val="21"/>
        </w:rPr>
        <w:t>16 03 2016</w:t>
      </w:r>
      <w:r w:rsidRPr="00114C7E">
        <w:rPr>
          <w:sz w:val="21"/>
        </w:rPr>
        <w:t xml:space="preserve">                             à </w:t>
      </w:r>
      <w:r w:rsidR="001F05D0" w:rsidRPr="00114C7E">
        <w:rPr>
          <w:sz w:val="21"/>
        </w:rPr>
        <w:t>Nanterre</w:t>
      </w:r>
    </w:p>
    <w:p w14:paraId="1AF7D3B5" w14:textId="03968E5A" w:rsidR="0066115B" w:rsidRPr="00114C7E" w:rsidRDefault="0066115B" w:rsidP="00114C7E">
      <w:pPr>
        <w:spacing w:line="240" w:lineRule="auto"/>
        <w:ind w:left="4111" w:right="141"/>
        <w:jc w:val="both"/>
        <w:rPr>
          <w:rFonts w:ascii="Arial Narrow" w:hAnsi="Arial Narrow" w:cs="Times New Roman"/>
          <w:sz w:val="18"/>
        </w:rPr>
      </w:pPr>
      <w:r w:rsidRPr="00114C7E">
        <w:rPr>
          <w:rFonts w:ascii="Times New Roman" w:hAnsi="Times New Roman" w:cs="Times New Roman"/>
          <w:sz w:val="21"/>
          <w:szCs w:val="22"/>
        </w:rPr>
        <w:tab/>
      </w:r>
      <w:r w:rsidR="000009CE" w:rsidRPr="00114C7E">
        <w:rPr>
          <w:rFonts w:ascii="Arial Narrow" w:hAnsi="Arial Narrow" w:cs="Times New Roman"/>
          <w:sz w:val="18"/>
        </w:rPr>
        <w:t>Le secrétaire de concertation</w:t>
      </w:r>
    </w:p>
    <w:sectPr w:rsidR="0066115B" w:rsidRPr="00114C7E" w:rsidSect="00114C7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64" w:right="567" w:bottom="458" w:left="3402" w:header="28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D7D47" w14:textId="77777777" w:rsidR="00283558" w:rsidRDefault="00283558">
      <w:r>
        <w:separator/>
      </w:r>
    </w:p>
  </w:endnote>
  <w:endnote w:type="continuationSeparator" w:id="0">
    <w:p w14:paraId="6800270A" w14:textId="77777777" w:rsidR="00283558" w:rsidRDefault="0028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95FDB" w14:textId="77777777" w:rsidR="00593FC0" w:rsidRDefault="00593FC0">
    <w:pPr>
      <w:pStyle w:val="Footer"/>
      <w:ind w:left="0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7B77" w14:textId="77777777" w:rsidR="00593FC0" w:rsidRDefault="00593FC0">
    <w:pPr>
      <w:pStyle w:val="Footer"/>
      <w:ind w:left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66A88" w14:textId="77777777" w:rsidR="00283558" w:rsidRDefault="00283558">
      <w:r>
        <w:separator/>
      </w:r>
    </w:p>
  </w:footnote>
  <w:footnote w:type="continuationSeparator" w:id="0">
    <w:p w14:paraId="13A7056D" w14:textId="77777777" w:rsidR="00283558" w:rsidRDefault="00283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B6A43" w14:textId="5FD9B334" w:rsidR="00593FC0" w:rsidRDefault="00BB1EEC">
    <w:pPr>
      <w:pStyle w:val="Header"/>
      <w:tabs>
        <w:tab w:val="clear" w:pos="4536"/>
        <w:tab w:val="center" w:pos="5387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 wp14:anchorId="228E8EC5" wp14:editId="77D92126">
          <wp:simplePos x="0" y="0"/>
          <wp:positionH relativeFrom="column">
            <wp:posOffset>-1440180</wp:posOffset>
          </wp:positionH>
          <wp:positionV relativeFrom="page">
            <wp:posOffset>1374140</wp:posOffset>
          </wp:positionV>
          <wp:extent cx="647700" cy="762000"/>
          <wp:effectExtent l="0" t="0" r="1270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207DFD3" wp14:editId="30260E0B">
              <wp:simplePos x="0" y="0"/>
              <wp:positionH relativeFrom="page">
                <wp:posOffset>864235</wp:posOffset>
              </wp:positionH>
              <wp:positionV relativeFrom="page">
                <wp:posOffset>2268220</wp:posOffset>
              </wp:positionV>
              <wp:extent cx="914400" cy="64071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E28D7" w14:textId="77777777" w:rsidR="00593FC0" w:rsidRDefault="00593FC0">
                          <w:pPr>
                            <w:ind w:left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b/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separate"/>
                          </w:r>
                          <w:r w:rsidR="00114C7E">
                            <w:rPr>
                              <w:b/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end"/>
                          </w:r>
                          <w:r>
                            <w:rPr>
                              <w:b/>
                              <w:snapToGrid w:val="0"/>
                            </w:rPr>
                            <w:t>/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b/>
                              <w:snapToGrid w:val="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separate"/>
                          </w:r>
                          <w:r w:rsidR="00114C7E">
                            <w:rPr>
                              <w:b/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07DFD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left:0;text-align:left;margin-left:68.05pt;margin-top:178.6pt;width:1in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597q0CAAC4BQAADgAAAGRycy9lMm9Eb2MueG1srFRtb5swEP4+af/B8ncKpA4JqKRqQ5gmdS9S&#10;ux/ggAnWwGa2E+im/fedTZLSVpOmbXywfPb5uXvuHu7qemgbdGBKcylSHF4EGDFRyJKLXYq/POTe&#10;EiNtqChpIwVL8SPT+Hr19s1V3yVsJmvZlEwhABE66bsU18Z0ie/romYt1ReyYwIuK6laasBUO79U&#10;tAf0tvFnQRD5vVRlp2TBtIbTbLzEK4dfVawwn6pKM4OaFENuxq3KrVu7+qsrmuwU7WpeHNOgf5FF&#10;S7mAoGeojBqK9oq/gmp5oaSWlbkoZOvLquIFcxyATRi8YHNf0445LlAc3Z3LpP8fbPHx8FkhXkLv&#10;MBK0hRY9sMGgWzmg0Fan73QCTvcduJkBjq2nZaq7O1l81UjIdU3Fjt0oJfua0RKycy/9ydMRR1uQ&#10;bf9BlhCG7o10QEOlWgsIxUCADl16PHfGplLAYRwSEsBNAVcRCRbh3Obm0+T0uFPavGOyRXaTYgWN&#10;d+D0cKfN6HpysbGEzHnTuOY34tkBYI4nEBqe2jubhOvljziIN8vNknhkFm08EmSZd5OviRfl4WKe&#10;XWbrdRb+tHFDktS8LJmwYU66Csmf9e2o8FERZ2Vp2fDSwtmUtNpt141CBwq6zt13LMjEzX+ehqsX&#10;cHlBKZyR4HYWe3m0XHgkJ3MvXgRLLwjj2zgKSEyy/DmlOy7Yv1NCPXR1PpuPWvott8B9r7nRpOUG&#10;JkfD2xQvz040sQrciNK11lDejPtJKWz6T6WAdp8a7fRqJTqK1QzbAVCsiLeyfATlKgnKAhHCuINN&#10;LdV3jHoYHSnW3/ZUMYya9wLUfxlBPjBrpoaaGtupQUUBUCk2GI3btRnn075TfFdDpPF/E/IG/piK&#10;OzU/ZQVUrAHjwZE6jjI7f6a283oauKtfAAAA//8DAFBLAwQUAAYACAAAACEAbmCG4uEAAAALAQAA&#10;DwAAAGRycy9kb3ducmV2LnhtbEyPy07DMBBF90j8gzVI7Kjz6CMKcSpEBSxY0VaIpRNPk5R4HMVu&#10;m/49wwqWd+bozpliPdlenHH0nSMF8SwCgVQ701GjYL97echA+KDJ6N4RKriih3V5e1Po3LgLfeB5&#10;GxrBJeRzraANYcil9HWLVvuZG5B4d3Cj1YHj2Egz6guX214mUbSUVnfEF1o94HOL9ff2ZBUcq+tb&#10;sveb92OYp4dd+Fx9bV4rpe7vpqdHEAGn8AfDrz6rQ8lOlTuR8aLnnC5jRhWki1UCgokki3hSKZgv&#10;shhkWcj/P5Q/AAAA//8DAFBLAQItABQABgAIAAAAIQDkmcPA+wAAAOEBAAATAAAAAAAAAAAAAAAA&#10;AAAAAABbQ29udGVudF9UeXBlc10ueG1sUEsBAi0AFAAGAAgAAAAhACOyauHXAAAAlAEAAAsAAAAA&#10;AAAAAAAAAAAALAEAAF9yZWxzLy5yZWxzUEsBAi0AFAAGAAgAAAAhANpefe6tAgAAuAUAAA4AAAAA&#10;AAAAAAAAAAAALAIAAGRycy9lMm9Eb2MueG1sUEsBAi0AFAAGAAgAAAAhAG5ghuLhAAAACwEAAA8A&#10;AAAAAAAAAAAAAAAABQUAAGRycy9kb3ducmV2LnhtbFBLBQYAAAAABAAEAPMAAAATBgAAAAA=&#10;" o:allowincell="f" filled="f" stroked="f">
              <v:textbox inset="1mm,1mm,1mm,1mm">
                <w:txbxContent>
                  <w:p w14:paraId="194E28D7" w14:textId="77777777" w:rsidR="00593FC0" w:rsidRDefault="00593FC0">
                    <w:pPr>
                      <w:ind w:left="0"/>
                      <w:rPr>
                        <w:b/>
                      </w:rPr>
                    </w:pPr>
                    <w:r>
                      <w:rPr>
                        <w:b/>
                        <w:snapToGrid w:val="0"/>
                      </w:rPr>
                      <w:fldChar w:fldCharType="begin"/>
                    </w:r>
                    <w:r>
                      <w:rPr>
                        <w:b/>
                        <w:snapToGrid w:val="0"/>
                      </w:rPr>
                      <w:instrText xml:space="preserve"> PAGE </w:instrText>
                    </w:r>
                    <w:r>
                      <w:rPr>
                        <w:b/>
                        <w:snapToGrid w:val="0"/>
                      </w:rPr>
                      <w:fldChar w:fldCharType="separate"/>
                    </w:r>
                    <w:r w:rsidR="00114C7E">
                      <w:rPr>
                        <w:b/>
                        <w:noProof/>
                        <w:snapToGrid w:val="0"/>
                      </w:rPr>
                      <w:t>2</w:t>
                    </w:r>
                    <w:r>
                      <w:rPr>
                        <w:b/>
                        <w:snapToGrid w:val="0"/>
                      </w:rPr>
                      <w:fldChar w:fldCharType="end"/>
                    </w:r>
                    <w:r>
                      <w:rPr>
                        <w:b/>
                        <w:snapToGrid w:val="0"/>
                      </w:rPr>
                      <w:t>/</w:t>
                    </w:r>
                    <w:r>
                      <w:rPr>
                        <w:b/>
                        <w:snapToGrid w:val="0"/>
                      </w:rPr>
                      <w:fldChar w:fldCharType="begin"/>
                    </w:r>
                    <w:r>
                      <w:rPr>
                        <w:b/>
                        <w:snapToGrid w:val="0"/>
                      </w:rPr>
                      <w:instrText xml:space="preserve"> NUMPAGES </w:instrText>
                    </w:r>
                    <w:r>
                      <w:rPr>
                        <w:b/>
                        <w:snapToGrid w:val="0"/>
                      </w:rPr>
                      <w:fldChar w:fldCharType="separate"/>
                    </w:r>
                    <w:r w:rsidR="00114C7E">
                      <w:rPr>
                        <w:b/>
                        <w:noProof/>
                        <w:snapToGrid w:val="0"/>
                      </w:rPr>
                      <w:t>2</w:t>
                    </w:r>
                    <w:r>
                      <w:rPr>
                        <w:b/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42198" w14:textId="6B6AA6CE" w:rsidR="00593FC0" w:rsidRDefault="00BB1EEC">
    <w:pPr>
      <w:pStyle w:val="Header"/>
      <w:tabs>
        <w:tab w:val="clear" w:pos="4536"/>
        <w:tab w:val="clear" w:pos="9072"/>
        <w:tab w:val="center" w:pos="5387"/>
      </w:tabs>
      <w:ind w:left="0"/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13228DB4" wp14:editId="25A94FE4">
          <wp:simplePos x="0" y="0"/>
          <wp:positionH relativeFrom="column">
            <wp:posOffset>-900430</wp:posOffset>
          </wp:positionH>
          <wp:positionV relativeFrom="page">
            <wp:posOffset>10035540</wp:posOffset>
          </wp:positionV>
          <wp:extent cx="500380" cy="296545"/>
          <wp:effectExtent l="0" t="0" r="7620" b="8255"/>
          <wp:wrapNone/>
          <wp:docPr id="3" name="Image 3" descr="Logorf-q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rf-q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52D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1AF83F78"/>
    <w:multiLevelType w:val="hybridMultilevel"/>
    <w:tmpl w:val="2F0EBB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02DC"/>
    <w:multiLevelType w:val="hybridMultilevel"/>
    <w:tmpl w:val="C652C0B8"/>
    <w:lvl w:ilvl="0" w:tplc="071045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543FB"/>
    <w:multiLevelType w:val="hybridMultilevel"/>
    <w:tmpl w:val="E2903A36"/>
    <w:lvl w:ilvl="0" w:tplc="4B964C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6B45A0"/>
    <w:multiLevelType w:val="hybridMultilevel"/>
    <w:tmpl w:val="8D84A7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E5D8D"/>
    <w:multiLevelType w:val="hybridMultilevel"/>
    <w:tmpl w:val="4912C7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D20"/>
    <w:multiLevelType w:val="hybridMultilevel"/>
    <w:tmpl w:val="BC8847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B"/>
    <w:rsid w:val="000009CE"/>
    <w:rsid w:val="00045EE4"/>
    <w:rsid w:val="00073D05"/>
    <w:rsid w:val="00086F5E"/>
    <w:rsid w:val="000B40DD"/>
    <w:rsid w:val="00114C7E"/>
    <w:rsid w:val="00145EF2"/>
    <w:rsid w:val="001B22C5"/>
    <w:rsid w:val="001B2746"/>
    <w:rsid w:val="001B3054"/>
    <w:rsid w:val="001C3CFB"/>
    <w:rsid w:val="001F05D0"/>
    <w:rsid w:val="001F20F0"/>
    <w:rsid w:val="00233A2C"/>
    <w:rsid w:val="00283558"/>
    <w:rsid w:val="002C7535"/>
    <w:rsid w:val="002D0B5B"/>
    <w:rsid w:val="00354427"/>
    <w:rsid w:val="003D2F64"/>
    <w:rsid w:val="003F34D5"/>
    <w:rsid w:val="004207BB"/>
    <w:rsid w:val="00431186"/>
    <w:rsid w:val="00457319"/>
    <w:rsid w:val="00471094"/>
    <w:rsid w:val="00537717"/>
    <w:rsid w:val="005614E4"/>
    <w:rsid w:val="00570D1A"/>
    <w:rsid w:val="00593FC0"/>
    <w:rsid w:val="005F79A1"/>
    <w:rsid w:val="00645284"/>
    <w:rsid w:val="00646501"/>
    <w:rsid w:val="0066115B"/>
    <w:rsid w:val="0067154D"/>
    <w:rsid w:val="006D01AF"/>
    <w:rsid w:val="006D1FE7"/>
    <w:rsid w:val="007307E7"/>
    <w:rsid w:val="00772753"/>
    <w:rsid w:val="00780868"/>
    <w:rsid w:val="00813FE2"/>
    <w:rsid w:val="00827204"/>
    <w:rsid w:val="00891C96"/>
    <w:rsid w:val="008A346A"/>
    <w:rsid w:val="008F15FD"/>
    <w:rsid w:val="00935712"/>
    <w:rsid w:val="00944F3F"/>
    <w:rsid w:val="0094755B"/>
    <w:rsid w:val="00971DAB"/>
    <w:rsid w:val="00994FEE"/>
    <w:rsid w:val="009D60F2"/>
    <w:rsid w:val="009E3EA9"/>
    <w:rsid w:val="009F010A"/>
    <w:rsid w:val="009F7D28"/>
    <w:rsid w:val="00A127F8"/>
    <w:rsid w:val="00AC6DAD"/>
    <w:rsid w:val="00B307D0"/>
    <w:rsid w:val="00B70FFE"/>
    <w:rsid w:val="00B83CF4"/>
    <w:rsid w:val="00BA2628"/>
    <w:rsid w:val="00BA79A2"/>
    <w:rsid w:val="00BB1EEC"/>
    <w:rsid w:val="00C05649"/>
    <w:rsid w:val="00C14BE8"/>
    <w:rsid w:val="00CC2B66"/>
    <w:rsid w:val="00CE6372"/>
    <w:rsid w:val="00D41E30"/>
    <w:rsid w:val="00D7397B"/>
    <w:rsid w:val="00D85919"/>
    <w:rsid w:val="00DA380A"/>
    <w:rsid w:val="00E02C68"/>
    <w:rsid w:val="00E554B7"/>
    <w:rsid w:val="00E92074"/>
    <w:rsid w:val="00E962CF"/>
    <w:rsid w:val="00ED7797"/>
    <w:rsid w:val="00EF5501"/>
    <w:rsid w:val="00EF5CFC"/>
    <w:rsid w:val="00F424F3"/>
    <w:rsid w:val="00F64A83"/>
    <w:rsid w:val="00F9007D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BE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66115B"/>
    <w:pPr>
      <w:spacing w:line="280" w:lineRule="exact"/>
      <w:ind w:left="2835"/>
    </w:pPr>
    <w:rPr>
      <w:rFonts w:ascii="Arial" w:hAnsi="Arial" w:cs="Arial"/>
      <w:lang w:eastAsia="fr-FR"/>
    </w:rPr>
  </w:style>
  <w:style w:type="paragraph" w:styleId="Heading3">
    <w:name w:val="heading 3"/>
    <w:basedOn w:val="Normal"/>
    <w:next w:val="Normal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6115B"/>
    <w:pPr>
      <w:keepNext/>
      <w:spacing w:line="240" w:lineRule="auto"/>
      <w:ind w:right="141"/>
      <w:jc w:val="both"/>
      <w:outlineLvl w:val="3"/>
    </w:pPr>
    <w:rPr>
      <w:rFonts w:ascii="Times New Roman" w:hAnsi="Times New Roman" w:cs="Times New Roman"/>
      <w:sz w:val="28"/>
      <w:szCs w:val="22"/>
    </w:rPr>
  </w:style>
  <w:style w:type="paragraph" w:styleId="Heading7">
    <w:name w:val="heading 7"/>
    <w:basedOn w:val="Normal"/>
    <w:next w:val="Normal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6"/>
    </w:pPr>
    <w:rPr>
      <w:rFonts w:ascii="Times New Roman" w:hAnsi="Times New Roman" w:cs="Times New Roman"/>
      <w:sz w:val="28"/>
      <w:szCs w:val="22"/>
    </w:rPr>
  </w:style>
  <w:style w:type="paragraph" w:styleId="Heading8">
    <w:name w:val="heading 8"/>
    <w:basedOn w:val="Normal"/>
    <w:next w:val="Normal"/>
    <w:qFormat/>
    <w:rsid w:val="0066115B"/>
    <w:pPr>
      <w:keepNext/>
      <w:spacing w:line="240" w:lineRule="auto"/>
      <w:ind w:right="141"/>
      <w:jc w:val="both"/>
      <w:outlineLvl w:val="7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1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115B"/>
    <w:pPr>
      <w:tabs>
        <w:tab w:val="center" w:pos="4536"/>
        <w:tab w:val="right" w:pos="9072"/>
      </w:tabs>
    </w:pPr>
  </w:style>
  <w:style w:type="paragraph" w:customStyle="1" w:styleId="Blocadresse">
    <w:name w:val="Bloc adresse"/>
    <w:basedOn w:val="Normal"/>
    <w:rsid w:val="0066115B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BalloonText">
    <w:name w:val="Balloon Text"/>
    <w:basedOn w:val="Normal"/>
    <w:semiHidden/>
    <w:rsid w:val="00BA2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unhideWhenUsed/>
    <w:rsid w:val="00935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66115B"/>
    <w:pPr>
      <w:spacing w:line="280" w:lineRule="exact"/>
      <w:ind w:left="2835"/>
    </w:pPr>
    <w:rPr>
      <w:rFonts w:ascii="Arial" w:hAnsi="Arial" w:cs="Arial"/>
      <w:lang w:eastAsia="fr-FR"/>
    </w:rPr>
  </w:style>
  <w:style w:type="paragraph" w:styleId="Heading3">
    <w:name w:val="heading 3"/>
    <w:basedOn w:val="Normal"/>
    <w:next w:val="Normal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6115B"/>
    <w:pPr>
      <w:keepNext/>
      <w:spacing w:line="240" w:lineRule="auto"/>
      <w:ind w:right="141"/>
      <w:jc w:val="both"/>
      <w:outlineLvl w:val="3"/>
    </w:pPr>
    <w:rPr>
      <w:rFonts w:ascii="Times New Roman" w:hAnsi="Times New Roman" w:cs="Times New Roman"/>
      <w:sz w:val="28"/>
      <w:szCs w:val="22"/>
    </w:rPr>
  </w:style>
  <w:style w:type="paragraph" w:styleId="Heading7">
    <w:name w:val="heading 7"/>
    <w:basedOn w:val="Normal"/>
    <w:next w:val="Normal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6"/>
    </w:pPr>
    <w:rPr>
      <w:rFonts w:ascii="Times New Roman" w:hAnsi="Times New Roman" w:cs="Times New Roman"/>
      <w:sz w:val="28"/>
      <w:szCs w:val="22"/>
    </w:rPr>
  </w:style>
  <w:style w:type="paragraph" w:styleId="Heading8">
    <w:name w:val="heading 8"/>
    <w:basedOn w:val="Normal"/>
    <w:next w:val="Normal"/>
    <w:qFormat/>
    <w:rsid w:val="0066115B"/>
    <w:pPr>
      <w:keepNext/>
      <w:spacing w:line="240" w:lineRule="auto"/>
      <w:ind w:right="141"/>
      <w:jc w:val="both"/>
      <w:outlineLvl w:val="7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1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115B"/>
    <w:pPr>
      <w:tabs>
        <w:tab w:val="center" w:pos="4536"/>
        <w:tab w:val="right" w:pos="9072"/>
      </w:tabs>
    </w:pPr>
  </w:style>
  <w:style w:type="paragraph" w:customStyle="1" w:styleId="Blocadresse">
    <w:name w:val="Bloc adresse"/>
    <w:basedOn w:val="Normal"/>
    <w:rsid w:val="0066115B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BalloonText">
    <w:name w:val="Balloon Text"/>
    <w:basedOn w:val="Normal"/>
    <w:semiHidden/>
    <w:rsid w:val="00BA2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unhideWhenUsed/>
    <w:rsid w:val="0093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conseil des maîtres n°  …</vt:lpstr>
    </vt:vector>
  </TitlesOfParts>
  <Company>Rectorat de Paris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conseil des maîtres n°  …</dc:title>
  <dc:creator>khalid.amali</dc:creator>
  <cp:lastModifiedBy>Microsoft Office User</cp:lastModifiedBy>
  <cp:revision>4</cp:revision>
  <cp:lastPrinted>2016-01-09T17:19:00Z</cp:lastPrinted>
  <dcterms:created xsi:type="dcterms:W3CDTF">2016-03-16T15:39:00Z</dcterms:created>
  <dcterms:modified xsi:type="dcterms:W3CDTF">2016-04-03T23:22:00Z</dcterms:modified>
</cp:coreProperties>
</file>