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e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259175" w14:textId="77777777" w:rsidR="00891D4A" w:rsidRPr="00211866" w:rsidRDefault="00891D4A" w:rsidP="00891D4A">
      <w:pPr>
        <w:pStyle w:val="Style1"/>
        <w:jc w:val="center"/>
        <w:rPr>
          <w:rFonts w:ascii="Algerian" w:hAnsi="Algerian"/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749888" behindDoc="0" locked="0" layoutInCell="1" allowOverlap="1" wp14:anchorId="58A91198" wp14:editId="6914D210">
            <wp:simplePos x="0" y="0"/>
            <wp:positionH relativeFrom="column">
              <wp:posOffset>4676775</wp:posOffset>
            </wp:positionH>
            <wp:positionV relativeFrom="paragraph">
              <wp:posOffset>297180</wp:posOffset>
            </wp:positionV>
            <wp:extent cx="701675" cy="2656205"/>
            <wp:effectExtent l="0" t="5715" r="0" b="0"/>
            <wp:wrapThrough wrapText="bothSides">
              <wp:wrapPolygon edited="0">
                <wp:start x="21776" y="46"/>
                <wp:lineTo x="665" y="46"/>
                <wp:lineTo x="665" y="21424"/>
                <wp:lineTo x="21776" y="21424"/>
                <wp:lineTo x="21776" y="46"/>
              </wp:wrapPolygon>
            </wp:wrapThrough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umérisation006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9" t="9083" r="55283" b="22419"/>
                    <a:stretch/>
                  </pic:blipFill>
                  <pic:spPr bwMode="auto">
                    <a:xfrm rot="16200000">
                      <a:off x="0" y="0"/>
                      <a:ext cx="701675" cy="265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8864" behindDoc="0" locked="0" layoutInCell="1" allowOverlap="1" wp14:anchorId="5ECBB03D" wp14:editId="4734FABD">
            <wp:simplePos x="0" y="0"/>
            <wp:positionH relativeFrom="column">
              <wp:posOffset>346710</wp:posOffset>
            </wp:positionH>
            <wp:positionV relativeFrom="paragraph">
              <wp:posOffset>-604520</wp:posOffset>
            </wp:positionV>
            <wp:extent cx="561340" cy="1771015"/>
            <wp:effectExtent l="4762" t="0" r="0" b="0"/>
            <wp:wrapThrough wrapText="bothSides">
              <wp:wrapPolygon edited="0">
                <wp:start x="21417" y="-58"/>
                <wp:lineTo x="892" y="-58"/>
                <wp:lineTo x="892" y="21317"/>
                <wp:lineTo x="21417" y="21317"/>
                <wp:lineTo x="21417" y="-58"/>
              </wp:wrapPolygon>
            </wp:wrapThrough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mérisation006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75" t="3644" r="4746" b="75149"/>
                    <a:stretch/>
                  </pic:blipFill>
                  <pic:spPr bwMode="auto">
                    <a:xfrm rot="16200000">
                      <a:off x="0" y="0"/>
                      <a:ext cx="561340" cy="177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/>
          <w:sz w:val="44"/>
          <w:szCs w:val="44"/>
        </w:rPr>
        <w:t>Bi</w:t>
      </w:r>
      <w:r w:rsidRPr="00211866">
        <w:rPr>
          <w:rFonts w:ascii="Algerian" w:hAnsi="Algerian"/>
          <w:sz w:val="44"/>
          <w:szCs w:val="44"/>
        </w:rPr>
        <w:t>envenue au parc du Futuroscope</w:t>
      </w:r>
    </w:p>
    <w:p w14:paraId="7B4A006E" w14:textId="77777777" w:rsidR="00891D4A" w:rsidRDefault="00891D4A" w:rsidP="00891D4A">
      <w:pPr>
        <w:pStyle w:val="Style1"/>
      </w:pPr>
      <w:r>
        <w:rPr>
          <w:noProof/>
          <w:lang w:eastAsia="fr-FR"/>
        </w:rPr>
        <w:drawing>
          <wp:anchor distT="0" distB="0" distL="114300" distR="114300" simplePos="0" relativeHeight="251750912" behindDoc="0" locked="0" layoutInCell="1" allowOverlap="1" wp14:anchorId="5683F1AF" wp14:editId="1EDBBC4A">
            <wp:simplePos x="0" y="0"/>
            <wp:positionH relativeFrom="column">
              <wp:posOffset>1459230</wp:posOffset>
            </wp:positionH>
            <wp:positionV relativeFrom="paragraph">
              <wp:posOffset>67310</wp:posOffset>
            </wp:positionV>
            <wp:extent cx="669925" cy="2745105"/>
            <wp:effectExtent l="0" t="8890" r="6985" b="6985"/>
            <wp:wrapThrough wrapText="bothSides">
              <wp:wrapPolygon edited="0">
                <wp:start x="21887" y="70"/>
                <wp:lineTo x="389" y="70"/>
                <wp:lineTo x="389" y="21505"/>
                <wp:lineTo x="21887" y="21505"/>
                <wp:lineTo x="21887" y="70"/>
              </wp:wrapPolygon>
            </wp:wrapThrough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umérisation006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1" t="26462" r="24263" b="4553"/>
                    <a:stretch/>
                  </pic:blipFill>
                  <pic:spPr bwMode="auto">
                    <a:xfrm rot="16200000">
                      <a:off x="0" y="0"/>
                      <a:ext cx="669925" cy="274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FF6E60" w14:textId="77777777" w:rsidR="00891D4A" w:rsidRDefault="00891D4A" w:rsidP="00891D4A">
      <w:pPr>
        <w:pStyle w:val="Style1"/>
      </w:pPr>
    </w:p>
    <w:p w14:paraId="423A40CD" w14:textId="77777777" w:rsidR="00891D4A" w:rsidRPr="00615592" w:rsidRDefault="00891D4A" w:rsidP="00891D4A">
      <w:pPr>
        <w:pStyle w:val="Style1"/>
        <w:rPr>
          <w:rFonts w:ascii="AR HERMANN" w:hAnsi="AR HERMANN"/>
        </w:rPr>
      </w:pPr>
      <w:r>
        <w:rPr>
          <w:noProof/>
          <w:lang w:eastAsia="fr-FR"/>
        </w:rPr>
        <w:drawing>
          <wp:anchor distT="0" distB="0" distL="114300" distR="114300" simplePos="0" relativeHeight="251760128" behindDoc="0" locked="0" layoutInCell="1" allowOverlap="1" wp14:anchorId="6ED32411" wp14:editId="351BA16E">
            <wp:simplePos x="0" y="0"/>
            <wp:positionH relativeFrom="column">
              <wp:posOffset>3246120</wp:posOffset>
            </wp:positionH>
            <wp:positionV relativeFrom="paragraph">
              <wp:posOffset>137160</wp:posOffset>
            </wp:positionV>
            <wp:extent cx="762635" cy="512445"/>
            <wp:effectExtent l="0" t="8255" r="0" b="0"/>
            <wp:wrapThrough wrapText="bothSides">
              <wp:wrapPolygon edited="0">
                <wp:start x="21834" y="348"/>
                <wp:lineTo x="791" y="348"/>
                <wp:lineTo x="791" y="20422"/>
                <wp:lineTo x="21834" y="20422"/>
                <wp:lineTo x="21834" y="348"/>
              </wp:wrapPolygon>
            </wp:wrapThrough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umérisation006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" t="83937" r="67820" b="2322"/>
                    <a:stretch/>
                  </pic:blipFill>
                  <pic:spPr bwMode="auto">
                    <a:xfrm rot="16200000">
                      <a:off x="0" y="0"/>
                      <a:ext cx="762635" cy="51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92">
        <w:rPr>
          <w:rFonts w:ascii="AR HERMANN" w:hAnsi="AR HERMANN"/>
        </w:rPr>
        <w:t>Activité 1</w:t>
      </w:r>
      <w:r w:rsidRPr="00615592">
        <w:rPr>
          <w:rFonts w:ascii="Cambria" w:hAnsi="Cambria" w:cs="Cambria"/>
        </w:rPr>
        <w:t> </w:t>
      </w:r>
      <w:r w:rsidRPr="00615592">
        <w:rPr>
          <w:rFonts w:ascii="AR HERMANN" w:hAnsi="AR HERMANN"/>
        </w:rPr>
        <w:t>:</w:t>
      </w:r>
    </w:p>
    <w:p w14:paraId="4FD4CFD7" w14:textId="77777777" w:rsidR="00891D4A" w:rsidRDefault="00891D4A" w:rsidP="00891D4A">
      <w:pPr>
        <w:pStyle w:val="Style1"/>
      </w:pPr>
      <w:r>
        <w:rPr>
          <w:rFonts w:ascii="AR HERMANN" w:hAnsi="AR HERMANN"/>
          <w:noProof/>
          <w:lang w:eastAsia="fr-FR"/>
        </w:rPr>
        <w:drawing>
          <wp:anchor distT="0" distB="0" distL="114300" distR="114300" simplePos="0" relativeHeight="251761152" behindDoc="0" locked="0" layoutInCell="1" allowOverlap="1" wp14:anchorId="000CB92E" wp14:editId="0328C061">
            <wp:simplePos x="0" y="0"/>
            <wp:positionH relativeFrom="column">
              <wp:posOffset>904875</wp:posOffset>
            </wp:positionH>
            <wp:positionV relativeFrom="paragraph">
              <wp:posOffset>64135</wp:posOffset>
            </wp:positionV>
            <wp:extent cx="538480" cy="543560"/>
            <wp:effectExtent l="0" t="2540" r="0" b="0"/>
            <wp:wrapThrough wrapText="bothSides">
              <wp:wrapPolygon edited="0">
                <wp:start x="21702" y="14484"/>
                <wp:lineTo x="20174" y="101"/>
                <wp:lineTo x="14825" y="101"/>
                <wp:lineTo x="9475" y="5400"/>
                <wp:lineTo x="4891" y="4643"/>
                <wp:lineTo x="1070" y="6914"/>
                <wp:lineTo x="1070" y="9942"/>
                <wp:lineTo x="1070" y="15241"/>
                <wp:lineTo x="1070" y="20540"/>
                <wp:lineTo x="8711" y="20540"/>
                <wp:lineTo x="20174" y="19783"/>
                <wp:lineTo x="21702" y="19026"/>
                <wp:lineTo x="21702" y="14484"/>
              </wp:wrapPolygon>
            </wp:wrapThrough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abbi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848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63D01" w14:textId="77777777" w:rsidR="00891D4A" w:rsidRDefault="00891D4A" w:rsidP="00891D4A">
      <w:pPr>
        <w:pStyle w:val="Style1"/>
      </w:pPr>
    </w:p>
    <w:p w14:paraId="65CF174B" w14:textId="77777777" w:rsidR="00891D4A" w:rsidRDefault="00891D4A" w:rsidP="00891D4A">
      <w:pPr>
        <w:pStyle w:val="Style1"/>
      </w:pPr>
    </w:p>
    <w:p w14:paraId="54BD8078" w14:textId="77777777" w:rsidR="00891D4A" w:rsidRDefault="00891D4A" w:rsidP="00891D4A">
      <w:pPr>
        <w:pStyle w:val="Style1"/>
      </w:pPr>
    </w:p>
    <w:p w14:paraId="04F66ED6" w14:textId="77777777" w:rsidR="00891D4A" w:rsidRDefault="00891D4A" w:rsidP="00891D4A">
      <w:pPr>
        <w:pStyle w:val="Style1"/>
      </w:pPr>
    </w:p>
    <w:p w14:paraId="7D06C927" w14:textId="77777777" w:rsidR="00891D4A" w:rsidRDefault="00891D4A" w:rsidP="00891D4A">
      <w:pPr>
        <w:pStyle w:val="Style1"/>
      </w:pPr>
    </w:p>
    <w:p w14:paraId="085FCCF7" w14:textId="77777777" w:rsidR="00891D4A" w:rsidRDefault="00891D4A" w:rsidP="00891D4A">
      <w:pPr>
        <w:pStyle w:val="Style1"/>
        <w:jc w:val="center"/>
        <w:rPr>
          <w:rFonts w:ascii="AR HERMANN" w:hAnsi="AR HERMANN"/>
        </w:rPr>
      </w:pPr>
    </w:p>
    <w:p w14:paraId="5E46D381" w14:textId="77777777" w:rsidR="00891D4A" w:rsidRDefault="00891D4A" w:rsidP="00891D4A">
      <w:pPr>
        <w:pStyle w:val="Style1"/>
        <w:jc w:val="center"/>
        <w:rPr>
          <w:rFonts w:ascii="AR HERMANN" w:hAnsi="AR HERMANN"/>
        </w:rPr>
      </w:pPr>
    </w:p>
    <w:p w14:paraId="5E2CE968" w14:textId="77777777" w:rsidR="00891D4A" w:rsidRPr="00676DA7" w:rsidRDefault="00891D4A" w:rsidP="00891D4A">
      <w:pPr>
        <w:pStyle w:val="Style1"/>
        <w:jc w:val="center"/>
        <w:rPr>
          <w:rFonts w:ascii="AR HERMANN" w:hAnsi="AR HERMANN"/>
        </w:rPr>
      </w:pPr>
      <w:r w:rsidRPr="00676DA7">
        <w:rPr>
          <w:rFonts w:ascii="AR HERMANN" w:hAnsi="AR HERMANN"/>
        </w:rPr>
        <w:t xml:space="preserve">Relier les tableaux détournés par les lapins crétins à leur œuvre originale, puis à leur titre, leur auteur, leur mouvement pictural et leur année.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07"/>
        <w:gridCol w:w="2077"/>
        <w:gridCol w:w="2286"/>
        <w:gridCol w:w="2318"/>
        <w:gridCol w:w="2064"/>
      </w:tblGrid>
      <w:tr w:rsidR="00891D4A" w14:paraId="29709E9A" w14:textId="77777777" w:rsidTr="00C171F8">
        <w:tc>
          <w:tcPr>
            <w:tcW w:w="2091" w:type="dxa"/>
          </w:tcPr>
          <w:p w14:paraId="7C032A0C" w14:textId="77777777" w:rsidR="00891D4A" w:rsidRDefault="00891D4A" w:rsidP="00C171F8">
            <w:pPr>
              <w:pStyle w:val="Style1"/>
            </w:pPr>
          </w:p>
          <w:p w14:paraId="20710473" w14:textId="77777777" w:rsidR="00891D4A" w:rsidRDefault="00891D4A" w:rsidP="00C171F8">
            <w:pPr>
              <w:pStyle w:val="Style1"/>
            </w:pPr>
          </w:p>
          <w:p w14:paraId="2AC46D72" w14:textId="77777777" w:rsidR="00891D4A" w:rsidRDefault="00891D4A" w:rsidP="00C171F8">
            <w:pPr>
              <w:pStyle w:val="Style1"/>
            </w:pPr>
          </w:p>
          <w:p w14:paraId="4CA774B2" w14:textId="77777777" w:rsidR="00891D4A" w:rsidRDefault="00891D4A" w:rsidP="00C171F8">
            <w:pPr>
              <w:pStyle w:val="Style1"/>
            </w:pPr>
            <w:r>
              <w:t>Tableau détourné</w:t>
            </w:r>
          </w:p>
        </w:tc>
        <w:tc>
          <w:tcPr>
            <w:tcW w:w="2091" w:type="dxa"/>
          </w:tcPr>
          <w:p w14:paraId="4F34B90A" w14:textId="77777777" w:rsidR="00891D4A" w:rsidRDefault="00891D4A" w:rsidP="00C171F8">
            <w:pPr>
              <w:pStyle w:val="Style1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2960" behindDoc="0" locked="0" layoutInCell="1" allowOverlap="1" wp14:anchorId="4D68F23A" wp14:editId="4E2169EA">
                  <wp:simplePos x="0" y="0"/>
                  <wp:positionH relativeFrom="column">
                    <wp:posOffset>162560</wp:posOffset>
                  </wp:positionH>
                  <wp:positionV relativeFrom="page">
                    <wp:posOffset>40640</wp:posOffset>
                  </wp:positionV>
                  <wp:extent cx="854075" cy="1104900"/>
                  <wp:effectExtent l="7938" t="0" r="0" b="0"/>
                  <wp:wrapThrough wrapText="bothSides">
                    <wp:wrapPolygon edited="0">
                      <wp:start x="21399" y="-155"/>
                      <wp:lineTo x="683" y="-155"/>
                      <wp:lineTo x="683" y="21072"/>
                      <wp:lineTo x="21399" y="21072"/>
                      <wp:lineTo x="21399" y="-155"/>
                    </wp:wrapPolygon>
                  </wp:wrapThrough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umérisation0066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91" t="12535" r="8138" b="55699"/>
                          <a:stretch/>
                        </pic:blipFill>
                        <pic:spPr bwMode="auto">
                          <a:xfrm rot="16200000">
                            <a:off x="0" y="0"/>
                            <a:ext cx="85407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1" w:type="dxa"/>
          </w:tcPr>
          <w:p w14:paraId="34AB8F72" w14:textId="77777777" w:rsidR="00891D4A" w:rsidRDefault="00891D4A" w:rsidP="00C171F8">
            <w:pPr>
              <w:pStyle w:val="Style1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1936" behindDoc="0" locked="0" layoutInCell="1" allowOverlap="1" wp14:anchorId="72E90B46" wp14:editId="71627164">
                  <wp:simplePos x="0" y="0"/>
                  <wp:positionH relativeFrom="column">
                    <wp:posOffset>236220</wp:posOffset>
                  </wp:positionH>
                  <wp:positionV relativeFrom="page">
                    <wp:posOffset>-64770</wp:posOffset>
                  </wp:positionV>
                  <wp:extent cx="815975" cy="1311910"/>
                  <wp:effectExtent l="0" t="317" r="2857" b="2858"/>
                  <wp:wrapThrough wrapText="bothSides">
                    <wp:wrapPolygon edited="0">
                      <wp:start x="21608" y="5"/>
                      <wp:lineTo x="429" y="5"/>
                      <wp:lineTo x="429" y="21333"/>
                      <wp:lineTo x="21608" y="21333"/>
                      <wp:lineTo x="21608" y="5"/>
                    </wp:wrapPolygon>
                  </wp:wrapThrough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umérisation0066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68" t="10343" r="45537" b="51927"/>
                          <a:stretch/>
                        </pic:blipFill>
                        <pic:spPr bwMode="auto">
                          <a:xfrm rot="16200000">
                            <a:off x="0" y="0"/>
                            <a:ext cx="815975" cy="131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1" w:type="dxa"/>
          </w:tcPr>
          <w:p w14:paraId="34AAE7F3" w14:textId="77777777" w:rsidR="00891D4A" w:rsidRDefault="00891D4A" w:rsidP="00C171F8">
            <w:pPr>
              <w:pStyle w:val="Style1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7056" behindDoc="0" locked="0" layoutInCell="1" allowOverlap="1" wp14:anchorId="68A4F7FF" wp14:editId="1BCAD66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199390</wp:posOffset>
                  </wp:positionV>
                  <wp:extent cx="904240" cy="705485"/>
                  <wp:effectExtent l="4127" t="0" r="0" b="0"/>
                  <wp:wrapThrough wrapText="bothSides">
                    <wp:wrapPolygon edited="0">
                      <wp:start x="21501" y="-126"/>
                      <wp:lineTo x="569" y="-126"/>
                      <wp:lineTo x="569" y="20871"/>
                      <wp:lineTo x="21501" y="20871"/>
                      <wp:lineTo x="21501" y="-126"/>
                    </wp:wrapPolygon>
                  </wp:wrapThrough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umérisation0066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1" t="14723" r="80636" b="60818"/>
                          <a:stretch/>
                        </pic:blipFill>
                        <pic:spPr bwMode="auto">
                          <a:xfrm rot="16200000">
                            <a:off x="0" y="0"/>
                            <a:ext cx="904240" cy="705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2" w:type="dxa"/>
          </w:tcPr>
          <w:p w14:paraId="1B911F75" w14:textId="77777777" w:rsidR="00891D4A" w:rsidRDefault="00891D4A" w:rsidP="00C171F8">
            <w:pPr>
              <w:pStyle w:val="Style1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6032" behindDoc="0" locked="0" layoutInCell="1" allowOverlap="1" wp14:anchorId="4F90861C" wp14:editId="7675C5B2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210820</wp:posOffset>
                  </wp:positionV>
                  <wp:extent cx="828675" cy="644525"/>
                  <wp:effectExtent l="0" t="3175" r="6350" b="6350"/>
                  <wp:wrapThrough wrapText="bothSides">
                    <wp:wrapPolygon edited="0">
                      <wp:start x="21683" y="106"/>
                      <wp:lineTo x="331" y="106"/>
                      <wp:lineTo x="331" y="21174"/>
                      <wp:lineTo x="21683" y="21174"/>
                      <wp:lineTo x="21683" y="106"/>
                    </wp:wrapPolygon>
                  </wp:wrapThrough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umérisation006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07" t="17279" r="63055" b="60696"/>
                          <a:stretch/>
                        </pic:blipFill>
                        <pic:spPr bwMode="auto">
                          <a:xfrm rot="16200000">
                            <a:off x="0" y="0"/>
                            <a:ext cx="828675" cy="64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1D4A" w14:paraId="1C54371E" w14:textId="77777777" w:rsidTr="00C171F8">
        <w:trPr>
          <w:trHeight w:val="1614"/>
        </w:trPr>
        <w:tc>
          <w:tcPr>
            <w:tcW w:w="2091" w:type="dxa"/>
          </w:tcPr>
          <w:p w14:paraId="60813E47" w14:textId="77777777" w:rsidR="00891D4A" w:rsidRDefault="00891D4A" w:rsidP="00C171F8">
            <w:pPr>
              <w:pStyle w:val="Style1"/>
            </w:pPr>
            <w:r>
              <w:t>Tableau original</w:t>
            </w:r>
          </w:p>
        </w:tc>
        <w:tc>
          <w:tcPr>
            <w:tcW w:w="2091" w:type="dxa"/>
          </w:tcPr>
          <w:p w14:paraId="593F1CCF" w14:textId="77777777" w:rsidR="00891D4A" w:rsidRDefault="00891D4A" w:rsidP="00C171F8">
            <w:pPr>
              <w:pStyle w:val="Style1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3984" behindDoc="0" locked="0" layoutInCell="1" allowOverlap="1" wp14:anchorId="1F2E4297" wp14:editId="4CBD5752">
                  <wp:simplePos x="0" y="0"/>
                  <wp:positionH relativeFrom="column">
                    <wp:posOffset>116840</wp:posOffset>
                  </wp:positionH>
                  <wp:positionV relativeFrom="page">
                    <wp:posOffset>113030</wp:posOffset>
                  </wp:positionV>
                  <wp:extent cx="820420" cy="704215"/>
                  <wp:effectExtent l="952" t="0" r="0" b="0"/>
                  <wp:wrapThrough wrapText="bothSides">
                    <wp:wrapPolygon edited="0">
                      <wp:start x="21575" y="-29"/>
                      <wp:lineTo x="510" y="-29"/>
                      <wp:lineTo x="510" y="21006"/>
                      <wp:lineTo x="21575" y="21006"/>
                      <wp:lineTo x="21575" y="-29"/>
                    </wp:wrapPolygon>
                  </wp:wrapThrough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umérisation006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48" t="64345" r="62928" b="10717"/>
                          <a:stretch/>
                        </pic:blipFill>
                        <pic:spPr bwMode="auto">
                          <a:xfrm rot="16200000">
                            <a:off x="0" y="0"/>
                            <a:ext cx="820420" cy="70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14:paraId="65410411" w14:textId="77777777" w:rsidR="00891D4A" w:rsidRDefault="00891D4A" w:rsidP="00C171F8">
            <w:pPr>
              <w:pStyle w:val="Style1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8080" behindDoc="0" locked="0" layoutInCell="1" allowOverlap="1" wp14:anchorId="16CBD509" wp14:editId="24B8717E">
                  <wp:simplePos x="0" y="0"/>
                  <wp:positionH relativeFrom="column">
                    <wp:posOffset>135255</wp:posOffset>
                  </wp:positionH>
                  <wp:positionV relativeFrom="page">
                    <wp:posOffset>121920</wp:posOffset>
                  </wp:positionV>
                  <wp:extent cx="826135" cy="674370"/>
                  <wp:effectExtent l="0" t="317" r="0" b="0"/>
                  <wp:wrapThrough wrapText="bothSides">
                    <wp:wrapPolygon edited="0">
                      <wp:start x="21608" y="10"/>
                      <wp:lineTo x="689" y="10"/>
                      <wp:lineTo x="689" y="20756"/>
                      <wp:lineTo x="21608" y="20756"/>
                      <wp:lineTo x="21608" y="10"/>
                    </wp:wrapPolygon>
                  </wp:wrapThrough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umérisation0066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52" t="64987" r="7956" b="13641"/>
                          <a:stretch/>
                        </pic:blipFill>
                        <pic:spPr bwMode="auto">
                          <a:xfrm rot="16200000">
                            <a:off x="0" y="0"/>
                            <a:ext cx="826135" cy="6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45FC56" w14:textId="77777777" w:rsidR="00891D4A" w:rsidRDefault="00891D4A" w:rsidP="00C171F8">
            <w:pPr>
              <w:pStyle w:val="Style1"/>
            </w:pPr>
          </w:p>
          <w:p w14:paraId="39EE21E5" w14:textId="77777777" w:rsidR="00891D4A" w:rsidRDefault="00891D4A" w:rsidP="00C171F8">
            <w:pPr>
              <w:pStyle w:val="Style1"/>
            </w:pPr>
          </w:p>
        </w:tc>
        <w:tc>
          <w:tcPr>
            <w:tcW w:w="2091" w:type="dxa"/>
          </w:tcPr>
          <w:p w14:paraId="7F971FEF" w14:textId="77777777" w:rsidR="00891D4A" w:rsidRDefault="00891D4A" w:rsidP="00C171F8">
            <w:pPr>
              <w:pStyle w:val="Style1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9104" behindDoc="0" locked="0" layoutInCell="1" allowOverlap="1" wp14:anchorId="52E6C397" wp14:editId="79EA695E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-149225</wp:posOffset>
                  </wp:positionV>
                  <wp:extent cx="845820" cy="1329055"/>
                  <wp:effectExtent l="6032" t="0" r="0" b="0"/>
                  <wp:wrapThrough wrapText="bothSides">
                    <wp:wrapPolygon edited="0">
                      <wp:start x="21446" y="-98"/>
                      <wp:lineTo x="527" y="-98"/>
                      <wp:lineTo x="527" y="21265"/>
                      <wp:lineTo x="21446" y="21265"/>
                      <wp:lineTo x="21446" y="-98"/>
                    </wp:wrapPolygon>
                  </wp:wrapThrough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umérisation0066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97" t="56436" r="27066" b="5347"/>
                          <a:stretch/>
                        </pic:blipFill>
                        <pic:spPr bwMode="auto">
                          <a:xfrm rot="16200000">
                            <a:off x="0" y="0"/>
                            <a:ext cx="845820" cy="1329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2" w:type="dxa"/>
          </w:tcPr>
          <w:p w14:paraId="63B11A8B" w14:textId="77777777" w:rsidR="00891D4A" w:rsidRDefault="00891D4A" w:rsidP="00C171F8">
            <w:pPr>
              <w:pStyle w:val="Style1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5008" behindDoc="0" locked="0" layoutInCell="1" allowOverlap="1" wp14:anchorId="30D94278" wp14:editId="19D7D13C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-2540</wp:posOffset>
                  </wp:positionV>
                  <wp:extent cx="802640" cy="1025525"/>
                  <wp:effectExtent l="2857" t="0" r="318" b="317"/>
                  <wp:wrapThrough wrapText="bothSides">
                    <wp:wrapPolygon edited="0">
                      <wp:start x="21523" y="-60"/>
                      <wp:lineTo x="504" y="-60"/>
                      <wp:lineTo x="504" y="21205"/>
                      <wp:lineTo x="21523" y="21205"/>
                      <wp:lineTo x="21523" y="-60"/>
                    </wp:wrapPolygon>
                  </wp:wrapThrough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umérisation0066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5" t="60250" r="82101" b="6343"/>
                          <a:stretch/>
                        </pic:blipFill>
                        <pic:spPr bwMode="auto">
                          <a:xfrm rot="16200000">
                            <a:off x="0" y="0"/>
                            <a:ext cx="802640" cy="102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1D4A" w14:paraId="47A23F99" w14:textId="77777777" w:rsidTr="00C171F8">
        <w:tc>
          <w:tcPr>
            <w:tcW w:w="2091" w:type="dxa"/>
          </w:tcPr>
          <w:p w14:paraId="65D32D99" w14:textId="77777777" w:rsidR="00891D4A" w:rsidRDefault="00891D4A" w:rsidP="00C171F8">
            <w:pPr>
              <w:pStyle w:val="Style1"/>
              <w:jc w:val="left"/>
            </w:pPr>
            <w:r>
              <w:t>Nom du tableau</w:t>
            </w:r>
          </w:p>
        </w:tc>
        <w:tc>
          <w:tcPr>
            <w:tcW w:w="2091" w:type="dxa"/>
          </w:tcPr>
          <w:p w14:paraId="71892D28" w14:textId="77777777" w:rsidR="00891D4A" w:rsidRDefault="00891D4A" w:rsidP="00C171F8">
            <w:pPr>
              <w:pStyle w:val="Style1"/>
              <w:jc w:val="left"/>
            </w:pPr>
            <w:r>
              <w:t>La naissance de Vénus</w:t>
            </w:r>
          </w:p>
        </w:tc>
        <w:tc>
          <w:tcPr>
            <w:tcW w:w="2091" w:type="dxa"/>
          </w:tcPr>
          <w:p w14:paraId="36964AEC" w14:textId="77777777" w:rsidR="00891D4A" w:rsidRDefault="00891D4A" w:rsidP="00C171F8">
            <w:pPr>
              <w:pStyle w:val="Style1"/>
              <w:jc w:val="left"/>
            </w:pPr>
            <w:r>
              <w:t>La liberté guidant le peuple</w:t>
            </w:r>
          </w:p>
        </w:tc>
        <w:tc>
          <w:tcPr>
            <w:tcW w:w="2091" w:type="dxa"/>
          </w:tcPr>
          <w:p w14:paraId="3EC50F15" w14:textId="77777777" w:rsidR="00891D4A" w:rsidRDefault="00891D4A" w:rsidP="00C171F8">
            <w:pPr>
              <w:pStyle w:val="Style1"/>
              <w:jc w:val="left"/>
            </w:pPr>
            <w:r>
              <w:t>Tête de femme au chapeau mauve</w:t>
            </w:r>
          </w:p>
        </w:tc>
        <w:tc>
          <w:tcPr>
            <w:tcW w:w="2092" w:type="dxa"/>
          </w:tcPr>
          <w:p w14:paraId="28E0802E" w14:textId="77777777" w:rsidR="00891D4A" w:rsidRDefault="00891D4A" w:rsidP="00C171F8">
            <w:pPr>
              <w:pStyle w:val="Style1"/>
              <w:jc w:val="left"/>
            </w:pPr>
            <w:r>
              <w:t>Autoportrait à l’oreille bandée</w:t>
            </w:r>
          </w:p>
        </w:tc>
      </w:tr>
      <w:tr w:rsidR="00891D4A" w14:paraId="13E1362E" w14:textId="77777777" w:rsidTr="00C171F8">
        <w:tc>
          <w:tcPr>
            <w:tcW w:w="2091" w:type="dxa"/>
          </w:tcPr>
          <w:p w14:paraId="366EB716" w14:textId="77777777" w:rsidR="00891D4A" w:rsidRDefault="00891D4A" w:rsidP="00C171F8">
            <w:pPr>
              <w:pStyle w:val="Style1"/>
            </w:pPr>
            <w:r>
              <w:t>Auteur</w:t>
            </w:r>
          </w:p>
        </w:tc>
        <w:tc>
          <w:tcPr>
            <w:tcW w:w="2091" w:type="dxa"/>
          </w:tcPr>
          <w:p w14:paraId="50728D0D" w14:textId="77777777" w:rsidR="00891D4A" w:rsidRDefault="00891D4A" w:rsidP="00C171F8">
            <w:pPr>
              <w:pStyle w:val="Style1"/>
            </w:pPr>
            <w:r>
              <w:t>Pablo Picasso</w:t>
            </w:r>
          </w:p>
        </w:tc>
        <w:tc>
          <w:tcPr>
            <w:tcW w:w="2091" w:type="dxa"/>
          </w:tcPr>
          <w:p w14:paraId="5599FF31" w14:textId="77777777" w:rsidR="00891D4A" w:rsidRDefault="00891D4A" w:rsidP="00C171F8">
            <w:pPr>
              <w:pStyle w:val="Style1"/>
            </w:pPr>
            <w:r>
              <w:t>Vincent Van Gogh</w:t>
            </w:r>
          </w:p>
        </w:tc>
        <w:tc>
          <w:tcPr>
            <w:tcW w:w="2091" w:type="dxa"/>
          </w:tcPr>
          <w:p w14:paraId="0FDFE1FB" w14:textId="77777777" w:rsidR="00891D4A" w:rsidRDefault="00891D4A" w:rsidP="00C171F8">
            <w:pPr>
              <w:pStyle w:val="Style1"/>
            </w:pPr>
            <w:r>
              <w:t>Eugène Delacroix</w:t>
            </w:r>
          </w:p>
        </w:tc>
        <w:tc>
          <w:tcPr>
            <w:tcW w:w="2092" w:type="dxa"/>
          </w:tcPr>
          <w:p w14:paraId="1AED123C" w14:textId="77777777" w:rsidR="00891D4A" w:rsidRDefault="00891D4A" w:rsidP="00C171F8">
            <w:pPr>
              <w:pStyle w:val="Style1"/>
            </w:pPr>
            <w:r>
              <w:t>Sandro Boticelli</w:t>
            </w:r>
          </w:p>
        </w:tc>
      </w:tr>
      <w:tr w:rsidR="00891D4A" w14:paraId="7ED88772" w14:textId="77777777" w:rsidTr="00C171F8">
        <w:tc>
          <w:tcPr>
            <w:tcW w:w="2091" w:type="dxa"/>
          </w:tcPr>
          <w:p w14:paraId="41E846E5" w14:textId="77777777" w:rsidR="00891D4A" w:rsidRDefault="00891D4A" w:rsidP="00C171F8">
            <w:pPr>
              <w:pStyle w:val="Style1"/>
            </w:pPr>
            <w:r>
              <w:t>Mouvement pictural</w:t>
            </w:r>
          </w:p>
        </w:tc>
        <w:tc>
          <w:tcPr>
            <w:tcW w:w="2091" w:type="dxa"/>
          </w:tcPr>
          <w:p w14:paraId="06F4A446" w14:textId="77777777" w:rsidR="00891D4A" w:rsidRDefault="00891D4A" w:rsidP="00C171F8">
            <w:pPr>
              <w:pStyle w:val="Style1"/>
            </w:pPr>
            <w:r>
              <w:t>Renaissance</w:t>
            </w:r>
          </w:p>
        </w:tc>
        <w:tc>
          <w:tcPr>
            <w:tcW w:w="2091" w:type="dxa"/>
          </w:tcPr>
          <w:p w14:paraId="724EC62D" w14:textId="77777777" w:rsidR="00891D4A" w:rsidRDefault="00891D4A" w:rsidP="00C171F8">
            <w:pPr>
              <w:pStyle w:val="Style1"/>
            </w:pPr>
            <w:r>
              <w:t>Surréalisme</w:t>
            </w:r>
          </w:p>
        </w:tc>
        <w:tc>
          <w:tcPr>
            <w:tcW w:w="2091" w:type="dxa"/>
          </w:tcPr>
          <w:p w14:paraId="5315A7C1" w14:textId="77777777" w:rsidR="00891D4A" w:rsidRDefault="00891D4A" w:rsidP="00C171F8">
            <w:pPr>
              <w:pStyle w:val="Style1"/>
            </w:pPr>
            <w:r>
              <w:t>Romantisme</w:t>
            </w:r>
          </w:p>
        </w:tc>
        <w:tc>
          <w:tcPr>
            <w:tcW w:w="2092" w:type="dxa"/>
          </w:tcPr>
          <w:p w14:paraId="00D17740" w14:textId="77777777" w:rsidR="00891D4A" w:rsidRDefault="00891D4A" w:rsidP="00C171F8">
            <w:pPr>
              <w:pStyle w:val="Style1"/>
            </w:pPr>
            <w:r>
              <w:t>Impressionnisme</w:t>
            </w:r>
          </w:p>
        </w:tc>
      </w:tr>
      <w:tr w:rsidR="00891D4A" w14:paraId="3F80E128" w14:textId="77777777" w:rsidTr="00C171F8">
        <w:tc>
          <w:tcPr>
            <w:tcW w:w="2091" w:type="dxa"/>
          </w:tcPr>
          <w:p w14:paraId="53D11F45" w14:textId="77777777" w:rsidR="00891D4A" w:rsidRDefault="00891D4A" w:rsidP="00C171F8">
            <w:pPr>
              <w:pStyle w:val="Style1"/>
            </w:pPr>
            <w:r>
              <w:t>Année</w:t>
            </w:r>
          </w:p>
        </w:tc>
        <w:tc>
          <w:tcPr>
            <w:tcW w:w="2091" w:type="dxa"/>
          </w:tcPr>
          <w:p w14:paraId="18A96D04" w14:textId="77777777" w:rsidR="00891D4A" w:rsidRDefault="00891D4A" w:rsidP="00C171F8">
            <w:pPr>
              <w:pStyle w:val="Style1"/>
            </w:pPr>
            <w:r>
              <w:t>1939</w:t>
            </w:r>
          </w:p>
        </w:tc>
        <w:tc>
          <w:tcPr>
            <w:tcW w:w="2091" w:type="dxa"/>
          </w:tcPr>
          <w:p w14:paraId="36C7E8DA" w14:textId="77777777" w:rsidR="00891D4A" w:rsidRDefault="00891D4A" w:rsidP="00C171F8">
            <w:pPr>
              <w:pStyle w:val="Style1"/>
            </w:pPr>
            <w:r>
              <w:t>1889</w:t>
            </w:r>
          </w:p>
        </w:tc>
        <w:tc>
          <w:tcPr>
            <w:tcW w:w="2091" w:type="dxa"/>
          </w:tcPr>
          <w:p w14:paraId="2E3CC817" w14:textId="77777777" w:rsidR="00891D4A" w:rsidRDefault="00891D4A" w:rsidP="00C171F8">
            <w:pPr>
              <w:pStyle w:val="Style1"/>
            </w:pPr>
            <w:r>
              <w:t>1830</w:t>
            </w:r>
          </w:p>
        </w:tc>
        <w:tc>
          <w:tcPr>
            <w:tcW w:w="2092" w:type="dxa"/>
          </w:tcPr>
          <w:p w14:paraId="6CD4EC79" w14:textId="77777777" w:rsidR="00891D4A" w:rsidRDefault="00891D4A" w:rsidP="00C171F8">
            <w:pPr>
              <w:pStyle w:val="Style1"/>
            </w:pPr>
            <w:r>
              <w:t>1485</w:t>
            </w:r>
          </w:p>
        </w:tc>
      </w:tr>
    </w:tbl>
    <w:p w14:paraId="4E4A9778" w14:textId="77777777" w:rsidR="00891D4A" w:rsidRDefault="00891D4A" w:rsidP="00891D4A">
      <w:pPr>
        <w:pStyle w:val="Style1"/>
      </w:pPr>
      <w:r>
        <w:rPr>
          <w:rFonts w:cs="Times New Roman"/>
          <w:noProof/>
          <w:lang w:eastAsia="fr-FR"/>
        </w:rPr>
        <w:drawing>
          <wp:anchor distT="0" distB="0" distL="114300" distR="114300" simplePos="0" relativeHeight="251764224" behindDoc="0" locked="0" layoutInCell="1" allowOverlap="1" wp14:anchorId="0782A3E5" wp14:editId="39D64B67">
            <wp:simplePos x="0" y="0"/>
            <wp:positionH relativeFrom="column">
              <wp:posOffset>5604510</wp:posOffset>
            </wp:positionH>
            <wp:positionV relativeFrom="paragraph">
              <wp:posOffset>144780</wp:posOffset>
            </wp:positionV>
            <wp:extent cx="619125" cy="541655"/>
            <wp:effectExtent l="76200" t="95250" r="66675" b="86995"/>
            <wp:wrapThrough wrapText="bothSides">
              <wp:wrapPolygon edited="0">
                <wp:start x="-2020" y="50"/>
                <wp:lineTo x="-4999" y="1897"/>
                <wp:lineTo x="-923" y="19540"/>
                <wp:lineTo x="10172" y="21982"/>
                <wp:lineTo x="18576" y="22193"/>
                <wp:lineTo x="19211" y="21968"/>
                <wp:lineTo x="22386" y="20847"/>
                <wp:lineTo x="22271" y="4985"/>
                <wp:lineTo x="20308" y="-2273"/>
                <wp:lineTo x="13416" y="-4609"/>
                <wp:lineTo x="2425" y="-1521"/>
                <wp:lineTo x="-2020" y="50"/>
              </wp:wrapPolygon>
            </wp:wrapThrough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irus.jp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0589">
                      <a:off x="0" y="0"/>
                      <a:ext cx="61912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1AB91" w14:textId="77777777" w:rsidR="00891D4A" w:rsidRDefault="00891D4A" w:rsidP="00891D4A">
      <w:pPr>
        <w:pStyle w:val="Style1"/>
        <w:rPr>
          <w:rFonts w:cs="Times New Roman"/>
        </w:rPr>
      </w:pPr>
      <w:r w:rsidRPr="00615592">
        <w:rPr>
          <w:rFonts w:ascii="Colonna MT" w:hAnsi="Colonna MT"/>
          <w:b/>
          <w:u w:val="single"/>
        </w:rPr>
        <w:t>Activité 2 :</w:t>
      </w:r>
      <w:r>
        <w:rPr>
          <w:rFonts w:cs="Times New Roman"/>
        </w:rPr>
        <w:t xml:space="preserve"> </w:t>
      </w:r>
      <w:r w:rsidRPr="001F0F82">
        <w:rPr>
          <w:rFonts w:ascii="Colonna MT" w:hAnsi="Colonna MT"/>
          <w:b/>
        </w:rPr>
        <w:t>Pavillon 6 : Dynamic : Virus Attack</w:t>
      </w:r>
    </w:p>
    <w:p w14:paraId="3B3F8C67" w14:textId="77777777" w:rsidR="00891D4A" w:rsidRDefault="00891D4A" w:rsidP="00891D4A">
      <w:pPr>
        <w:pStyle w:val="Style1"/>
        <w:rPr>
          <w:rFonts w:cs="Times New Roman"/>
        </w:rPr>
      </w:pPr>
      <w:r>
        <w:rPr>
          <w:rFonts w:cs="Times New Roman"/>
        </w:rPr>
        <w:t xml:space="preserve">Qu’est-ce qui permet à l’organisme de se défendre en cas d’attaque par un microbe ?     </w:t>
      </w:r>
    </w:p>
    <w:p w14:paraId="0FFA2423" w14:textId="77777777" w:rsidR="00891D4A" w:rsidRDefault="00891D4A" w:rsidP="00891D4A">
      <w:pPr>
        <w:pStyle w:val="Style1"/>
        <w:rPr>
          <w:rFonts w:cs="Times New Roman"/>
        </w:rPr>
      </w:pPr>
      <w:r>
        <w:rPr>
          <w:rFonts w:cs="Times New Roman"/>
        </w:rPr>
        <w:t>___________________________________________________________________</w:t>
      </w:r>
    </w:p>
    <w:p w14:paraId="0A490898" w14:textId="77777777" w:rsidR="00891D4A" w:rsidRDefault="00891D4A" w:rsidP="00891D4A">
      <w:pPr>
        <w:pStyle w:val="Style1"/>
        <w:rPr>
          <w:rFonts w:cs="Times New Roman"/>
        </w:rPr>
      </w:pPr>
    </w:p>
    <w:p w14:paraId="2EDB5356" w14:textId="77777777" w:rsidR="00891D4A" w:rsidRDefault="00891D4A" w:rsidP="00891D4A">
      <w:pPr>
        <w:pStyle w:val="Style1"/>
        <w:rPr>
          <w:rFonts w:cs="Times New Roman"/>
        </w:rPr>
      </w:pPr>
    </w:p>
    <w:p w14:paraId="2F18D2D9" w14:textId="77777777" w:rsidR="00891D4A" w:rsidRPr="002B299F" w:rsidRDefault="00891D4A" w:rsidP="00891D4A">
      <w:pPr>
        <w:pStyle w:val="Style1"/>
        <w:tabs>
          <w:tab w:val="left" w:pos="1276"/>
        </w:tabs>
        <w:rPr>
          <w:rFonts w:ascii="Gigi" w:hAnsi="Gigi" w:cs="Times New Roman"/>
          <w:b/>
        </w:rPr>
      </w:pPr>
      <w:r w:rsidRPr="002B299F">
        <w:rPr>
          <w:rFonts w:ascii="Gigi" w:hAnsi="Gigi" w:cs="Times New Roman"/>
          <w:b/>
          <w:u w:val="single"/>
        </w:rPr>
        <w:t>Activité 3</w:t>
      </w:r>
      <w:r w:rsidRPr="002B299F">
        <w:rPr>
          <w:rFonts w:ascii="Gigi" w:hAnsi="Gigi" w:cs="Times New Roman"/>
          <w:b/>
        </w:rPr>
        <w:t> : Chocs cosmiques</w:t>
      </w:r>
    </w:p>
    <w:p w14:paraId="665DA90B" w14:textId="77777777" w:rsidR="00891D4A" w:rsidRDefault="00891D4A" w:rsidP="00891D4A">
      <w:pPr>
        <w:pStyle w:val="Style1"/>
        <w:rPr>
          <w:rFonts w:cs="Times New Roman"/>
        </w:rPr>
      </w:pPr>
    </w:p>
    <w:p w14:paraId="322AFF83" w14:textId="77777777" w:rsidR="00891D4A" w:rsidRDefault="00891D4A" w:rsidP="00891D4A">
      <w:pPr>
        <w:pStyle w:val="Style1"/>
        <w:rPr>
          <w:rFonts w:cs="Times New Roman"/>
        </w:rPr>
      </w:pPr>
      <w:r>
        <w:rPr>
          <w:rFonts w:cs="Times New Roman"/>
          <w:noProof/>
          <w:lang w:eastAsia="fr-FR"/>
        </w:rPr>
        <w:drawing>
          <wp:anchor distT="0" distB="0" distL="114300" distR="114300" simplePos="0" relativeHeight="251762176" behindDoc="0" locked="0" layoutInCell="1" allowOverlap="1" wp14:anchorId="6D1785A2" wp14:editId="3A6E822D">
            <wp:simplePos x="0" y="0"/>
            <wp:positionH relativeFrom="column">
              <wp:posOffset>4233</wp:posOffset>
            </wp:positionH>
            <wp:positionV relativeFrom="page">
              <wp:posOffset>8174567</wp:posOffset>
            </wp:positionV>
            <wp:extent cx="1210310" cy="605155"/>
            <wp:effectExtent l="57150" t="133350" r="46990" b="118745"/>
            <wp:wrapThrough wrapText="bothSides">
              <wp:wrapPolygon edited="0">
                <wp:start x="19448" y="-1505"/>
                <wp:lineTo x="737" y="-8569"/>
                <wp:lineTo x="-1196" y="10073"/>
                <wp:lineTo x="-900" y="20612"/>
                <wp:lineTo x="1764" y="21717"/>
                <wp:lineTo x="2096" y="21855"/>
                <wp:lineTo x="20166" y="21709"/>
                <wp:lineTo x="22200" y="12136"/>
                <wp:lineTo x="22269" y="11470"/>
                <wp:lineTo x="22111" y="-400"/>
                <wp:lineTo x="19448" y="-1505"/>
              </wp:wrapPolygon>
            </wp:wrapThrough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stéroide.jp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7206">
                      <a:off x="0" y="0"/>
                      <a:ext cx="121031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</w:rPr>
        <w:t>Comment définiriez-vous un astéroïde ?</w:t>
      </w:r>
      <w:r w:rsidRPr="00EF4342">
        <w:rPr>
          <w:rFonts w:cs="Times New Roman"/>
        </w:rPr>
        <w:t xml:space="preserve"> </w:t>
      </w:r>
    </w:p>
    <w:p w14:paraId="36990960" w14:textId="77777777" w:rsidR="00891D4A" w:rsidRDefault="00891D4A" w:rsidP="00891D4A">
      <w:pPr>
        <w:pStyle w:val="Style1"/>
        <w:rPr>
          <w:rFonts w:cs="Times New Roman"/>
        </w:rPr>
      </w:pPr>
      <w:r>
        <w:rPr>
          <w:rFonts w:cs="Times New Roman"/>
        </w:rPr>
        <w:t>_____________________________________________________________________</w:t>
      </w:r>
    </w:p>
    <w:p w14:paraId="280977FA" w14:textId="77777777" w:rsidR="00891D4A" w:rsidRDefault="00891D4A" w:rsidP="00891D4A">
      <w:pPr>
        <w:pStyle w:val="Style1"/>
        <w:rPr>
          <w:rFonts w:cs="Times New Roman"/>
        </w:rPr>
      </w:pPr>
      <w:r>
        <w:rPr>
          <w:rFonts w:cs="Times New Roman"/>
        </w:rPr>
        <w:t>_____________________________________________________________________</w:t>
      </w:r>
    </w:p>
    <w:p w14:paraId="0E4C6BF8" w14:textId="77777777" w:rsidR="00891D4A" w:rsidRDefault="00891D4A" w:rsidP="00891D4A">
      <w:pPr>
        <w:pStyle w:val="Style1"/>
        <w:rPr>
          <w:rFonts w:cs="Times New Roman"/>
        </w:rPr>
      </w:pPr>
      <w:r>
        <w:rPr>
          <w:rFonts w:cs="Times New Roman"/>
        </w:rPr>
        <w:t>_______________________________________________________________________</w:t>
      </w:r>
    </w:p>
    <w:p w14:paraId="24D6BAC6" w14:textId="77777777" w:rsidR="00891D4A" w:rsidRDefault="00891D4A" w:rsidP="00891D4A">
      <w:pPr>
        <w:pStyle w:val="Style1"/>
        <w:rPr>
          <w:rFonts w:cs="Times New Roman"/>
        </w:rPr>
      </w:pPr>
    </w:p>
    <w:p w14:paraId="5CC801D0" w14:textId="77777777" w:rsidR="00891D4A" w:rsidRDefault="00891D4A" w:rsidP="00891D4A">
      <w:pPr>
        <w:pStyle w:val="Style1"/>
        <w:rPr>
          <w:rFonts w:cs="Times New Roman"/>
        </w:rPr>
      </w:pPr>
      <w:r>
        <w:rPr>
          <w:rFonts w:cs="Times New Roman"/>
          <w:noProof/>
          <w:lang w:eastAsia="fr-FR"/>
        </w:rPr>
        <w:drawing>
          <wp:anchor distT="0" distB="0" distL="114300" distR="114300" simplePos="0" relativeHeight="251763200" behindDoc="0" locked="0" layoutInCell="1" allowOverlap="1" wp14:anchorId="3C84C899" wp14:editId="4D105DAA">
            <wp:simplePos x="0" y="0"/>
            <wp:positionH relativeFrom="column">
              <wp:posOffset>5222875</wp:posOffset>
            </wp:positionH>
            <wp:positionV relativeFrom="paragraph">
              <wp:posOffset>79799</wp:posOffset>
            </wp:positionV>
            <wp:extent cx="1311910" cy="869315"/>
            <wp:effectExtent l="95250" t="152400" r="97790" b="140335"/>
            <wp:wrapThrough wrapText="bothSides">
              <wp:wrapPolygon edited="0">
                <wp:start x="-722" y="-59"/>
                <wp:lineTo x="-1943" y="379"/>
                <wp:lineTo x="-782" y="7747"/>
                <wp:lineTo x="-2003" y="8185"/>
                <wp:lineTo x="-639" y="18886"/>
                <wp:lineTo x="3371" y="21826"/>
                <wp:lineTo x="19498" y="21877"/>
                <wp:lineTo x="19804" y="21768"/>
                <wp:lineTo x="21940" y="21001"/>
                <wp:lineTo x="22044" y="7341"/>
                <wp:lineTo x="21566" y="214"/>
                <wp:lineTo x="20913" y="-3930"/>
                <wp:lineTo x="9957" y="-3891"/>
                <wp:lineTo x="498" y="-497"/>
                <wp:lineTo x="-722" y="-59"/>
              </wp:wrapPolygon>
            </wp:wrapThrough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villon vienne2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2553">
                      <a:off x="0" y="0"/>
                      <a:ext cx="131191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A7821" w14:textId="77777777" w:rsidR="00891D4A" w:rsidRPr="007624A6" w:rsidRDefault="00891D4A" w:rsidP="00891D4A">
      <w:pPr>
        <w:pStyle w:val="Style1"/>
        <w:rPr>
          <w:rFonts w:ascii="Informal Roman" w:hAnsi="Informal Roman" w:cs="Times New Roman"/>
          <w:b/>
          <w:sz w:val="28"/>
          <w:szCs w:val="28"/>
        </w:rPr>
      </w:pPr>
      <w:r w:rsidRPr="007624A6">
        <w:rPr>
          <w:rFonts w:ascii="Informal Roman" w:hAnsi="Informal Roman" w:cs="Times New Roman"/>
          <w:b/>
          <w:sz w:val="28"/>
          <w:szCs w:val="28"/>
          <w:u w:val="single"/>
        </w:rPr>
        <w:t>Activité 4</w:t>
      </w:r>
      <w:r w:rsidRPr="007624A6">
        <w:rPr>
          <w:rFonts w:ascii="Informal Roman" w:hAnsi="Informal Roman" w:cs="Times New Roman"/>
          <w:b/>
          <w:sz w:val="28"/>
          <w:szCs w:val="28"/>
        </w:rPr>
        <w:t> : La Vienne dynamique</w:t>
      </w:r>
    </w:p>
    <w:p w14:paraId="46DF7596" w14:textId="77777777" w:rsidR="00891D4A" w:rsidRDefault="00891D4A" w:rsidP="00891D4A">
      <w:pPr>
        <w:pStyle w:val="Style1"/>
        <w:rPr>
          <w:rFonts w:cs="Times New Roman"/>
        </w:rPr>
      </w:pPr>
      <w:r>
        <w:rPr>
          <w:rFonts w:cs="Times New Roman"/>
        </w:rPr>
        <w:t>Quel est le nom du héros qui vous accompagne dans l’aventure ?</w:t>
      </w:r>
    </w:p>
    <w:p w14:paraId="05AECF0B" w14:textId="77777777" w:rsidR="00891D4A" w:rsidRDefault="00891D4A" w:rsidP="00891D4A">
      <w:pPr>
        <w:pStyle w:val="Style1"/>
        <w:rPr>
          <w:rFonts w:cs="Times New Roman"/>
        </w:rPr>
      </w:pPr>
      <w:r>
        <w:rPr>
          <w:rFonts w:cs="Times New Roman"/>
        </w:rPr>
        <w:t>_________________________________________________________</w:t>
      </w:r>
    </w:p>
    <w:p w14:paraId="1E497A6B" w14:textId="77777777" w:rsidR="00891D4A" w:rsidRDefault="00891D4A" w:rsidP="00891D4A">
      <w:pPr>
        <w:pStyle w:val="Style1"/>
        <w:rPr>
          <w:rFonts w:cs="Times New Roman"/>
        </w:rPr>
      </w:pPr>
      <w:r>
        <w:rPr>
          <w:rFonts w:cs="Times New Roman"/>
        </w:rPr>
        <w:t>Quelle est sa capacité ?</w:t>
      </w:r>
    </w:p>
    <w:p w14:paraId="03EA0ECD" w14:textId="77777777" w:rsidR="00891D4A" w:rsidRDefault="00891D4A" w:rsidP="00891D4A">
      <w:pPr>
        <w:pStyle w:val="Style1"/>
        <w:rPr>
          <w:rFonts w:cs="Times New Roman"/>
        </w:rPr>
      </w:pPr>
      <w:r>
        <w:rPr>
          <w:rFonts w:cs="Times New Roman"/>
        </w:rPr>
        <w:t>___________________________________________________________________</w:t>
      </w:r>
    </w:p>
    <w:p w14:paraId="45467D3A" w14:textId="77777777" w:rsidR="00891D4A" w:rsidRDefault="00891D4A" w:rsidP="00891D4A">
      <w:pPr>
        <w:pStyle w:val="Style1"/>
        <w:rPr>
          <w:rFonts w:cs="Times New Roman"/>
        </w:rPr>
      </w:pPr>
      <w:r>
        <w:rPr>
          <w:rFonts w:cs="Times New Roman"/>
        </w:rPr>
        <w:lastRenderedPageBreak/>
        <w:t>Ce pavillon a été conçu par l’architecte Denis Laming</w:t>
      </w:r>
    </w:p>
    <w:p w14:paraId="3C3F0119" w14:textId="77777777" w:rsidR="00891D4A" w:rsidRDefault="00891D4A" w:rsidP="00891D4A">
      <w:pPr>
        <w:pStyle w:val="Style1"/>
        <w:rPr>
          <w:rFonts w:cs="Times New Roman"/>
        </w:rPr>
      </w:pPr>
      <w:r>
        <w:rPr>
          <w:rFonts w:cs="Times New Roman"/>
        </w:rPr>
        <w:t>De quoi est composée la façade ? ____________________________________________________________</w:t>
      </w:r>
    </w:p>
    <w:p w14:paraId="5819EC8E" w14:textId="77777777" w:rsidR="00891D4A" w:rsidRDefault="00891D4A" w:rsidP="00891D4A">
      <w:pPr>
        <w:pStyle w:val="Style1"/>
        <w:rPr>
          <w:rFonts w:cs="Times New Roman"/>
        </w:rPr>
      </w:pPr>
      <w:r>
        <w:rPr>
          <w:rFonts w:cs="Times New Roman"/>
        </w:rPr>
        <w:t>Que vous évoque-t-elle ? ___________________________________________________________________</w:t>
      </w:r>
    </w:p>
    <w:p w14:paraId="7594E092" w14:textId="77777777" w:rsidR="00891D4A" w:rsidRDefault="00891D4A" w:rsidP="00891D4A">
      <w:pPr>
        <w:pStyle w:val="Style1"/>
        <w:rPr>
          <w:rFonts w:ascii="AR BLANCA" w:hAnsi="AR BLANCA" w:cs="Times New Roman"/>
          <w:u w:val="single"/>
        </w:rPr>
      </w:pPr>
    </w:p>
    <w:p w14:paraId="6B782AD6" w14:textId="77777777" w:rsidR="00891D4A" w:rsidRDefault="00891D4A" w:rsidP="00891D4A">
      <w:pPr>
        <w:pStyle w:val="Style1"/>
        <w:rPr>
          <w:rFonts w:ascii="AR BLANCA" w:hAnsi="AR BLANCA" w:cs="Times New Roman"/>
          <w:u w:val="single"/>
        </w:rPr>
      </w:pPr>
    </w:p>
    <w:p w14:paraId="7C103FDC" w14:textId="77777777" w:rsidR="00891D4A" w:rsidRPr="007624A6" w:rsidRDefault="00891D4A" w:rsidP="00891D4A">
      <w:pPr>
        <w:pStyle w:val="Style1"/>
        <w:rPr>
          <w:rFonts w:ascii="AR BLANCA" w:hAnsi="AR BLANCA" w:cs="Times New Roman"/>
        </w:rPr>
      </w:pPr>
      <w:r w:rsidRPr="007624A6">
        <w:rPr>
          <w:rFonts w:ascii="AR BLANCA" w:hAnsi="AR BLANCA" w:cs="Times New Roman"/>
          <w:u w:val="single"/>
        </w:rPr>
        <w:t>Activité 5</w:t>
      </w:r>
      <w:r w:rsidRPr="007624A6">
        <w:rPr>
          <w:rFonts w:ascii="AR BLANCA" w:hAnsi="AR BLANCA" w:cs="Times New Roman"/>
        </w:rPr>
        <w:t> : Le jardin des énergies</w:t>
      </w:r>
    </w:p>
    <w:p w14:paraId="166EDF53" w14:textId="77777777" w:rsidR="00891D4A" w:rsidRPr="00835D03" w:rsidRDefault="00891D4A" w:rsidP="00891D4A">
      <w:pPr>
        <w:pStyle w:val="Style1"/>
        <w:rPr>
          <w:rFonts w:cs="Times New Roman"/>
          <w:i/>
        </w:rPr>
      </w:pPr>
      <w:r w:rsidRPr="00835D03">
        <w:rPr>
          <w:rFonts w:cs="Times New Roman"/>
          <w:i/>
        </w:rPr>
        <w:t>1) Quelles sont les sources d’énergie rencontrées dans ce jardin ?</w:t>
      </w:r>
    </w:p>
    <w:p w14:paraId="367A2521" w14:textId="77777777" w:rsidR="00891D4A" w:rsidRDefault="00891D4A" w:rsidP="00891D4A">
      <w:pPr>
        <w:pStyle w:val="Style1"/>
        <w:rPr>
          <w:rFonts w:cs="Times New Roman"/>
        </w:rPr>
      </w:pPr>
      <w:r>
        <w:rPr>
          <w:rFonts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EF42C0" w14:textId="77777777" w:rsidR="00891D4A" w:rsidRDefault="00891D4A" w:rsidP="00891D4A">
      <w:pPr>
        <w:pStyle w:val="Style1"/>
        <w:rPr>
          <w:rFonts w:cs="Times New Roman"/>
        </w:rPr>
      </w:pPr>
    </w:p>
    <w:p w14:paraId="23E07879" w14:textId="77777777" w:rsidR="00891D4A" w:rsidRDefault="00891D4A" w:rsidP="00891D4A">
      <w:pPr>
        <w:pStyle w:val="Style1"/>
        <w:rPr>
          <w:rFonts w:cs="Times New Roman"/>
          <w:i/>
        </w:rPr>
      </w:pPr>
      <w:r w:rsidRPr="00835D03">
        <w:rPr>
          <w:rFonts w:cs="Times New Roman"/>
          <w:i/>
        </w:rPr>
        <w:t>2) Relie chaque type de géothermie à son application :</w:t>
      </w:r>
    </w:p>
    <w:p w14:paraId="757A80B0" w14:textId="77777777" w:rsidR="00891D4A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 xml:space="preserve">Géothermie à très basse énergie (&lt;30°C)   </w:t>
      </w:r>
      <w:r>
        <w:rPr>
          <w:rFonts w:cs="Times New Roman"/>
        </w:rPr>
        <w:tab/>
      </w:r>
      <w:r>
        <w:rPr>
          <w:rFonts w:cs="Times New Roman"/>
        </w:rPr>
        <w:sym w:font="Wingdings 2" w:char="F097"/>
      </w:r>
      <w:r>
        <w:rPr>
          <w:rFonts w:cs="Times New Roman"/>
        </w:rPr>
        <w:tab/>
      </w:r>
      <w:r>
        <w:rPr>
          <w:rFonts w:cs="Times New Roman"/>
        </w:rPr>
        <w:sym w:font="Wingdings 2" w:char="F097"/>
      </w:r>
      <w:r>
        <w:rPr>
          <w:rFonts w:cs="Times New Roman"/>
        </w:rPr>
        <w:t xml:space="preserve"> Thermalisme</w:t>
      </w:r>
    </w:p>
    <w:p w14:paraId="77A7CBC2" w14:textId="77777777" w:rsidR="00891D4A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 xml:space="preserve">Géothermie à basse énergie (de 30°C à 90 °C)   </w:t>
      </w:r>
      <w:r>
        <w:rPr>
          <w:rFonts w:cs="Times New Roman"/>
        </w:rPr>
        <w:tab/>
      </w:r>
      <w:r>
        <w:rPr>
          <w:rFonts w:cs="Times New Roman"/>
        </w:rPr>
        <w:sym w:font="Wingdings 2" w:char="F097"/>
      </w:r>
      <w:r>
        <w:rPr>
          <w:rFonts w:cs="Times New Roman"/>
        </w:rPr>
        <w:tab/>
      </w:r>
      <w:r>
        <w:rPr>
          <w:rFonts w:cs="Times New Roman"/>
        </w:rPr>
        <w:sym w:font="Wingdings 2" w:char="F097"/>
      </w:r>
      <w:r>
        <w:rPr>
          <w:rFonts w:cs="Times New Roman"/>
        </w:rPr>
        <w:t xml:space="preserve"> Séchage de produits industriels</w:t>
      </w:r>
    </w:p>
    <w:p w14:paraId="7B40BA00" w14:textId="77777777" w:rsidR="00891D4A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 xml:space="preserve">Géothermie à moyenne énergie (de 90°C à 150 °C)   </w:t>
      </w:r>
      <w:r>
        <w:rPr>
          <w:rFonts w:cs="Times New Roman"/>
        </w:rPr>
        <w:sym w:font="Wingdings 2" w:char="F097"/>
      </w:r>
      <w:r>
        <w:rPr>
          <w:rFonts w:cs="Times New Roman"/>
        </w:rPr>
        <w:tab/>
      </w:r>
      <w:r>
        <w:rPr>
          <w:rFonts w:cs="Times New Roman"/>
        </w:rPr>
        <w:sym w:font="Wingdings 2" w:char="F097"/>
      </w:r>
      <w:r>
        <w:rPr>
          <w:rFonts w:cs="Times New Roman"/>
        </w:rPr>
        <w:t xml:space="preserve"> Production d’énergie électrique</w:t>
      </w:r>
    </w:p>
    <w:p w14:paraId="7D2C7AD2" w14:textId="77777777" w:rsidR="00891D4A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 xml:space="preserve">Géothermie à haute énergie (&gt; 150 °C)   </w:t>
      </w:r>
      <w:r>
        <w:rPr>
          <w:rFonts w:cs="Times New Roman"/>
        </w:rPr>
        <w:tab/>
      </w:r>
      <w:r>
        <w:rPr>
          <w:rFonts w:cs="Times New Roman"/>
        </w:rPr>
        <w:sym w:font="Wingdings 2" w:char="F097"/>
      </w:r>
      <w:r>
        <w:rPr>
          <w:rFonts w:cs="Times New Roman"/>
        </w:rPr>
        <w:tab/>
      </w:r>
      <w:r>
        <w:rPr>
          <w:rFonts w:cs="Times New Roman"/>
        </w:rPr>
        <w:sym w:font="Wingdings 2" w:char="F097"/>
      </w:r>
      <w:r>
        <w:rPr>
          <w:rFonts w:cs="Times New Roman"/>
        </w:rPr>
        <w:t xml:space="preserve"> Chauffage avec pompe à chaleur</w:t>
      </w:r>
    </w:p>
    <w:p w14:paraId="2E70CEFD" w14:textId="77777777" w:rsidR="00891D4A" w:rsidRDefault="00891D4A" w:rsidP="00891D4A">
      <w:pPr>
        <w:pStyle w:val="Style1"/>
        <w:rPr>
          <w:rFonts w:cs="Times New Roman"/>
        </w:rPr>
      </w:pPr>
    </w:p>
    <w:p w14:paraId="38C18DC3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 w:rsidRPr="00835D03">
        <w:rPr>
          <w:rFonts w:cs="Times New Roman"/>
        </w:rPr>
        <w:t xml:space="preserve">3) </w:t>
      </w:r>
      <w:r w:rsidRPr="005F777B">
        <w:rPr>
          <w:rFonts w:cs="Times New Roman"/>
        </w:rPr>
        <w:t>Pour transformer un moulin à eau en centrale hydroélectrique, il faut ajouter :</w:t>
      </w:r>
    </w:p>
    <w:p w14:paraId="7468411C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une turbine</w:t>
      </w:r>
    </w:p>
    <w:p w14:paraId="5E96D61E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un alternateur</w:t>
      </w:r>
    </w:p>
    <w:p w14:paraId="5BA11BFB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un barrage</w:t>
      </w:r>
    </w:p>
    <w:p w14:paraId="4EBB5947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 w:rsidRPr="005F777B">
        <w:rPr>
          <w:rFonts w:cs="Times New Roman"/>
        </w:rPr>
        <w:t>4) En 2009, l’énergie électrique produite par les centrales hydroélectriques était de :</w:t>
      </w:r>
    </w:p>
    <w:p w14:paraId="045CE49E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8 725 gigawattheures (GWh)</w:t>
      </w:r>
    </w:p>
    <w:p w14:paraId="7ABB437B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25 863 gigawattheures (GWh)</w:t>
      </w:r>
    </w:p>
    <w:p w14:paraId="7D18CDD3" w14:textId="77777777" w:rsidR="00891D4A" w:rsidRPr="00835D03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61 329 gigawattheures (GWh)</w:t>
      </w:r>
      <w:r>
        <w:rPr>
          <w:rFonts w:cs="Times New Roman"/>
        </w:rPr>
        <w:t xml:space="preserve">                      </w:t>
      </w:r>
      <w:r w:rsidRPr="005F777B">
        <w:rPr>
          <w:rFonts w:cs="Times New Roman"/>
        </w:rPr>
        <w:t xml:space="preserve">Remarque : 1 GWh = 1 milliard de wattheures </w:t>
      </w:r>
    </w:p>
    <w:p w14:paraId="3B9D1981" w14:textId="77777777" w:rsidR="00891D4A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</w:p>
    <w:p w14:paraId="14E83B77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 xml:space="preserve">5) </w:t>
      </w:r>
      <w:r w:rsidRPr="005F777B">
        <w:rPr>
          <w:rFonts w:cs="Times New Roman"/>
        </w:rPr>
        <w:t>La vitesse maximale du courant marin, le Gulf Stream, est environ égale à :</w:t>
      </w:r>
    </w:p>
    <w:p w14:paraId="2C3DF04A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2 km/h</w:t>
      </w:r>
    </w:p>
    <w:p w14:paraId="5F38193A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9 km/h</w:t>
      </w:r>
    </w:p>
    <w:p w14:paraId="062CB7D1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18 km/h</w:t>
      </w:r>
    </w:p>
    <w:p w14:paraId="7C94760F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 xml:space="preserve">6) </w:t>
      </w:r>
      <w:r w:rsidRPr="005F777B">
        <w:rPr>
          <w:rFonts w:cs="Times New Roman"/>
        </w:rPr>
        <w:t xml:space="preserve"> En 2010, le rotor (constitué de trois pales) de la plus grande hydrolienne mesurait :</w:t>
      </w:r>
    </w:p>
    <w:p w14:paraId="668212EF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18 mètres</w:t>
      </w:r>
    </w:p>
    <w:p w14:paraId="271D53D6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36 mètres</w:t>
      </w:r>
    </w:p>
    <w:p w14:paraId="2B25F9A2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72 mètres</w:t>
      </w:r>
    </w:p>
    <w:p w14:paraId="6AE67ADD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>7)</w:t>
      </w:r>
      <w:r w:rsidRPr="005F777B">
        <w:rPr>
          <w:rFonts w:cs="Times New Roman"/>
        </w:rPr>
        <w:t xml:space="preserve"> Pour éviter la création de turbulences dans l’eau, la vitesse </w:t>
      </w:r>
      <w:r>
        <w:rPr>
          <w:rFonts w:cs="Times New Roman"/>
        </w:rPr>
        <w:t xml:space="preserve">de l’extrémité de la pale d’une </w:t>
      </w:r>
      <w:r w:rsidRPr="005F777B">
        <w:rPr>
          <w:rFonts w:cs="Times New Roman"/>
        </w:rPr>
        <w:t>hydrolienne ne doit pas dépasser :</w:t>
      </w:r>
    </w:p>
    <w:p w14:paraId="27046746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2 mètres/seconde</w:t>
      </w:r>
    </w:p>
    <w:p w14:paraId="6EFAACFD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10 mètres/seconde</w:t>
      </w:r>
    </w:p>
    <w:p w14:paraId="21CB4778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20 mètres/seconde</w:t>
      </w:r>
    </w:p>
    <w:p w14:paraId="0E818D41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 xml:space="preserve">8) </w:t>
      </w:r>
      <w:r w:rsidRPr="005F777B">
        <w:rPr>
          <w:rFonts w:cs="Times New Roman"/>
        </w:rPr>
        <w:t>Le barrage de l’usine marémotrice de la Rance s’étend sur :</w:t>
      </w:r>
    </w:p>
    <w:p w14:paraId="1B14B51B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250 mètres</w:t>
      </w:r>
    </w:p>
    <w:p w14:paraId="04749305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500 mètres</w:t>
      </w:r>
    </w:p>
    <w:p w14:paraId="0738E1DD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750 mètres</w:t>
      </w:r>
    </w:p>
    <w:p w14:paraId="2C3D93DC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 xml:space="preserve">9) </w:t>
      </w:r>
      <w:r w:rsidRPr="005F777B">
        <w:rPr>
          <w:rFonts w:cs="Times New Roman"/>
        </w:rPr>
        <w:t>L’énergie solaire peut être utilisée de deux façons. Lesquelles ?</w:t>
      </w:r>
      <w:r>
        <w:rPr>
          <w:rFonts w:cs="Times New Roman"/>
        </w:rPr>
        <w:t xml:space="preserve"> </w:t>
      </w:r>
    </w:p>
    <w:p w14:paraId="515E17B7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 w:rsidRPr="005F777B">
        <w:rPr>
          <w:rFonts w:cs="Times New Roman"/>
        </w:rPr>
        <w:t xml:space="preserve">L’énergie solaire peut être utilisée pour produire de </w:t>
      </w:r>
      <w:r>
        <w:rPr>
          <w:rFonts w:cs="Times New Roman"/>
        </w:rPr>
        <w:t>__________________</w:t>
      </w:r>
      <w:r w:rsidRPr="005F777B">
        <w:rPr>
          <w:rFonts w:cs="Times New Roman"/>
        </w:rPr>
        <w:t>ou produire</w:t>
      </w:r>
      <w:r>
        <w:rPr>
          <w:rFonts w:cs="Times New Roman"/>
        </w:rPr>
        <w:t xml:space="preserve"> </w:t>
      </w:r>
      <w:r w:rsidRPr="005F777B">
        <w:rPr>
          <w:rFonts w:cs="Times New Roman"/>
        </w:rPr>
        <w:t xml:space="preserve">de </w:t>
      </w:r>
      <w:r>
        <w:rPr>
          <w:rFonts w:cs="Times New Roman"/>
        </w:rPr>
        <w:t>________________</w:t>
      </w:r>
      <w:r w:rsidRPr="005F777B">
        <w:rPr>
          <w:rFonts w:cs="Times New Roman"/>
        </w:rPr>
        <w:t>.</w:t>
      </w:r>
    </w:p>
    <w:p w14:paraId="21C0BB8C" w14:textId="77777777" w:rsidR="00891D4A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</w:p>
    <w:p w14:paraId="79E7AB32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 xml:space="preserve">10) </w:t>
      </w:r>
      <w:r w:rsidRPr="005F777B">
        <w:rPr>
          <w:rFonts w:cs="Times New Roman"/>
        </w:rPr>
        <w:t>En 2009, l’énergie électrique produite par les panneaux solaires était de :</w:t>
      </w:r>
    </w:p>
    <w:p w14:paraId="479F85FD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68 gigawattheures (GWh)</w:t>
      </w:r>
      <w:r w:rsidRPr="00063071">
        <w:rPr>
          <w:rFonts w:cs="Times New Roman"/>
        </w:rPr>
        <w:t xml:space="preserve"> </w:t>
      </w:r>
      <w:r>
        <w:rPr>
          <w:rFonts w:cs="Times New Roman"/>
        </w:rPr>
        <w:tab/>
      </w: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212 gigawattheures (GWh)</w:t>
      </w:r>
    </w:p>
    <w:p w14:paraId="4DE4193F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124 gigawattheures (GWh)</w:t>
      </w:r>
      <w:r w:rsidRPr="00063071">
        <w:rPr>
          <w:rFonts w:cs="Times New Roman"/>
        </w:rPr>
        <w:t xml:space="preserve"> </w:t>
      </w:r>
      <w:r>
        <w:rPr>
          <w:rFonts w:cs="Times New Roman"/>
        </w:rPr>
        <w:tab/>
      </w: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342 gigawattheures (GWh)</w:t>
      </w:r>
    </w:p>
    <w:p w14:paraId="42A953AA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</w:p>
    <w:p w14:paraId="74FB6910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 xml:space="preserve">11) </w:t>
      </w:r>
      <w:r w:rsidRPr="005F777B">
        <w:rPr>
          <w:rFonts w:cs="Times New Roman"/>
        </w:rPr>
        <w:t xml:space="preserve"> Dans l’hémisphère Nord, vers quel point cardinal doit-on o</w:t>
      </w:r>
      <w:r>
        <w:rPr>
          <w:rFonts w:cs="Times New Roman"/>
        </w:rPr>
        <w:t xml:space="preserve">rienter un panneau solaire pour </w:t>
      </w:r>
      <w:r w:rsidRPr="005F777B">
        <w:rPr>
          <w:rFonts w:cs="Times New Roman"/>
        </w:rPr>
        <w:t>obtenir son meilleur fonctionnement ?</w:t>
      </w:r>
    </w:p>
    <w:p w14:paraId="6BFA6F84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vers le Nord</w:t>
      </w:r>
      <w:r>
        <w:rPr>
          <w:rFonts w:cs="Times New Roman"/>
        </w:rPr>
        <w:tab/>
      </w: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vers le Sud</w:t>
      </w:r>
    </w:p>
    <w:p w14:paraId="0194F997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vers l’Est</w:t>
      </w:r>
      <w:r>
        <w:rPr>
          <w:rFonts w:cs="Times New Roman"/>
        </w:rPr>
        <w:tab/>
      </w: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vers l’Ouest</w:t>
      </w:r>
    </w:p>
    <w:p w14:paraId="4B37D937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</w:p>
    <w:p w14:paraId="3894F823" w14:textId="77777777" w:rsidR="00891D4A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>12) Schéma de l’éolienne : compléter les légendes</w:t>
      </w:r>
    </w:p>
    <w:p w14:paraId="46001DE6" w14:textId="77777777" w:rsidR="00891D4A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</w:p>
    <w:p w14:paraId="3135FA8C" w14:textId="77777777" w:rsidR="00891D4A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</w:p>
    <w:p w14:paraId="7ED9A50C" w14:textId="77777777" w:rsidR="00891D4A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>13) Quel est le principal avantage d’installer des éoliennes en mer plutôt que sur terre ?</w:t>
      </w:r>
    </w:p>
    <w:p w14:paraId="7E9DB58A" w14:textId="77777777" w:rsidR="00891D4A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</w:t>
      </w:r>
      <w:r>
        <w:rPr>
          <w:rFonts w:cs="Times New Roman"/>
        </w:rPr>
        <w:t>Elles ne se voient pas</w:t>
      </w:r>
    </w:p>
    <w:p w14:paraId="034A7CD4" w14:textId="77777777" w:rsidR="00891D4A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</w:t>
      </w:r>
      <w:r>
        <w:rPr>
          <w:rFonts w:cs="Times New Roman"/>
        </w:rPr>
        <w:t>Elles produisent d’avantage d’électricité</w:t>
      </w:r>
    </w:p>
    <w:p w14:paraId="5BA370B5" w14:textId="77777777" w:rsidR="00891D4A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</w:t>
      </w:r>
      <w:r>
        <w:rPr>
          <w:rFonts w:cs="Times New Roman"/>
        </w:rPr>
        <w:t>Elles guident les bateaux en mer</w:t>
      </w:r>
    </w:p>
    <w:p w14:paraId="2827C997" w14:textId="77777777" w:rsidR="00891D4A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</w:p>
    <w:p w14:paraId="196D7DAD" w14:textId="77777777" w:rsidR="00891D4A" w:rsidRPr="005F777B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>14)</w:t>
      </w:r>
      <w:r w:rsidRPr="005F777B">
        <w:rPr>
          <w:rFonts w:cs="Times New Roman"/>
        </w:rPr>
        <w:t xml:space="preserve"> Que désigne la biomasse ?</w:t>
      </w:r>
      <w:r>
        <w:rPr>
          <w:rFonts w:cs="Times New Roman"/>
        </w:rPr>
        <w:t xml:space="preserve"> _______________________________________________________________</w:t>
      </w:r>
    </w:p>
    <w:p w14:paraId="187B04D5" w14:textId="77777777" w:rsidR="00891D4A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</w:p>
    <w:p w14:paraId="42750E95" w14:textId="77777777" w:rsidR="00891D4A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 xml:space="preserve">15) </w:t>
      </w:r>
      <w:r w:rsidRPr="005F777B">
        <w:rPr>
          <w:rFonts w:cs="Times New Roman"/>
        </w:rPr>
        <w:t xml:space="preserve"> Cite les 3 grands types d’énergie issues de la biomasse :</w:t>
      </w:r>
      <w:r>
        <w:rPr>
          <w:rFonts w:cs="Times New Roman"/>
        </w:rPr>
        <w:t xml:space="preserve"> _______________________________________ _______________________________________________________________________________________</w:t>
      </w:r>
    </w:p>
    <w:p w14:paraId="1FBD549B" w14:textId="77777777" w:rsidR="00891D4A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</w:p>
    <w:p w14:paraId="3D63760E" w14:textId="77777777" w:rsidR="00891D4A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 xml:space="preserve">16) </w:t>
      </w:r>
      <w:r w:rsidRPr="005F777B">
        <w:rPr>
          <w:rFonts w:cs="Times New Roman"/>
        </w:rPr>
        <w:t>Comment s’appelle le processus par lequel une plante élabore son propre aliment en consommant</w:t>
      </w:r>
      <w:r>
        <w:rPr>
          <w:rFonts w:cs="Times New Roman"/>
        </w:rPr>
        <w:t xml:space="preserve"> </w:t>
      </w:r>
      <w:r w:rsidRPr="005F777B">
        <w:rPr>
          <w:rFonts w:cs="Times New Roman"/>
        </w:rPr>
        <w:t>du dioxyde de carbone et en rejetant du dioxygène ?</w:t>
      </w:r>
      <w:r>
        <w:rPr>
          <w:rFonts w:cs="Times New Roman"/>
        </w:rPr>
        <w:t xml:space="preserve"> ________________________________________________</w:t>
      </w:r>
    </w:p>
    <w:p w14:paraId="2BB4D652" w14:textId="77777777" w:rsidR="00891D4A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</w:p>
    <w:p w14:paraId="538EDC75" w14:textId="77777777" w:rsidR="00891D4A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>17) Cite 2 des sources utilisées pour produire du dihydrogène :_____________________________________ _______________________________________________________________________________________</w:t>
      </w:r>
    </w:p>
    <w:p w14:paraId="2AAC5816" w14:textId="77777777" w:rsidR="00891D4A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</w:p>
    <w:p w14:paraId="30BC06D4" w14:textId="77777777" w:rsidR="00891D4A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>18) Cite les 3 principaux éléments qui constituent une pile à combustible</w:t>
      </w:r>
    </w:p>
    <w:p w14:paraId="385ECDC1" w14:textId="77777777" w:rsidR="00891D4A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>______________________________________________________________________________________________________________________________________________________________________________</w:t>
      </w:r>
    </w:p>
    <w:p w14:paraId="28083DAE" w14:textId="77777777" w:rsidR="00891D4A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</w:p>
    <w:p w14:paraId="5F330A82" w14:textId="77777777" w:rsidR="00891D4A" w:rsidRPr="00F85584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 xml:space="preserve">20) </w:t>
      </w:r>
      <w:r w:rsidRPr="00F85584">
        <w:rPr>
          <w:rFonts w:cs="Times New Roman"/>
        </w:rPr>
        <w:t>Quel type de réaction nucléaire a lieu au sein de notre étoile, le Soleil</w:t>
      </w:r>
    </w:p>
    <w:p w14:paraId="44271650" w14:textId="77777777" w:rsidR="00891D4A" w:rsidRPr="00F85584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</w:t>
      </w:r>
      <w:r w:rsidRPr="00F85584">
        <w:rPr>
          <w:rFonts w:cs="Times New Roman"/>
        </w:rPr>
        <w:t>La fusion nucléaire</w:t>
      </w:r>
    </w:p>
    <w:p w14:paraId="2A8FC2EC" w14:textId="77777777" w:rsidR="00891D4A" w:rsidRPr="00F85584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</w:t>
      </w:r>
      <w:r w:rsidRPr="00F85584">
        <w:rPr>
          <w:rFonts w:cs="Times New Roman"/>
        </w:rPr>
        <w:t>La fission nucléaire</w:t>
      </w:r>
    </w:p>
    <w:p w14:paraId="683592A0" w14:textId="77777777" w:rsidR="00891D4A" w:rsidRPr="00F85584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>21)</w:t>
      </w:r>
      <w:r w:rsidRPr="00F85584">
        <w:rPr>
          <w:rFonts w:cs="Times New Roman"/>
        </w:rPr>
        <w:t xml:space="preserve"> La radioactivité peut être :</w:t>
      </w:r>
    </w:p>
    <w:p w14:paraId="6A46FB7C" w14:textId="77777777" w:rsidR="00891D4A" w:rsidRPr="00F85584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</w:t>
      </w:r>
      <w:r w:rsidRPr="00F85584">
        <w:rPr>
          <w:rFonts w:cs="Times New Roman"/>
        </w:rPr>
        <w:t>artificielle</w:t>
      </w:r>
    </w:p>
    <w:p w14:paraId="402AAB73" w14:textId="77777777" w:rsidR="00891D4A" w:rsidRPr="00F85584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</w:t>
      </w:r>
      <w:r w:rsidRPr="00F85584">
        <w:rPr>
          <w:rFonts w:cs="Times New Roman"/>
        </w:rPr>
        <w:t>naturelle</w:t>
      </w:r>
    </w:p>
    <w:p w14:paraId="400027BB" w14:textId="77777777" w:rsidR="00891D4A" w:rsidRPr="00F85584" w:rsidRDefault="00891D4A" w:rsidP="00891D4A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</w:t>
      </w:r>
      <w:r w:rsidRPr="00F85584">
        <w:rPr>
          <w:rFonts w:cs="Times New Roman"/>
        </w:rPr>
        <w:t>naturelle et artificielle</w:t>
      </w:r>
    </w:p>
    <w:p w14:paraId="6100F950" w14:textId="77777777" w:rsidR="00891D4A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</w:p>
    <w:p w14:paraId="7D695DBB" w14:textId="77777777" w:rsidR="00891D4A" w:rsidRPr="00F85584" w:rsidRDefault="00891D4A" w:rsidP="00891D4A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>22)</w:t>
      </w:r>
      <w:r w:rsidRPr="00F85584">
        <w:rPr>
          <w:rFonts w:cs="Times New Roman"/>
        </w:rPr>
        <w:t xml:space="preserve"> Relie chacun des rayonnements ionisants avec le matériau suffisant pour arrêter</w:t>
      </w:r>
    </w:p>
    <w:p w14:paraId="4E3DCFCF" w14:textId="77777777" w:rsidR="00891D4A" w:rsidRPr="00F85584" w:rsidRDefault="00891D4A" w:rsidP="00891D4A">
      <w:pPr>
        <w:pStyle w:val="Style1"/>
        <w:tabs>
          <w:tab w:val="left" w:pos="2835"/>
          <w:tab w:val="left" w:pos="4253"/>
          <w:tab w:val="left" w:pos="5103"/>
          <w:tab w:val="left" w:pos="6237"/>
        </w:tabs>
        <w:rPr>
          <w:rFonts w:cs="Times New Roman"/>
        </w:rPr>
      </w:pPr>
      <w:r w:rsidRPr="00F85584">
        <w:rPr>
          <w:rFonts w:cs="Times New Roman"/>
        </w:rPr>
        <w:t>rayonnement alpha</w:t>
      </w:r>
      <w:r>
        <w:rPr>
          <w:rFonts w:cs="Times New Roman"/>
        </w:rPr>
        <w:tab/>
      </w:r>
      <w:r>
        <w:rPr>
          <w:rFonts w:cs="Times New Roman"/>
        </w:rPr>
        <w:sym w:font="Wingdings 2" w:char="F097"/>
      </w:r>
      <w:r>
        <w:rPr>
          <w:rFonts w:cs="Times New Roman"/>
        </w:rPr>
        <w:tab/>
      </w:r>
      <w:r>
        <w:rPr>
          <w:rFonts w:cs="Times New Roman"/>
        </w:rPr>
        <w:sym w:font="Wingdings 2" w:char="F097"/>
      </w:r>
      <w:r>
        <w:rPr>
          <w:rFonts w:cs="Times New Roman"/>
        </w:rPr>
        <w:t xml:space="preserve">  </w:t>
      </w:r>
      <w:r w:rsidRPr="00F85584">
        <w:rPr>
          <w:rFonts w:cs="Times New Roman"/>
        </w:rPr>
        <w:t>4m de béton</w:t>
      </w:r>
    </w:p>
    <w:p w14:paraId="345A2239" w14:textId="77777777" w:rsidR="00891D4A" w:rsidRPr="00F85584" w:rsidRDefault="00891D4A" w:rsidP="00891D4A">
      <w:pPr>
        <w:pStyle w:val="Style1"/>
        <w:tabs>
          <w:tab w:val="left" w:pos="2835"/>
          <w:tab w:val="left" w:pos="4253"/>
          <w:tab w:val="left" w:pos="5103"/>
          <w:tab w:val="left" w:pos="6237"/>
        </w:tabs>
        <w:rPr>
          <w:rFonts w:cs="Times New Roman"/>
        </w:rPr>
      </w:pPr>
      <w:r w:rsidRPr="00F85584">
        <w:rPr>
          <w:rFonts w:cs="Times New Roman"/>
        </w:rPr>
        <w:t>rayonnement béta</w:t>
      </w:r>
      <w:r>
        <w:rPr>
          <w:rFonts w:cs="Times New Roman"/>
        </w:rPr>
        <w:tab/>
      </w:r>
      <w:r>
        <w:rPr>
          <w:rFonts w:cs="Times New Roman"/>
        </w:rPr>
        <w:sym w:font="Wingdings 2" w:char="F097"/>
      </w:r>
      <w:r>
        <w:rPr>
          <w:rFonts w:cs="Times New Roman"/>
        </w:rPr>
        <w:tab/>
      </w:r>
      <w:r>
        <w:rPr>
          <w:rFonts w:cs="Times New Roman"/>
        </w:rPr>
        <w:sym w:font="Wingdings 2" w:char="F097"/>
      </w:r>
      <w:r w:rsidRPr="00F85584">
        <w:rPr>
          <w:rFonts w:cs="Times New Roman"/>
        </w:rPr>
        <w:t xml:space="preserve"> </w:t>
      </w:r>
      <w:r>
        <w:rPr>
          <w:rFonts w:cs="Times New Roman"/>
        </w:rPr>
        <w:t>Une feuille de papier</w:t>
      </w:r>
    </w:p>
    <w:p w14:paraId="00DFBF60" w14:textId="77777777" w:rsidR="00891D4A" w:rsidRPr="00F85584" w:rsidRDefault="00891D4A" w:rsidP="00891D4A">
      <w:pPr>
        <w:pStyle w:val="Style1"/>
        <w:tabs>
          <w:tab w:val="left" w:pos="2835"/>
          <w:tab w:val="left" w:pos="4253"/>
          <w:tab w:val="left" w:pos="5103"/>
          <w:tab w:val="left" w:pos="6237"/>
        </w:tabs>
        <w:rPr>
          <w:rFonts w:cs="Times New Roman"/>
        </w:rPr>
      </w:pPr>
      <w:r w:rsidRPr="00F85584">
        <w:rPr>
          <w:rFonts w:cs="Times New Roman"/>
        </w:rPr>
        <w:t>neutron</w:t>
      </w:r>
      <w:r>
        <w:rPr>
          <w:rFonts w:cs="Times New Roman"/>
        </w:rPr>
        <w:tab/>
      </w:r>
      <w:r>
        <w:rPr>
          <w:rFonts w:cs="Times New Roman"/>
        </w:rPr>
        <w:sym w:font="Wingdings 2" w:char="F097"/>
      </w:r>
      <w:r>
        <w:rPr>
          <w:rFonts w:cs="Times New Roman"/>
        </w:rPr>
        <w:tab/>
      </w:r>
      <w:r>
        <w:rPr>
          <w:rFonts w:cs="Times New Roman"/>
        </w:rPr>
        <w:sym w:font="Wingdings 2" w:char="F097"/>
      </w:r>
      <w:r w:rsidRPr="00F85584">
        <w:rPr>
          <w:rFonts w:cs="Times New Roman"/>
        </w:rPr>
        <w:t xml:space="preserve"> Une feuille d’aluminium</w:t>
      </w:r>
    </w:p>
    <w:p w14:paraId="22BD711C" w14:textId="77777777" w:rsidR="00891D4A" w:rsidRDefault="00891D4A" w:rsidP="00891D4A">
      <w:pPr>
        <w:pStyle w:val="Style1"/>
        <w:tabs>
          <w:tab w:val="left" w:pos="2835"/>
          <w:tab w:val="left" w:pos="4253"/>
          <w:tab w:val="left" w:pos="5103"/>
          <w:tab w:val="left" w:pos="6237"/>
        </w:tabs>
        <w:rPr>
          <w:rFonts w:cs="Times New Roman"/>
        </w:rPr>
      </w:pPr>
      <w:r w:rsidRPr="00F85584">
        <w:rPr>
          <w:rFonts w:cs="Times New Roman"/>
        </w:rPr>
        <w:t>rayonnement gamma</w:t>
      </w:r>
      <w:r>
        <w:rPr>
          <w:rFonts w:cs="Times New Roman"/>
        </w:rPr>
        <w:tab/>
      </w:r>
      <w:r>
        <w:rPr>
          <w:rFonts w:cs="Times New Roman"/>
        </w:rPr>
        <w:sym w:font="Wingdings 2" w:char="F097"/>
      </w:r>
      <w:r>
        <w:rPr>
          <w:rFonts w:cs="Times New Roman"/>
        </w:rPr>
        <w:tab/>
      </w:r>
      <w:r>
        <w:rPr>
          <w:rFonts w:cs="Times New Roman"/>
        </w:rPr>
        <w:sym w:font="Wingdings 2" w:char="F097"/>
      </w:r>
      <w:r w:rsidRPr="00F85584">
        <w:rPr>
          <w:rFonts w:cs="Times New Roman"/>
        </w:rPr>
        <w:t xml:space="preserve"> Plusieurs dm de paraffine</w:t>
      </w:r>
    </w:p>
    <w:p w14:paraId="42C351E9" w14:textId="77777777" w:rsidR="00F36C2F" w:rsidRDefault="00F36C2F" w:rsidP="00F36C2F">
      <w:pPr>
        <w:pStyle w:val="Style1"/>
        <w:rPr>
          <w:rFonts w:ascii="Comic Sans MS" w:hAnsi="Comic Sans MS"/>
        </w:rPr>
      </w:pPr>
    </w:p>
    <w:p w14:paraId="52E5AFB3" w14:textId="0A273094" w:rsidR="0020127A" w:rsidRDefault="0020127A" w:rsidP="00F36C2F">
      <w:pPr>
        <w:pStyle w:val="Style1"/>
        <w:rPr>
          <w:rFonts w:ascii="Comic Sans MS" w:hAnsi="Comic Sans MS"/>
        </w:rPr>
      </w:pPr>
    </w:p>
    <w:p w14:paraId="36E98D79" w14:textId="77777777" w:rsidR="0020127A" w:rsidRDefault="0020127A">
      <w:pPr>
        <w:rPr>
          <w:rFonts w:ascii="Comic Sans MS" w:hAnsi="Comic Sans MS"/>
          <w:sz w:val="24"/>
        </w:rPr>
      </w:pPr>
      <w:r>
        <w:rPr>
          <w:rFonts w:ascii="Comic Sans MS" w:hAnsi="Comic Sans MS"/>
        </w:rPr>
        <w:br w:type="page"/>
      </w:r>
    </w:p>
    <w:p w14:paraId="0EAFD265" w14:textId="76AF1C9C" w:rsidR="0020127A" w:rsidRDefault="0020127A" w:rsidP="00F36C2F">
      <w:pPr>
        <w:pStyle w:val="Style1"/>
        <w:rPr>
          <w:rFonts w:ascii="Comic Sans MS" w:hAnsi="Comic Sans MS"/>
        </w:rPr>
      </w:pPr>
      <w:bookmarkStart w:id="0" w:name="_GoBack"/>
      <w:bookmarkEnd w:id="0"/>
    </w:p>
    <w:p w14:paraId="333700A5" w14:textId="58A2C595" w:rsidR="00194947" w:rsidRDefault="006B1893" w:rsidP="00211866">
      <w:pPr>
        <w:pStyle w:val="Style1"/>
        <w:jc w:val="center"/>
      </w:pPr>
      <w:r w:rsidRPr="00194947">
        <w:rPr>
          <w:rFonts w:ascii="AR BLANCA" w:hAnsi="AR BLANCA"/>
          <w:noProof/>
          <w:sz w:val="32"/>
          <w:szCs w:val="32"/>
          <w:lang w:eastAsia="fr-FR"/>
        </w:rPr>
        <w:drawing>
          <wp:anchor distT="0" distB="0" distL="114300" distR="114300" simplePos="0" relativeHeight="251611648" behindDoc="0" locked="0" layoutInCell="1" allowOverlap="1" wp14:anchorId="0319BE18" wp14:editId="238FF024">
            <wp:simplePos x="0" y="0"/>
            <wp:positionH relativeFrom="column">
              <wp:posOffset>4676775</wp:posOffset>
            </wp:positionH>
            <wp:positionV relativeFrom="paragraph">
              <wp:posOffset>297180</wp:posOffset>
            </wp:positionV>
            <wp:extent cx="701675" cy="2656205"/>
            <wp:effectExtent l="0" t="5715" r="0" b="0"/>
            <wp:wrapThrough wrapText="bothSides">
              <wp:wrapPolygon edited="0">
                <wp:start x="21776" y="46"/>
                <wp:lineTo x="665" y="46"/>
                <wp:lineTo x="665" y="21424"/>
                <wp:lineTo x="21776" y="21424"/>
                <wp:lineTo x="21776" y="46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umérisation006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9" t="9083" r="55283" b="22419"/>
                    <a:stretch/>
                  </pic:blipFill>
                  <pic:spPr bwMode="auto">
                    <a:xfrm rot="16200000">
                      <a:off x="0" y="0"/>
                      <a:ext cx="701675" cy="265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866" w:rsidRPr="00194947">
        <w:rPr>
          <w:rFonts w:ascii="AR BLANCA" w:hAnsi="AR BLANCA"/>
          <w:noProof/>
          <w:sz w:val="32"/>
          <w:szCs w:val="32"/>
          <w:lang w:eastAsia="fr-FR"/>
        </w:rPr>
        <w:drawing>
          <wp:anchor distT="0" distB="0" distL="114300" distR="114300" simplePos="0" relativeHeight="251608576" behindDoc="0" locked="0" layoutInCell="1" allowOverlap="1" wp14:anchorId="6A0259B4" wp14:editId="229E48CF">
            <wp:simplePos x="0" y="0"/>
            <wp:positionH relativeFrom="column">
              <wp:posOffset>346710</wp:posOffset>
            </wp:positionH>
            <wp:positionV relativeFrom="paragraph">
              <wp:posOffset>-604520</wp:posOffset>
            </wp:positionV>
            <wp:extent cx="561340" cy="1771015"/>
            <wp:effectExtent l="4762" t="0" r="0" b="0"/>
            <wp:wrapThrough wrapText="bothSides">
              <wp:wrapPolygon edited="0">
                <wp:start x="21417" y="-58"/>
                <wp:lineTo x="892" y="-58"/>
                <wp:lineTo x="892" y="21317"/>
                <wp:lineTo x="21417" y="21317"/>
                <wp:lineTo x="21417" y="-58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mérisation006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75" t="3644" r="4746" b="75149"/>
                    <a:stretch/>
                  </pic:blipFill>
                  <pic:spPr bwMode="auto">
                    <a:xfrm rot="16200000">
                      <a:off x="0" y="0"/>
                      <a:ext cx="561340" cy="177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947" w:rsidRPr="00194947">
        <w:rPr>
          <w:rFonts w:ascii="AR BLANCA" w:hAnsi="AR BLANCA"/>
          <w:sz w:val="32"/>
          <w:szCs w:val="32"/>
        </w:rPr>
        <w:t>Corrigé du dossi</w:t>
      </w:r>
      <w:r w:rsidR="00194947">
        <w:rPr>
          <w:rFonts w:ascii="AR BLANCA" w:hAnsi="AR BLANCA"/>
          <w:sz w:val="32"/>
          <w:szCs w:val="32"/>
        </w:rPr>
        <w:t>er</w:t>
      </w:r>
    </w:p>
    <w:p w14:paraId="01F0FE9D" w14:textId="6020944E" w:rsidR="00781968" w:rsidRPr="00211866" w:rsidRDefault="00211866" w:rsidP="00211866">
      <w:pPr>
        <w:pStyle w:val="Style1"/>
        <w:jc w:val="center"/>
        <w:rPr>
          <w:rFonts w:ascii="Algerian" w:hAnsi="Algerian"/>
          <w:sz w:val="44"/>
          <w:szCs w:val="44"/>
        </w:rPr>
      </w:pPr>
      <w:r>
        <w:rPr>
          <w:rFonts w:ascii="Algerian" w:hAnsi="Algerian"/>
          <w:sz w:val="44"/>
          <w:szCs w:val="44"/>
        </w:rPr>
        <w:t>Bi</w:t>
      </w:r>
      <w:r w:rsidRPr="00211866">
        <w:rPr>
          <w:rFonts w:ascii="Algerian" w:hAnsi="Algerian"/>
          <w:sz w:val="44"/>
          <w:szCs w:val="44"/>
        </w:rPr>
        <w:t>envenue</w:t>
      </w:r>
      <w:r w:rsidR="00DD29A2" w:rsidRPr="00211866">
        <w:rPr>
          <w:rFonts w:ascii="Algerian" w:hAnsi="Algerian"/>
          <w:sz w:val="44"/>
          <w:szCs w:val="44"/>
        </w:rPr>
        <w:t xml:space="preserve"> au parc du Futuroscope</w:t>
      </w:r>
    </w:p>
    <w:p w14:paraId="6A0F33DE" w14:textId="51E66C94" w:rsidR="00DD29A2" w:rsidRDefault="00615592" w:rsidP="00273F29">
      <w:pPr>
        <w:pStyle w:val="Style1"/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0BEE1C9" wp14:editId="469920F7">
            <wp:simplePos x="0" y="0"/>
            <wp:positionH relativeFrom="column">
              <wp:posOffset>1459230</wp:posOffset>
            </wp:positionH>
            <wp:positionV relativeFrom="paragraph">
              <wp:posOffset>67310</wp:posOffset>
            </wp:positionV>
            <wp:extent cx="669925" cy="2745105"/>
            <wp:effectExtent l="0" t="8890" r="6985" b="6985"/>
            <wp:wrapThrough wrapText="bothSides">
              <wp:wrapPolygon edited="0">
                <wp:start x="21887" y="70"/>
                <wp:lineTo x="389" y="70"/>
                <wp:lineTo x="389" y="21505"/>
                <wp:lineTo x="21887" y="21505"/>
                <wp:lineTo x="21887" y="7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umérisation006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1" t="26462" r="24263" b="4553"/>
                    <a:stretch/>
                  </pic:blipFill>
                  <pic:spPr bwMode="auto">
                    <a:xfrm rot="16200000">
                      <a:off x="0" y="0"/>
                      <a:ext cx="669925" cy="274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D4419DE" w14:textId="42DC4A67" w:rsidR="00615592" w:rsidRDefault="00615592" w:rsidP="00DD29A2">
      <w:pPr>
        <w:pStyle w:val="Style1"/>
      </w:pPr>
    </w:p>
    <w:p w14:paraId="13E31D4A" w14:textId="691E5EDD" w:rsidR="00676DA7" w:rsidRPr="00615592" w:rsidRDefault="006B1893" w:rsidP="00DD29A2">
      <w:pPr>
        <w:pStyle w:val="Style1"/>
        <w:rPr>
          <w:rFonts w:ascii="AR HERMANN" w:hAnsi="AR HERMANN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707064A0" wp14:editId="101D1D7D">
            <wp:simplePos x="0" y="0"/>
            <wp:positionH relativeFrom="column">
              <wp:posOffset>3246120</wp:posOffset>
            </wp:positionH>
            <wp:positionV relativeFrom="paragraph">
              <wp:posOffset>137160</wp:posOffset>
            </wp:positionV>
            <wp:extent cx="762635" cy="512445"/>
            <wp:effectExtent l="0" t="8255" r="0" b="0"/>
            <wp:wrapThrough wrapText="bothSides">
              <wp:wrapPolygon edited="0">
                <wp:start x="21834" y="348"/>
                <wp:lineTo x="791" y="348"/>
                <wp:lineTo x="791" y="20422"/>
                <wp:lineTo x="21834" y="20422"/>
                <wp:lineTo x="21834" y="348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umérisation006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" t="83937" r="67820" b="2322"/>
                    <a:stretch/>
                  </pic:blipFill>
                  <pic:spPr bwMode="auto">
                    <a:xfrm rot="16200000">
                      <a:off x="0" y="0"/>
                      <a:ext cx="762635" cy="51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DA7" w:rsidRPr="00615592">
        <w:rPr>
          <w:rFonts w:ascii="AR HERMANN" w:hAnsi="AR HERMANN"/>
        </w:rPr>
        <w:t>Activité 1</w:t>
      </w:r>
      <w:r w:rsidR="00676DA7" w:rsidRPr="00615592">
        <w:rPr>
          <w:rFonts w:ascii="Cambria" w:hAnsi="Cambria" w:cs="Cambria"/>
        </w:rPr>
        <w:t> </w:t>
      </w:r>
      <w:r w:rsidR="00676DA7" w:rsidRPr="00615592">
        <w:rPr>
          <w:rFonts w:ascii="AR HERMANN" w:hAnsi="AR HERMANN"/>
        </w:rPr>
        <w:t>:</w:t>
      </w:r>
    </w:p>
    <w:p w14:paraId="67088702" w14:textId="69908A81" w:rsidR="00676DA7" w:rsidRDefault="006B1893" w:rsidP="00DD29A2">
      <w:pPr>
        <w:pStyle w:val="Style1"/>
      </w:pPr>
      <w:r>
        <w:rPr>
          <w:rFonts w:ascii="AR HERMANN" w:hAnsi="AR HERMANN"/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077B2D70" wp14:editId="0BFE757F">
            <wp:simplePos x="0" y="0"/>
            <wp:positionH relativeFrom="column">
              <wp:posOffset>904875</wp:posOffset>
            </wp:positionH>
            <wp:positionV relativeFrom="paragraph">
              <wp:posOffset>64135</wp:posOffset>
            </wp:positionV>
            <wp:extent cx="538480" cy="543560"/>
            <wp:effectExtent l="0" t="2540" r="0" b="0"/>
            <wp:wrapThrough wrapText="bothSides">
              <wp:wrapPolygon edited="0">
                <wp:start x="21702" y="14484"/>
                <wp:lineTo x="20174" y="101"/>
                <wp:lineTo x="14825" y="101"/>
                <wp:lineTo x="9475" y="5400"/>
                <wp:lineTo x="4891" y="4643"/>
                <wp:lineTo x="1070" y="6914"/>
                <wp:lineTo x="1070" y="9942"/>
                <wp:lineTo x="1070" y="15241"/>
                <wp:lineTo x="1070" y="20540"/>
                <wp:lineTo x="8711" y="20540"/>
                <wp:lineTo x="20174" y="19783"/>
                <wp:lineTo x="21702" y="19026"/>
                <wp:lineTo x="21702" y="14484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abbi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848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03443" w14:textId="2272618A" w:rsidR="00676DA7" w:rsidRDefault="00676DA7" w:rsidP="00DD29A2">
      <w:pPr>
        <w:pStyle w:val="Style1"/>
      </w:pPr>
    </w:p>
    <w:p w14:paraId="4D51D4B1" w14:textId="05DBC277" w:rsidR="00676DA7" w:rsidRDefault="00676DA7" w:rsidP="00DD29A2">
      <w:pPr>
        <w:pStyle w:val="Style1"/>
      </w:pPr>
    </w:p>
    <w:p w14:paraId="575968C9" w14:textId="07397DE5" w:rsidR="00676DA7" w:rsidRDefault="00676DA7" w:rsidP="00DD29A2">
      <w:pPr>
        <w:pStyle w:val="Style1"/>
      </w:pPr>
    </w:p>
    <w:p w14:paraId="1C15C2BC" w14:textId="78A934B5" w:rsidR="00676DA7" w:rsidRDefault="00676DA7" w:rsidP="00DD29A2">
      <w:pPr>
        <w:pStyle w:val="Style1"/>
      </w:pPr>
    </w:p>
    <w:p w14:paraId="09DC665D" w14:textId="216BE498" w:rsidR="00676DA7" w:rsidRDefault="00676DA7" w:rsidP="00DD29A2">
      <w:pPr>
        <w:pStyle w:val="Style1"/>
      </w:pPr>
    </w:p>
    <w:p w14:paraId="55DC1833" w14:textId="6EB2C3B5" w:rsidR="00211866" w:rsidRDefault="00211866" w:rsidP="00676DA7">
      <w:pPr>
        <w:pStyle w:val="Style1"/>
        <w:jc w:val="center"/>
        <w:rPr>
          <w:rFonts w:ascii="AR HERMANN" w:hAnsi="AR HERMANN"/>
        </w:rPr>
      </w:pPr>
    </w:p>
    <w:p w14:paraId="184AE2A9" w14:textId="54A3FC73" w:rsidR="00211866" w:rsidRDefault="00211866" w:rsidP="00676DA7">
      <w:pPr>
        <w:pStyle w:val="Style1"/>
        <w:jc w:val="center"/>
        <w:rPr>
          <w:rFonts w:ascii="AR HERMANN" w:hAnsi="AR HERMANN"/>
        </w:rPr>
      </w:pPr>
    </w:p>
    <w:p w14:paraId="34F8F64D" w14:textId="0BF394DA" w:rsidR="00DD29A2" w:rsidRPr="00676DA7" w:rsidRDefault="00676DA7" w:rsidP="00676DA7">
      <w:pPr>
        <w:pStyle w:val="Style1"/>
        <w:jc w:val="center"/>
        <w:rPr>
          <w:rFonts w:ascii="AR HERMANN" w:hAnsi="AR HERMANN"/>
        </w:rPr>
      </w:pPr>
      <w:r w:rsidRPr="00676DA7">
        <w:rPr>
          <w:rFonts w:ascii="AR HERMANN" w:hAnsi="AR HERMANN"/>
        </w:rPr>
        <w:t xml:space="preserve">Relier les tableaux détournés par les lapins crétins à leur œuvre originale, puis à leur titre, leur auteur, leur mouvement pictural et leur année.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318"/>
        <w:gridCol w:w="2091"/>
        <w:gridCol w:w="2092"/>
      </w:tblGrid>
      <w:tr w:rsidR="00380534" w14:paraId="0AF9F879" w14:textId="77777777" w:rsidTr="00380534">
        <w:tc>
          <w:tcPr>
            <w:tcW w:w="2091" w:type="dxa"/>
          </w:tcPr>
          <w:p w14:paraId="5F7B928D" w14:textId="77777777" w:rsidR="00BC4F5D" w:rsidRDefault="00BC4F5D" w:rsidP="00DD29A2">
            <w:pPr>
              <w:pStyle w:val="Style1"/>
            </w:pPr>
          </w:p>
          <w:p w14:paraId="2F392450" w14:textId="77777777" w:rsidR="00BC4F5D" w:rsidRDefault="00BC4F5D" w:rsidP="00DD29A2">
            <w:pPr>
              <w:pStyle w:val="Style1"/>
            </w:pPr>
          </w:p>
          <w:p w14:paraId="3E32CF54" w14:textId="77777777" w:rsidR="00BC4F5D" w:rsidRDefault="00BC4F5D" w:rsidP="00DD29A2">
            <w:pPr>
              <w:pStyle w:val="Style1"/>
            </w:pPr>
          </w:p>
          <w:p w14:paraId="6B6A10C4" w14:textId="447D9EE0" w:rsidR="00380534" w:rsidRDefault="00380534" w:rsidP="00DD29A2">
            <w:pPr>
              <w:pStyle w:val="Style1"/>
            </w:pPr>
            <w:r>
              <w:t>Tableau détourné</w:t>
            </w:r>
          </w:p>
        </w:tc>
        <w:tc>
          <w:tcPr>
            <w:tcW w:w="2091" w:type="dxa"/>
          </w:tcPr>
          <w:p w14:paraId="5F121148" w14:textId="2E63B929" w:rsidR="00380534" w:rsidRDefault="00380534" w:rsidP="00DD29A2">
            <w:pPr>
              <w:pStyle w:val="Style1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5984" behindDoc="0" locked="0" layoutInCell="1" allowOverlap="1" wp14:anchorId="4F1036D3" wp14:editId="51185958">
                  <wp:simplePos x="0" y="0"/>
                  <wp:positionH relativeFrom="column">
                    <wp:posOffset>162560</wp:posOffset>
                  </wp:positionH>
                  <wp:positionV relativeFrom="page">
                    <wp:posOffset>40640</wp:posOffset>
                  </wp:positionV>
                  <wp:extent cx="854075" cy="1104900"/>
                  <wp:effectExtent l="7938" t="0" r="0" b="0"/>
                  <wp:wrapThrough wrapText="bothSides">
                    <wp:wrapPolygon edited="0">
                      <wp:start x="21399" y="-155"/>
                      <wp:lineTo x="683" y="-155"/>
                      <wp:lineTo x="683" y="21072"/>
                      <wp:lineTo x="21399" y="21072"/>
                      <wp:lineTo x="21399" y="-155"/>
                    </wp:wrapPolygon>
                  </wp:wrapThrough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umérisation0066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91" t="12535" r="8138" b="55699"/>
                          <a:stretch/>
                        </pic:blipFill>
                        <pic:spPr bwMode="auto">
                          <a:xfrm rot="16200000">
                            <a:off x="0" y="0"/>
                            <a:ext cx="85407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1" w:type="dxa"/>
          </w:tcPr>
          <w:p w14:paraId="532DEE84" w14:textId="7123E1FF" w:rsidR="00380534" w:rsidRDefault="00380534" w:rsidP="00DD29A2">
            <w:pPr>
              <w:pStyle w:val="Style1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1888" behindDoc="0" locked="0" layoutInCell="1" allowOverlap="1" wp14:anchorId="2A1E0995" wp14:editId="46C9BFA6">
                  <wp:simplePos x="0" y="0"/>
                  <wp:positionH relativeFrom="column">
                    <wp:posOffset>236220</wp:posOffset>
                  </wp:positionH>
                  <wp:positionV relativeFrom="page">
                    <wp:posOffset>-64770</wp:posOffset>
                  </wp:positionV>
                  <wp:extent cx="815975" cy="1311910"/>
                  <wp:effectExtent l="0" t="317" r="2857" b="2858"/>
                  <wp:wrapThrough wrapText="bothSides">
                    <wp:wrapPolygon edited="0">
                      <wp:start x="21608" y="5"/>
                      <wp:lineTo x="429" y="5"/>
                      <wp:lineTo x="429" y="21333"/>
                      <wp:lineTo x="21608" y="21333"/>
                      <wp:lineTo x="21608" y="5"/>
                    </wp:wrapPolygon>
                  </wp:wrapThrough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umérisation0066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68" t="10343" r="45537" b="51927"/>
                          <a:stretch/>
                        </pic:blipFill>
                        <pic:spPr bwMode="auto">
                          <a:xfrm rot="16200000">
                            <a:off x="0" y="0"/>
                            <a:ext cx="815975" cy="131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1" w:type="dxa"/>
          </w:tcPr>
          <w:p w14:paraId="2424255B" w14:textId="08A1EB3A" w:rsidR="00380534" w:rsidRDefault="00194947" w:rsidP="00DD29A2">
            <w:pPr>
              <w:pStyle w:val="Style1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1280" behindDoc="0" locked="0" layoutInCell="1" allowOverlap="1" wp14:anchorId="32C9C845" wp14:editId="50A6D260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218440</wp:posOffset>
                  </wp:positionV>
                  <wp:extent cx="904240" cy="705485"/>
                  <wp:effectExtent l="4127" t="0" r="0" b="0"/>
                  <wp:wrapThrough wrapText="bothSides">
                    <wp:wrapPolygon edited="0">
                      <wp:start x="21501" y="-126"/>
                      <wp:lineTo x="569" y="-126"/>
                      <wp:lineTo x="569" y="20871"/>
                      <wp:lineTo x="21501" y="20871"/>
                      <wp:lineTo x="21501" y="-126"/>
                    </wp:wrapPolygon>
                  </wp:wrapThrough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umérisation0066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1" t="14723" r="80636" b="60818"/>
                          <a:stretch/>
                        </pic:blipFill>
                        <pic:spPr bwMode="auto">
                          <a:xfrm rot="16200000">
                            <a:off x="0" y="0"/>
                            <a:ext cx="904240" cy="705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2" w:type="dxa"/>
          </w:tcPr>
          <w:p w14:paraId="19B9E103" w14:textId="0A82189F" w:rsidR="00380534" w:rsidRDefault="00380534" w:rsidP="00DD29A2">
            <w:pPr>
              <w:pStyle w:val="Style1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6944" behindDoc="0" locked="0" layoutInCell="1" allowOverlap="1" wp14:anchorId="410A5BAC" wp14:editId="604FD7CC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210820</wp:posOffset>
                  </wp:positionV>
                  <wp:extent cx="828675" cy="644525"/>
                  <wp:effectExtent l="0" t="3175" r="6350" b="6350"/>
                  <wp:wrapThrough wrapText="bothSides">
                    <wp:wrapPolygon edited="0">
                      <wp:start x="21683" y="106"/>
                      <wp:lineTo x="331" y="106"/>
                      <wp:lineTo x="331" y="21174"/>
                      <wp:lineTo x="21683" y="21174"/>
                      <wp:lineTo x="21683" y="106"/>
                    </wp:wrapPolygon>
                  </wp:wrapThrough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umérisation006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07" t="17279" r="63055" b="60696"/>
                          <a:stretch/>
                        </pic:blipFill>
                        <pic:spPr bwMode="auto">
                          <a:xfrm rot="16200000">
                            <a:off x="0" y="0"/>
                            <a:ext cx="828675" cy="64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0534" w14:paraId="31127C80" w14:textId="77777777" w:rsidTr="00194947">
        <w:trPr>
          <w:trHeight w:val="1528"/>
        </w:trPr>
        <w:tc>
          <w:tcPr>
            <w:tcW w:w="2091" w:type="dxa"/>
          </w:tcPr>
          <w:p w14:paraId="32BDFF44" w14:textId="05EB5D25" w:rsidR="00380534" w:rsidRDefault="00380534" w:rsidP="00DD29A2">
            <w:pPr>
              <w:pStyle w:val="Style1"/>
            </w:pPr>
            <w:r>
              <w:t>Tableau original</w:t>
            </w:r>
          </w:p>
        </w:tc>
        <w:tc>
          <w:tcPr>
            <w:tcW w:w="2091" w:type="dxa"/>
          </w:tcPr>
          <w:p w14:paraId="3DF6AE38" w14:textId="07FA026F" w:rsidR="00380534" w:rsidRDefault="00194947" w:rsidP="00DD29A2">
            <w:pPr>
              <w:pStyle w:val="Style1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824" behindDoc="0" locked="0" layoutInCell="1" allowOverlap="1" wp14:anchorId="4322AF49" wp14:editId="6026FCA4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43180</wp:posOffset>
                  </wp:positionV>
                  <wp:extent cx="802640" cy="1025525"/>
                  <wp:effectExtent l="2857" t="0" r="318" b="317"/>
                  <wp:wrapThrough wrapText="bothSides">
                    <wp:wrapPolygon edited="0">
                      <wp:start x="21523" y="-60"/>
                      <wp:lineTo x="504" y="-60"/>
                      <wp:lineTo x="504" y="21205"/>
                      <wp:lineTo x="21523" y="21205"/>
                      <wp:lineTo x="21523" y="-60"/>
                    </wp:wrapPolygon>
                  </wp:wrapThrough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umérisation0066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5" t="60250" r="82101" b="6343"/>
                          <a:stretch/>
                        </pic:blipFill>
                        <pic:spPr bwMode="auto">
                          <a:xfrm rot="16200000">
                            <a:off x="0" y="0"/>
                            <a:ext cx="802640" cy="102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14:paraId="3B865E01" w14:textId="0DF99060" w:rsidR="00380534" w:rsidRDefault="00194947" w:rsidP="00DD29A2">
            <w:pPr>
              <w:pStyle w:val="Style1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0976" behindDoc="0" locked="0" layoutInCell="1" allowOverlap="1" wp14:anchorId="6EC18FD4" wp14:editId="534BD6AB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-86995</wp:posOffset>
                  </wp:positionV>
                  <wp:extent cx="845820" cy="1329055"/>
                  <wp:effectExtent l="6032" t="0" r="0" b="0"/>
                  <wp:wrapThrough wrapText="bothSides">
                    <wp:wrapPolygon edited="0">
                      <wp:start x="21446" y="-98"/>
                      <wp:lineTo x="527" y="-98"/>
                      <wp:lineTo x="527" y="21265"/>
                      <wp:lineTo x="21446" y="21265"/>
                      <wp:lineTo x="21446" y="-98"/>
                    </wp:wrapPolygon>
                  </wp:wrapThrough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umérisation0066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97" t="56436" r="27066" b="5347"/>
                          <a:stretch/>
                        </pic:blipFill>
                        <pic:spPr bwMode="auto">
                          <a:xfrm rot="16200000">
                            <a:off x="0" y="0"/>
                            <a:ext cx="845820" cy="1329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1" w:type="dxa"/>
          </w:tcPr>
          <w:p w14:paraId="2CD12707" w14:textId="707F8800" w:rsidR="00380534" w:rsidRDefault="00194947" w:rsidP="00DD29A2">
            <w:pPr>
              <w:pStyle w:val="Style1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7488" behindDoc="0" locked="0" layoutInCell="1" allowOverlap="1" wp14:anchorId="282D61D1" wp14:editId="3CB3E70D">
                  <wp:simplePos x="0" y="0"/>
                  <wp:positionH relativeFrom="column">
                    <wp:posOffset>210185</wp:posOffset>
                  </wp:positionH>
                  <wp:positionV relativeFrom="page">
                    <wp:posOffset>210185</wp:posOffset>
                  </wp:positionV>
                  <wp:extent cx="820420" cy="704215"/>
                  <wp:effectExtent l="952" t="0" r="0" b="0"/>
                  <wp:wrapThrough wrapText="bothSides">
                    <wp:wrapPolygon edited="0">
                      <wp:start x="21575" y="-29"/>
                      <wp:lineTo x="510" y="-29"/>
                      <wp:lineTo x="510" y="21006"/>
                      <wp:lineTo x="21575" y="21006"/>
                      <wp:lineTo x="21575" y="-29"/>
                    </wp:wrapPolygon>
                  </wp:wrapThrough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umérisation006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48" t="64345" r="62928" b="10717"/>
                          <a:stretch/>
                        </pic:blipFill>
                        <pic:spPr bwMode="auto">
                          <a:xfrm rot="16200000">
                            <a:off x="0" y="0"/>
                            <a:ext cx="820420" cy="70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2" w:type="dxa"/>
          </w:tcPr>
          <w:p w14:paraId="6ED30923" w14:textId="4B6D79CD" w:rsidR="00380534" w:rsidRDefault="00194947" w:rsidP="00DD29A2">
            <w:pPr>
              <w:pStyle w:val="Style1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5616" behindDoc="0" locked="0" layoutInCell="1" allowOverlap="1" wp14:anchorId="7BD52B6F" wp14:editId="47F58387">
                  <wp:simplePos x="0" y="0"/>
                  <wp:positionH relativeFrom="column">
                    <wp:posOffset>107950</wp:posOffset>
                  </wp:positionH>
                  <wp:positionV relativeFrom="page">
                    <wp:posOffset>213360</wp:posOffset>
                  </wp:positionV>
                  <wp:extent cx="826135" cy="674370"/>
                  <wp:effectExtent l="0" t="317" r="0" b="0"/>
                  <wp:wrapThrough wrapText="bothSides">
                    <wp:wrapPolygon edited="0">
                      <wp:start x="21608" y="10"/>
                      <wp:lineTo x="689" y="10"/>
                      <wp:lineTo x="689" y="20756"/>
                      <wp:lineTo x="21608" y="20756"/>
                      <wp:lineTo x="21608" y="10"/>
                    </wp:wrapPolygon>
                  </wp:wrapThrough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umérisation0066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52" t="64987" r="7956" b="13641"/>
                          <a:stretch/>
                        </pic:blipFill>
                        <pic:spPr bwMode="auto">
                          <a:xfrm rot="16200000">
                            <a:off x="0" y="0"/>
                            <a:ext cx="826135" cy="6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0534" w14:paraId="35E18AE8" w14:textId="77777777" w:rsidTr="00380534">
        <w:tc>
          <w:tcPr>
            <w:tcW w:w="2091" w:type="dxa"/>
          </w:tcPr>
          <w:p w14:paraId="2D3F0CD9" w14:textId="7686289B" w:rsidR="00380534" w:rsidRDefault="00380534" w:rsidP="00380534">
            <w:pPr>
              <w:pStyle w:val="Style1"/>
              <w:jc w:val="left"/>
            </w:pPr>
            <w:r>
              <w:t>Nom du tableau</w:t>
            </w:r>
          </w:p>
        </w:tc>
        <w:tc>
          <w:tcPr>
            <w:tcW w:w="2091" w:type="dxa"/>
          </w:tcPr>
          <w:p w14:paraId="66DCAC35" w14:textId="45383B14" w:rsidR="00380534" w:rsidRDefault="00194947" w:rsidP="00380534">
            <w:pPr>
              <w:pStyle w:val="Style1"/>
              <w:jc w:val="left"/>
            </w:pPr>
            <w:r>
              <w:t>La liberté guidant le peuple</w:t>
            </w:r>
          </w:p>
        </w:tc>
        <w:tc>
          <w:tcPr>
            <w:tcW w:w="2091" w:type="dxa"/>
          </w:tcPr>
          <w:p w14:paraId="3AC7631E" w14:textId="1D57731D" w:rsidR="00380534" w:rsidRDefault="00194947" w:rsidP="00194947">
            <w:pPr>
              <w:pStyle w:val="Style1"/>
              <w:jc w:val="left"/>
            </w:pPr>
            <w:r>
              <w:t>La naissance de Vénus</w:t>
            </w:r>
            <w:r>
              <w:t xml:space="preserve"> </w:t>
            </w:r>
          </w:p>
        </w:tc>
        <w:tc>
          <w:tcPr>
            <w:tcW w:w="2091" w:type="dxa"/>
          </w:tcPr>
          <w:p w14:paraId="0E324507" w14:textId="4AA7AC78" w:rsidR="00380534" w:rsidRDefault="00194947" w:rsidP="00380534">
            <w:pPr>
              <w:pStyle w:val="Style1"/>
              <w:jc w:val="left"/>
            </w:pPr>
            <w:r>
              <w:t>Autoportrait à l’oreille bandée</w:t>
            </w:r>
          </w:p>
        </w:tc>
        <w:tc>
          <w:tcPr>
            <w:tcW w:w="2092" w:type="dxa"/>
          </w:tcPr>
          <w:p w14:paraId="398EC9D4" w14:textId="6BD7BFA9" w:rsidR="00380534" w:rsidRDefault="00194947" w:rsidP="00194947">
            <w:pPr>
              <w:pStyle w:val="Style1"/>
              <w:jc w:val="left"/>
            </w:pPr>
            <w:r>
              <w:t>Tête de femme au chapeau mauve</w:t>
            </w:r>
            <w:r>
              <w:t xml:space="preserve"> </w:t>
            </w:r>
          </w:p>
        </w:tc>
      </w:tr>
      <w:tr w:rsidR="00380534" w14:paraId="4EC70533" w14:textId="77777777" w:rsidTr="00380534">
        <w:tc>
          <w:tcPr>
            <w:tcW w:w="2091" w:type="dxa"/>
          </w:tcPr>
          <w:p w14:paraId="289AA54C" w14:textId="7DAA002F" w:rsidR="00380534" w:rsidRDefault="00380534" w:rsidP="00DD29A2">
            <w:pPr>
              <w:pStyle w:val="Style1"/>
            </w:pPr>
            <w:r>
              <w:t>Auteur</w:t>
            </w:r>
          </w:p>
        </w:tc>
        <w:tc>
          <w:tcPr>
            <w:tcW w:w="2091" w:type="dxa"/>
          </w:tcPr>
          <w:p w14:paraId="4FC4253B" w14:textId="47397414" w:rsidR="00380534" w:rsidRDefault="00194947" w:rsidP="00DD29A2">
            <w:pPr>
              <w:pStyle w:val="Style1"/>
            </w:pPr>
            <w:r>
              <w:t>Eugène Delacroix</w:t>
            </w:r>
          </w:p>
        </w:tc>
        <w:tc>
          <w:tcPr>
            <w:tcW w:w="2091" w:type="dxa"/>
          </w:tcPr>
          <w:p w14:paraId="32D5335B" w14:textId="67F00F23" w:rsidR="00380534" w:rsidRDefault="00194947" w:rsidP="00194947">
            <w:pPr>
              <w:pStyle w:val="Style1"/>
            </w:pPr>
            <w:r>
              <w:t>Sandro Boticelli</w:t>
            </w:r>
            <w:r>
              <w:t xml:space="preserve"> </w:t>
            </w:r>
          </w:p>
        </w:tc>
        <w:tc>
          <w:tcPr>
            <w:tcW w:w="2091" w:type="dxa"/>
          </w:tcPr>
          <w:p w14:paraId="38200B9E" w14:textId="5776BFD4" w:rsidR="00380534" w:rsidRDefault="00194947" w:rsidP="00194947">
            <w:pPr>
              <w:pStyle w:val="Style1"/>
            </w:pPr>
            <w:r>
              <w:t>Vincent Van Gogh</w:t>
            </w:r>
            <w:r>
              <w:t xml:space="preserve"> </w:t>
            </w:r>
          </w:p>
        </w:tc>
        <w:tc>
          <w:tcPr>
            <w:tcW w:w="2092" w:type="dxa"/>
          </w:tcPr>
          <w:p w14:paraId="406A72E8" w14:textId="1DF1698F" w:rsidR="00380534" w:rsidRDefault="00194947" w:rsidP="00194947">
            <w:pPr>
              <w:pStyle w:val="Style1"/>
            </w:pPr>
            <w:r>
              <w:t>Pablo Picasso</w:t>
            </w:r>
            <w:r>
              <w:t xml:space="preserve"> </w:t>
            </w:r>
          </w:p>
        </w:tc>
      </w:tr>
      <w:tr w:rsidR="00380534" w14:paraId="2E143E38" w14:textId="77777777" w:rsidTr="00380534">
        <w:tc>
          <w:tcPr>
            <w:tcW w:w="2091" w:type="dxa"/>
          </w:tcPr>
          <w:p w14:paraId="441F43FA" w14:textId="0B609559" w:rsidR="00380534" w:rsidRDefault="00380534" w:rsidP="00DD29A2">
            <w:pPr>
              <w:pStyle w:val="Style1"/>
            </w:pPr>
            <w:r>
              <w:t>Mouvement pictural</w:t>
            </w:r>
          </w:p>
        </w:tc>
        <w:tc>
          <w:tcPr>
            <w:tcW w:w="2091" w:type="dxa"/>
          </w:tcPr>
          <w:p w14:paraId="7E7FAE79" w14:textId="1CD871D9" w:rsidR="00380534" w:rsidRDefault="00194947" w:rsidP="00DD29A2">
            <w:pPr>
              <w:pStyle w:val="Style1"/>
            </w:pPr>
            <w:r>
              <w:t>Romantisme</w:t>
            </w:r>
          </w:p>
        </w:tc>
        <w:tc>
          <w:tcPr>
            <w:tcW w:w="2091" w:type="dxa"/>
          </w:tcPr>
          <w:p w14:paraId="0355644D" w14:textId="41A2091F" w:rsidR="00380534" w:rsidRDefault="00194947" w:rsidP="00194947">
            <w:pPr>
              <w:pStyle w:val="Style1"/>
            </w:pPr>
            <w:r>
              <w:t>Renaissance</w:t>
            </w:r>
            <w:r>
              <w:t xml:space="preserve"> </w:t>
            </w:r>
          </w:p>
        </w:tc>
        <w:tc>
          <w:tcPr>
            <w:tcW w:w="2091" w:type="dxa"/>
          </w:tcPr>
          <w:p w14:paraId="7DF599B0" w14:textId="50D69CD6" w:rsidR="00380534" w:rsidRDefault="00194947" w:rsidP="00DD29A2">
            <w:pPr>
              <w:pStyle w:val="Style1"/>
            </w:pPr>
            <w:r>
              <w:t>Impressionnisme</w:t>
            </w:r>
          </w:p>
        </w:tc>
        <w:tc>
          <w:tcPr>
            <w:tcW w:w="2092" w:type="dxa"/>
          </w:tcPr>
          <w:p w14:paraId="5215EC3A" w14:textId="2C17C4B2" w:rsidR="00380534" w:rsidRDefault="00194947" w:rsidP="00DD29A2">
            <w:pPr>
              <w:pStyle w:val="Style1"/>
            </w:pPr>
            <w:r>
              <w:t>Surréalisme</w:t>
            </w:r>
          </w:p>
        </w:tc>
      </w:tr>
      <w:tr w:rsidR="00380534" w14:paraId="631412F4" w14:textId="77777777" w:rsidTr="00380534">
        <w:tc>
          <w:tcPr>
            <w:tcW w:w="2091" w:type="dxa"/>
          </w:tcPr>
          <w:p w14:paraId="59A3B951" w14:textId="27A46C26" w:rsidR="00380534" w:rsidRDefault="00380534" w:rsidP="00DD29A2">
            <w:pPr>
              <w:pStyle w:val="Style1"/>
            </w:pPr>
            <w:r>
              <w:t>Année</w:t>
            </w:r>
          </w:p>
        </w:tc>
        <w:tc>
          <w:tcPr>
            <w:tcW w:w="2091" w:type="dxa"/>
          </w:tcPr>
          <w:p w14:paraId="7909437F" w14:textId="3C154C23" w:rsidR="00380534" w:rsidRDefault="00194947" w:rsidP="00DD29A2">
            <w:pPr>
              <w:pStyle w:val="Style1"/>
            </w:pPr>
            <w:r>
              <w:t>1830</w:t>
            </w:r>
          </w:p>
        </w:tc>
        <w:tc>
          <w:tcPr>
            <w:tcW w:w="2091" w:type="dxa"/>
          </w:tcPr>
          <w:p w14:paraId="736F4EA1" w14:textId="1DA3FF9F" w:rsidR="00380534" w:rsidRDefault="00194947" w:rsidP="00DD29A2">
            <w:pPr>
              <w:pStyle w:val="Style1"/>
            </w:pPr>
            <w:r>
              <w:t>1485</w:t>
            </w:r>
          </w:p>
        </w:tc>
        <w:tc>
          <w:tcPr>
            <w:tcW w:w="2091" w:type="dxa"/>
          </w:tcPr>
          <w:p w14:paraId="10285B1F" w14:textId="7B3A70DB" w:rsidR="00380534" w:rsidRDefault="00194947" w:rsidP="00DD29A2">
            <w:pPr>
              <w:pStyle w:val="Style1"/>
            </w:pPr>
            <w:r>
              <w:t>1889</w:t>
            </w:r>
          </w:p>
        </w:tc>
        <w:tc>
          <w:tcPr>
            <w:tcW w:w="2092" w:type="dxa"/>
          </w:tcPr>
          <w:p w14:paraId="773C65A3" w14:textId="4D403982" w:rsidR="00380534" w:rsidRDefault="00194947" w:rsidP="00DD29A2">
            <w:pPr>
              <w:pStyle w:val="Style1"/>
            </w:pPr>
            <w:r>
              <w:t>1939</w:t>
            </w:r>
          </w:p>
        </w:tc>
      </w:tr>
    </w:tbl>
    <w:p w14:paraId="11BFC696" w14:textId="631AC8A9" w:rsidR="00A428FB" w:rsidRDefault="00EF4342" w:rsidP="00DD29A2">
      <w:pPr>
        <w:pStyle w:val="Style1"/>
      </w:pPr>
      <w:r>
        <w:rPr>
          <w:rFonts w:cs="Times New Roman"/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67128FD2" wp14:editId="42279DDF">
            <wp:simplePos x="0" y="0"/>
            <wp:positionH relativeFrom="column">
              <wp:posOffset>5604510</wp:posOffset>
            </wp:positionH>
            <wp:positionV relativeFrom="paragraph">
              <wp:posOffset>144780</wp:posOffset>
            </wp:positionV>
            <wp:extent cx="619125" cy="541655"/>
            <wp:effectExtent l="76200" t="95250" r="66675" b="86995"/>
            <wp:wrapThrough wrapText="bothSides">
              <wp:wrapPolygon edited="0">
                <wp:start x="-2020" y="50"/>
                <wp:lineTo x="-4999" y="1897"/>
                <wp:lineTo x="-923" y="19540"/>
                <wp:lineTo x="10172" y="21982"/>
                <wp:lineTo x="18576" y="22193"/>
                <wp:lineTo x="19211" y="21968"/>
                <wp:lineTo x="22386" y="20847"/>
                <wp:lineTo x="22271" y="4985"/>
                <wp:lineTo x="20308" y="-2273"/>
                <wp:lineTo x="13416" y="-4609"/>
                <wp:lineTo x="2425" y="-1521"/>
                <wp:lineTo x="-2020" y="5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irus.jp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0589">
                      <a:off x="0" y="0"/>
                      <a:ext cx="61912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3FB9F" w14:textId="099CE571" w:rsidR="00676DA7" w:rsidRDefault="00615592" w:rsidP="00DD29A2">
      <w:pPr>
        <w:pStyle w:val="Style1"/>
        <w:rPr>
          <w:rFonts w:cs="Times New Roman"/>
        </w:rPr>
      </w:pPr>
      <w:r w:rsidRPr="00615592">
        <w:rPr>
          <w:rFonts w:ascii="Colonna MT" w:hAnsi="Colonna MT"/>
          <w:b/>
          <w:u w:val="single"/>
        </w:rPr>
        <w:t>Activité 2 :</w:t>
      </w:r>
      <w:r w:rsidR="00223235">
        <w:rPr>
          <w:rFonts w:cs="Times New Roman"/>
        </w:rPr>
        <w:t xml:space="preserve"> </w:t>
      </w:r>
      <w:r w:rsidR="00223235" w:rsidRPr="001F0F82">
        <w:rPr>
          <w:rFonts w:ascii="Colonna MT" w:hAnsi="Colonna MT"/>
          <w:b/>
        </w:rPr>
        <w:t>Pavillon 6 : Dynamic : Virus Attack</w:t>
      </w:r>
    </w:p>
    <w:p w14:paraId="5A9AE56C" w14:textId="39A3003A" w:rsidR="00223235" w:rsidRDefault="00223235" w:rsidP="00DD29A2">
      <w:pPr>
        <w:pStyle w:val="Style1"/>
        <w:rPr>
          <w:rFonts w:cs="Times New Roman"/>
        </w:rPr>
      </w:pPr>
      <w:r>
        <w:rPr>
          <w:rFonts w:cs="Times New Roman"/>
        </w:rPr>
        <w:t>Qu’est-ce qui permet à l’organisme de se défendre en cas d’attaque par un microbe ?</w:t>
      </w:r>
      <w:r w:rsidR="00EF4342">
        <w:rPr>
          <w:rFonts w:cs="Times New Roman"/>
        </w:rPr>
        <w:t xml:space="preserve">     </w:t>
      </w:r>
    </w:p>
    <w:p w14:paraId="40192614" w14:textId="17DECA26" w:rsidR="00223235" w:rsidRDefault="00194947" w:rsidP="00DD29A2">
      <w:pPr>
        <w:pStyle w:val="Style1"/>
        <w:rPr>
          <w:rFonts w:cs="Times New Roman"/>
        </w:rPr>
      </w:pPr>
      <w:r>
        <w:rPr>
          <w:rFonts w:cs="Times New Roman"/>
        </w:rPr>
        <w:t>Les globules blancs permettent de se défendre</w:t>
      </w:r>
    </w:p>
    <w:p w14:paraId="366BE06F" w14:textId="77777777" w:rsidR="00223235" w:rsidRDefault="00223235" w:rsidP="00DD29A2">
      <w:pPr>
        <w:pStyle w:val="Style1"/>
        <w:rPr>
          <w:rFonts w:cs="Times New Roman"/>
        </w:rPr>
      </w:pPr>
    </w:p>
    <w:p w14:paraId="009EDEF3" w14:textId="77777777" w:rsidR="006B1893" w:rsidRDefault="006B1893" w:rsidP="00DD29A2">
      <w:pPr>
        <w:pStyle w:val="Style1"/>
        <w:rPr>
          <w:rFonts w:cs="Times New Roman"/>
        </w:rPr>
      </w:pPr>
    </w:p>
    <w:p w14:paraId="1818D031" w14:textId="6722D15D" w:rsidR="00EF4342" w:rsidRPr="00144E43" w:rsidRDefault="001F0F82" w:rsidP="00144E43">
      <w:pPr>
        <w:pStyle w:val="Style1"/>
        <w:tabs>
          <w:tab w:val="left" w:pos="1276"/>
        </w:tabs>
        <w:rPr>
          <w:rFonts w:ascii="Gigi" w:hAnsi="Gigi" w:cs="Times New Roman"/>
          <w:b/>
        </w:rPr>
      </w:pPr>
      <w:r w:rsidRPr="002B299F">
        <w:rPr>
          <w:rFonts w:ascii="Gigi" w:hAnsi="Gigi" w:cs="Times New Roman"/>
          <w:b/>
          <w:u w:val="single"/>
        </w:rPr>
        <w:t>Activité 3</w:t>
      </w:r>
      <w:r w:rsidRPr="002B299F">
        <w:rPr>
          <w:rFonts w:ascii="Gigi" w:hAnsi="Gigi" w:cs="Times New Roman"/>
          <w:b/>
        </w:rPr>
        <w:t> : Chocs cosmiques</w:t>
      </w:r>
    </w:p>
    <w:p w14:paraId="2D771344" w14:textId="25692E09" w:rsidR="00EF4342" w:rsidRDefault="00EF4342" w:rsidP="00DD29A2">
      <w:pPr>
        <w:pStyle w:val="Style1"/>
        <w:rPr>
          <w:rFonts w:cs="Times New Roman"/>
        </w:rPr>
      </w:pPr>
      <w:r>
        <w:rPr>
          <w:rFonts w:cs="Times New Roman"/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72D5B14A" wp14:editId="120BDEE7">
            <wp:simplePos x="0" y="0"/>
            <wp:positionH relativeFrom="column">
              <wp:posOffset>4233</wp:posOffset>
            </wp:positionH>
            <wp:positionV relativeFrom="page">
              <wp:posOffset>8174567</wp:posOffset>
            </wp:positionV>
            <wp:extent cx="1210310" cy="605155"/>
            <wp:effectExtent l="57150" t="133350" r="46990" b="118745"/>
            <wp:wrapThrough wrapText="bothSides">
              <wp:wrapPolygon edited="0">
                <wp:start x="19448" y="-1505"/>
                <wp:lineTo x="737" y="-8569"/>
                <wp:lineTo x="-1196" y="10073"/>
                <wp:lineTo x="-900" y="20612"/>
                <wp:lineTo x="1764" y="21717"/>
                <wp:lineTo x="2096" y="21855"/>
                <wp:lineTo x="20166" y="21709"/>
                <wp:lineTo x="22200" y="12136"/>
                <wp:lineTo x="22269" y="11470"/>
                <wp:lineTo x="22111" y="-400"/>
                <wp:lineTo x="19448" y="-1505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stéroide.jp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7206">
                      <a:off x="0" y="0"/>
                      <a:ext cx="121031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299F">
        <w:rPr>
          <w:rFonts w:cs="Times New Roman"/>
        </w:rPr>
        <w:t>Comment définiriez-vous un astéroïde ?</w:t>
      </w:r>
      <w:r w:rsidRPr="00EF4342">
        <w:rPr>
          <w:rFonts w:cs="Times New Roman"/>
        </w:rPr>
        <w:t xml:space="preserve"> </w:t>
      </w:r>
    </w:p>
    <w:p w14:paraId="51BC6167" w14:textId="5DCD6BC1" w:rsidR="001F0F82" w:rsidRDefault="00E568D9" w:rsidP="00DD29A2">
      <w:pPr>
        <w:pStyle w:val="Style1"/>
        <w:rPr>
          <w:rFonts w:cs="Times New Roman"/>
        </w:rPr>
      </w:pPr>
      <w:r w:rsidRPr="00144E43">
        <w:rPr>
          <w:rFonts w:cs="Times New Roman"/>
          <w:b/>
        </w:rPr>
        <w:t>Un astéroïde est un petit corps du système solaire composé de roches, de minerai et de glace et de forme quelconque</w:t>
      </w:r>
      <w:r>
        <w:rPr>
          <w:rFonts w:cs="Times New Roman"/>
        </w:rPr>
        <w:t>.</w:t>
      </w:r>
    </w:p>
    <w:p w14:paraId="161A04E9" w14:textId="434E4083" w:rsidR="002B299F" w:rsidRDefault="002B299F" w:rsidP="002B299F">
      <w:pPr>
        <w:pStyle w:val="Style1"/>
        <w:rPr>
          <w:rFonts w:cs="Times New Roman"/>
        </w:rPr>
      </w:pPr>
    </w:p>
    <w:p w14:paraId="7EB45E23" w14:textId="15408FF3" w:rsidR="002B299F" w:rsidRPr="007624A6" w:rsidRDefault="00E30B62" w:rsidP="00DD29A2">
      <w:pPr>
        <w:pStyle w:val="Style1"/>
        <w:rPr>
          <w:rFonts w:ascii="Informal Roman" w:hAnsi="Informal Roman" w:cs="Times New Roman"/>
          <w:b/>
          <w:sz w:val="28"/>
          <w:szCs w:val="28"/>
        </w:rPr>
      </w:pPr>
      <w:r w:rsidRPr="007624A6">
        <w:rPr>
          <w:rFonts w:ascii="Informal Roman" w:hAnsi="Informal Roman" w:cs="Times New Roman"/>
          <w:b/>
          <w:sz w:val="28"/>
          <w:szCs w:val="28"/>
          <w:u w:val="single"/>
        </w:rPr>
        <w:t>Activité 4</w:t>
      </w:r>
      <w:r w:rsidRPr="007624A6">
        <w:rPr>
          <w:rFonts w:ascii="Informal Roman" w:hAnsi="Informal Roman" w:cs="Times New Roman"/>
          <w:b/>
          <w:sz w:val="28"/>
          <w:szCs w:val="28"/>
        </w:rPr>
        <w:t> : La Vienne dynamique</w:t>
      </w:r>
    </w:p>
    <w:p w14:paraId="196E8340" w14:textId="49414497" w:rsidR="00E30B62" w:rsidRDefault="00E30B62" w:rsidP="00DD29A2">
      <w:pPr>
        <w:pStyle w:val="Style1"/>
        <w:rPr>
          <w:rFonts w:cs="Times New Roman"/>
        </w:rPr>
      </w:pPr>
      <w:r>
        <w:rPr>
          <w:rFonts w:cs="Times New Roman"/>
        </w:rPr>
        <w:t>Quel est le nom du héros qui vous accompagne dans l’aventure ?</w:t>
      </w:r>
    </w:p>
    <w:p w14:paraId="79CF47F7" w14:textId="2D8BB781" w:rsidR="00E30B62" w:rsidRPr="00E568D9" w:rsidRDefault="00E568D9" w:rsidP="00E30B62">
      <w:pPr>
        <w:pStyle w:val="Style1"/>
        <w:rPr>
          <w:rFonts w:cs="Times New Roman"/>
          <w:b/>
        </w:rPr>
      </w:pPr>
      <w:r w:rsidRPr="00E568D9">
        <w:rPr>
          <w:rFonts w:cs="Times New Roman"/>
          <w:b/>
        </w:rPr>
        <w:t>Le Guerliguet</w:t>
      </w:r>
    </w:p>
    <w:p w14:paraId="64C77FB8" w14:textId="640B9D1D" w:rsidR="00E30B62" w:rsidRPr="00144E43" w:rsidRDefault="00144E43" w:rsidP="00E30B62">
      <w:pPr>
        <w:pStyle w:val="Style1"/>
        <w:rPr>
          <w:rFonts w:cs="Times New Roman"/>
        </w:rPr>
      </w:pPr>
      <w:r>
        <w:rPr>
          <w:rFonts w:cs="Times New Roman"/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6D3741E4" wp14:editId="1E8E6E66">
            <wp:simplePos x="0" y="0"/>
            <wp:positionH relativeFrom="column">
              <wp:posOffset>5150273</wp:posOffset>
            </wp:positionH>
            <wp:positionV relativeFrom="paragraph">
              <wp:posOffset>-494454</wp:posOffset>
            </wp:positionV>
            <wp:extent cx="1311910" cy="869315"/>
            <wp:effectExtent l="95250" t="152400" r="97790" b="140335"/>
            <wp:wrapThrough wrapText="bothSides">
              <wp:wrapPolygon edited="0">
                <wp:start x="-722" y="-59"/>
                <wp:lineTo x="-1943" y="379"/>
                <wp:lineTo x="-782" y="7747"/>
                <wp:lineTo x="-2003" y="8185"/>
                <wp:lineTo x="-639" y="18886"/>
                <wp:lineTo x="3371" y="21826"/>
                <wp:lineTo x="19498" y="21877"/>
                <wp:lineTo x="19804" y="21768"/>
                <wp:lineTo x="21940" y="21001"/>
                <wp:lineTo x="22044" y="7341"/>
                <wp:lineTo x="21566" y="214"/>
                <wp:lineTo x="20913" y="-3930"/>
                <wp:lineTo x="9957" y="-3891"/>
                <wp:lineTo x="498" y="-497"/>
                <wp:lineTo x="-722" y="-59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villon vienne2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2553">
                      <a:off x="0" y="0"/>
                      <a:ext cx="131191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B62">
        <w:rPr>
          <w:rFonts w:cs="Times New Roman"/>
        </w:rPr>
        <w:t>Quelle est sa capacité ?</w:t>
      </w:r>
      <w:r>
        <w:rPr>
          <w:rFonts w:cs="Times New Roman"/>
        </w:rPr>
        <w:t xml:space="preserve">  </w:t>
      </w:r>
      <w:r w:rsidR="00E568D9" w:rsidRPr="00E568D9">
        <w:rPr>
          <w:rFonts w:cs="Times New Roman"/>
          <w:b/>
        </w:rPr>
        <w:t>Il peut se téléporter</w:t>
      </w:r>
    </w:p>
    <w:p w14:paraId="0E088C5D" w14:textId="517AF3F4" w:rsidR="00E30B62" w:rsidRDefault="00E30B62" w:rsidP="00DD29A2">
      <w:pPr>
        <w:pStyle w:val="Style1"/>
        <w:rPr>
          <w:rFonts w:cs="Times New Roman"/>
        </w:rPr>
      </w:pPr>
      <w:r>
        <w:rPr>
          <w:rFonts w:cs="Times New Roman"/>
        </w:rPr>
        <w:t>Ce pavillon a été conçu par l’architecte Denis Laming</w:t>
      </w:r>
    </w:p>
    <w:p w14:paraId="627B3C04" w14:textId="59C8A45F" w:rsidR="00E30B62" w:rsidRDefault="00E30B62" w:rsidP="00DD29A2">
      <w:pPr>
        <w:pStyle w:val="Style1"/>
        <w:rPr>
          <w:rFonts w:cs="Times New Roman"/>
        </w:rPr>
      </w:pPr>
      <w:r>
        <w:rPr>
          <w:rFonts w:cs="Times New Roman"/>
        </w:rPr>
        <w:lastRenderedPageBreak/>
        <w:t xml:space="preserve">De quoi est composée la façade ? </w:t>
      </w:r>
      <w:r w:rsidR="00D45AEE" w:rsidRPr="00D45AEE">
        <w:rPr>
          <w:rFonts w:cs="Times New Roman"/>
          <w:b/>
        </w:rPr>
        <w:t>De grand</w:t>
      </w:r>
      <w:r w:rsidR="00D45AEE">
        <w:rPr>
          <w:rFonts w:cs="Times New Roman"/>
          <w:b/>
        </w:rPr>
        <w:t>s</w:t>
      </w:r>
      <w:r w:rsidR="00D45AEE" w:rsidRPr="00D45AEE">
        <w:rPr>
          <w:rFonts w:cs="Times New Roman"/>
          <w:b/>
        </w:rPr>
        <w:t xml:space="preserve"> rectangles vitrés</w:t>
      </w:r>
    </w:p>
    <w:p w14:paraId="6358113D" w14:textId="44336D33" w:rsidR="00063071" w:rsidRPr="00144E43" w:rsidRDefault="00D45AEE" w:rsidP="00DD29A2">
      <w:pPr>
        <w:pStyle w:val="Style1"/>
        <w:rPr>
          <w:rFonts w:cs="Times New Roman"/>
        </w:rPr>
      </w:pPr>
      <w:r>
        <w:rPr>
          <w:rFonts w:cs="Times New Roman"/>
        </w:rPr>
        <w:t xml:space="preserve">Que vous évoque-t-elle ? </w:t>
      </w:r>
      <w:r w:rsidRPr="00D45AEE">
        <w:rPr>
          <w:rFonts w:cs="Times New Roman"/>
          <w:b/>
        </w:rPr>
        <w:t>Le cours d’une rivière</w:t>
      </w:r>
    </w:p>
    <w:p w14:paraId="61333D31" w14:textId="77777777" w:rsidR="00063071" w:rsidRDefault="00063071" w:rsidP="00DD29A2">
      <w:pPr>
        <w:pStyle w:val="Style1"/>
        <w:rPr>
          <w:rFonts w:ascii="AR BLANCA" w:hAnsi="AR BLANCA" w:cs="Times New Roman"/>
          <w:u w:val="single"/>
        </w:rPr>
      </w:pPr>
    </w:p>
    <w:p w14:paraId="2F66DBFF" w14:textId="3CE900FC" w:rsidR="007624A6" w:rsidRPr="007624A6" w:rsidRDefault="007624A6" w:rsidP="00DD29A2">
      <w:pPr>
        <w:pStyle w:val="Style1"/>
        <w:rPr>
          <w:rFonts w:ascii="AR BLANCA" w:hAnsi="AR BLANCA" w:cs="Times New Roman"/>
        </w:rPr>
      </w:pPr>
      <w:r w:rsidRPr="007624A6">
        <w:rPr>
          <w:rFonts w:ascii="AR BLANCA" w:hAnsi="AR BLANCA" w:cs="Times New Roman"/>
          <w:u w:val="single"/>
        </w:rPr>
        <w:t>Activité 5</w:t>
      </w:r>
      <w:r w:rsidRPr="007624A6">
        <w:rPr>
          <w:rFonts w:ascii="AR BLANCA" w:hAnsi="AR BLANCA" w:cs="Times New Roman"/>
        </w:rPr>
        <w:t> : Le jardin des énergies</w:t>
      </w:r>
    </w:p>
    <w:p w14:paraId="62A60F60" w14:textId="48DB0A39" w:rsidR="007624A6" w:rsidRPr="00835D03" w:rsidRDefault="00835D03" w:rsidP="00DD29A2">
      <w:pPr>
        <w:pStyle w:val="Style1"/>
        <w:rPr>
          <w:rFonts w:cs="Times New Roman"/>
          <w:i/>
        </w:rPr>
      </w:pPr>
      <w:r w:rsidRPr="00835D03">
        <w:rPr>
          <w:rFonts w:cs="Times New Roman"/>
          <w:i/>
        </w:rPr>
        <w:t xml:space="preserve">1) </w:t>
      </w:r>
      <w:r w:rsidR="00E901FA" w:rsidRPr="00835D03">
        <w:rPr>
          <w:rFonts w:cs="Times New Roman"/>
          <w:i/>
        </w:rPr>
        <w:t>Quelles sont les sources d’énergie rencontrées dans ce jardin ?</w:t>
      </w:r>
    </w:p>
    <w:p w14:paraId="54D54297" w14:textId="57F62BEE" w:rsidR="00E901FA" w:rsidRPr="00D45AEE" w:rsidRDefault="00194947" w:rsidP="00DD29A2">
      <w:pPr>
        <w:pStyle w:val="Style1"/>
        <w:rPr>
          <w:rFonts w:cs="Times New Roman"/>
          <w:b/>
        </w:rPr>
      </w:pPr>
      <w:r w:rsidRPr="00D45AEE">
        <w:rPr>
          <w:rFonts w:cs="Times New Roman"/>
          <w:b/>
        </w:rPr>
        <w:t>La géothermie, la biomasse, le nucléaire, le vent, le Soleil, l’eau, le dihydrogène (hydrogène)</w:t>
      </w:r>
    </w:p>
    <w:p w14:paraId="07FB3311" w14:textId="77777777" w:rsidR="00E901FA" w:rsidRDefault="00E901FA" w:rsidP="00DD29A2">
      <w:pPr>
        <w:pStyle w:val="Style1"/>
        <w:rPr>
          <w:rFonts w:cs="Times New Roman"/>
        </w:rPr>
      </w:pPr>
    </w:p>
    <w:p w14:paraId="0BBA5C14" w14:textId="2FCADBCE" w:rsidR="00874C1C" w:rsidRDefault="00835D03" w:rsidP="00DD29A2">
      <w:pPr>
        <w:pStyle w:val="Style1"/>
        <w:rPr>
          <w:rFonts w:cs="Times New Roman"/>
          <w:i/>
        </w:rPr>
      </w:pPr>
      <w:r w:rsidRPr="00835D03">
        <w:rPr>
          <w:rFonts w:cs="Times New Roman"/>
          <w:i/>
        </w:rPr>
        <w:t xml:space="preserve">2) </w:t>
      </w:r>
      <w:r w:rsidR="00874C1C" w:rsidRPr="00835D03">
        <w:rPr>
          <w:rFonts w:cs="Times New Roman"/>
          <w:i/>
        </w:rPr>
        <w:t>Relie chaque type de géothermie à son application :</w:t>
      </w:r>
    </w:p>
    <w:p w14:paraId="4F94A374" w14:textId="3B62CC00" w:rsidR="00874C1C" w:rsidRDefault="00D45AEE" w:rsidP="00874C1C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827DC63" wp14:editId="1BFFAD7F">
                <wp:simplePos x="0" y="0"/>
                <wp:positionH relativeFrom="column">
                  <wp:posOffset>3280833</wp:posOffset>
                </wp:positionH>
                <wp:positionV relativeFrom="paragraph">
                  <wp:posOffset>80433</wp:posOffset>
                </wp:positionV>
                <wp:extent cx="719667" cy="177800"/>
                <wp:effectExtent l="0" t="0" r="23495" b="3175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9667" cy="1778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4DE391" id="Connecteur droit 22" o:spid="_x0000_s1026" style="position:absolute;flip: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5pt,6.35pt" to="31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>
        <w:rPr>
          <w:rFonts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CE3968F" wp14:editId="497CCB20">
                <wp:simplePos x="0" y="0"/>
                <wp:positionH relativeFrom="column">
                  <wp:posOffset>3285067</wp:posOffset>
                </wp:positionH>
                <wp:positionV relativeFrom="paragraph">
                  <wp:posOffset>84667</wp:posOffset>
                </wp:positionV>
                <wp:extent cx="723900" cy="524933"/>
                <wp:effectExtent l="0" t="0" r="19050" b="2794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52493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CFD994" id="Connecteur droit 21" o:spid="_x0000_s1026" style="position:absolute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65pt,6.65pt" to="315.6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874C1C">
        <w:rPr>
          <w:rFonts w:cs="Times New Roman"/>
        </w:rPr>
        <w:t xml:space="preserve">Géothermie à très basse énergie (&lt;30°C)   </w:t>
      </w:r>
      <w:r w:rsidR="00874C1C">
        <w:rPr>
          <w:rFonts w:cs="Times New Roman"/>
        </w:rPr>
        <w:tab/>
      </w:r>
      <w:r w:rsidR="00874C1C">
        <w:rPr>
          <w:rFonts w:cs="Times New Roman"/>
        </w:rPr>
        <w:sym w:font="Wingdings 2" w:char="F097"/>
      </w:r>
      <w:r w:rsidR="00874C1C">
        <w:rPr>
          <w:rFonts w:cs="Times New Roman"/>
        </w:rPr>
        <w:tab/>
      </w:r>
      <w:r w:rsidR="00874C1C">
        <w:rPr>
          <w:rFonts w:cs="Times New Roman"/>
        </w:rPr>
        <w:sym w:font="Wingdings 2" w:char="F097"/>
      </w:r>
      <w:r w:rsidR="00874C1C">
        <w:rPr>
          <w:rFonts w:cs="Times New Roman"/>
        </w:rPr>
        <w:t xml:space="preserve"> Thermalisme</w:t>
      </w:r>
    </w:p>
    <w:p w14:paraId="2ECDAB6B" w14:textId="31A201AD" w:rsidR="00874C1C" w:rsidRDefault="00D45AEE" w:rsidP="00874C1C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11DF906" wp14:editId="0C2F0180">
                <wp:simplePos x="0" y="0"/>
                <wp:positionH relativeFrom="column">
                  <wp:posOffset>3276176</wp:posOffset>
                </wp:positionH>
                <wp:positionV relativeFrom="paragraph">
                  <wp:posOffset>78317</wp:posOffset>
                </wp:positionV>
                <wp:extent cx="719667" cy="177800"/>
                <wp:effectExtent l="0" t="0" r="23495" b="3175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9667" cy="1778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398A84" id="Connecteur droit 23" o:spid="_x0000_s1026" style="position:absolute;flip:y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95pt,6.15pt" to="314.6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874C1C">
        <w:rPr>
          <w:rFonts w:cs="Times New Roman"/>
        </w:rPr>
        <w:t xml:space="preserve">Géothermie à basse énergie (de 30°C à 90 °C)   </w:t>
      </w:r>
      <w:r w:rsidR="00874C1C">
        <w:rPr>
          <w:rFonts w:cs="Times New Roman"/>
        </w:rPr>
        <w:tab/>
      </w:r>
      <w:r w:rsidR="00874C1C">
        <w:rPr>
          <w:rFonts w:cs="Times New Roman"/>
        </w:rPr>
        <w:sym w:font="Wingdings 2" w:char="F097"/>
      </w:r>
      <w:r w:rsidR="00874C1C">
        <w:rPr>
          <w:rFonts w:cs="Times New Roman"/>
        </w:rPr>
        <w:tab/>
      </w:r>
      <w:r w:rsidR="00874C1C">
        <w:rPr>
          <w:rFonts w:cs="Times New Roman"/>
        </w:rPr>
        <w:sym w:font="Wingdings 2" w:char="F097"/>
      </w:r>
      <w:r w:rsidR="00874C1C">
        <w:rPr>
          <w:rFonts w:cs="Times New Roman"/>
        </w:rPr>
        <w:t xml:space="preserve"> Séchage de produits industriels</w:t>
      </w:r>
    </w:p>
    <w:p w14:paraId="1F425557" w14:textId="2F2727CF" w:rsidR="00874C1C" w:rsidRDefault="00D45AEE" w:rsidP="00874C1C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F998172" wp14:editId="5F1A77E8">
                <wp:simplePos x="0" y="0"/>
                <wp:positionH relativeFrom="column">
                  <wp:posOffset>3272367</wp:posOffset>
                </wp:positionH>
                <wp:positionV relativeFrom="paragraph">
                  <wp:posOffset>86148</wp:posOffset>
                </wp:positionV>
                <wp:extent cx="719667" cy="177800"/>
                <wp:effectExtent l="0" t="0" r="23495" b="3175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9667" cy="1778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86975F" id="Connecteur droit 24" o:spid="_x0000_s1026" style="position:absolute;flip:y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65pt,6.8pt" to="314.3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874C1C">
        <w:rPr>
          <w:rFonts w:cs="Times New Roman"/>
        </w:rPr>
        <w:t xml:space="preserve">Géothermie à moyenne énergie (de 90°C à 150 °C)   </w:t>
      </w:r>
      <w:r w:rsidR="00874C1C">
        <w:rPr>
          <w:rFonts w:cs="Times New Roman"/>
        </w:rPr>
        <w:sym w:font="Wingdings 2" w:char="F097"/>
      </w:r>
      <w:r w:rsidR="00874C1C">
        <w:rPr>
          <w:rFonts w:cs="Times New Roman"/>
        </w:rPr>
        <w:tab/>
      </w:r>
      <w:r w:rsidR="00874C1C">
        <w:rPr>
          <w:rFonts w:cs="Times New Roman"/>
        </w:rPr>
        <w:sym w:font="Wingdings 2" w:char="F097"/>
      </w:r>
      <w:r w:rsidR="00874C1C">
        <w:rPr>
          <w:rFonts w:cs="Times New Roman"/>
        </w:rPr>
        <w:t xml:space="preserve"> Production d’énergie électrique</w:t>
      </w:r>
    </w:p>
    <w:p w14:paraId="63E43213" w14:textId="2384DA00" w:rsidR="00874C1C" w:rsidRDefault="00874C1C" w:rsidP="00874C1C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 xml:space="preserve">Géothermie à haute énergie (&gt; 150 °C)   </w:t>
      </w:r>
      <w:r>
        <w:rPr>
          <w:rFonts w:cs="Times New Roman"/>
        </w:rPr>
        <w:tab/>
      </w:r>
      <w:r>
        <w:rPr>
          <w:rFonts w:cs="Times New Roman"/>
        </w:rPr>
        <w:sym w:font="Wingdings 2" w:char="F097"/>
      </w:r>
      <w:r>
        <w:rPr>
          <w:rFonts w:cs="Times New Roman"/>
        </w:rPr>
        <w:tab/>
      </w:r>
      <w:r>
        <w:rPr>
          <w:rFonts w:cs="Times New Roman"/>
        </w:rPr>
        <w:sym w:font="Wingdings 2" w:char="F097"/>
      </w:r>
      <w:r>
        <w:rPr>
          <w:rFonts w:cs="Times New Roman"/>
        </w:rPr>
        <w:t xml:space="preserve"> Chauffage avec pompe à chaleur</w:t>
      </w:r>
    </w:p>
    <w:p w14:paraId="7A207B8B" w14:textId="77777777" w:rsidR="00874C1C" w:rsidRDefault="00874C1C" w:rsidP="00DD29A2">
      <w:pPr>
        <w:pStyle w:val="Style1"/>
        <w:rPr>
          <w:rFonts w:cs="Times New Roman"/>
        </w:rPr>
      </w:pPr>
    </w:p>
    <w:p w14:paraId="222A7BE7" w14:textId="77777777" w:rsidR="00835D03" w:rsidRPr="005F777B" w:rsidRDefault="00835D03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 w:rsidRPr="00835D03">
        <w:rPr>
          <w:rFonts w:cs="Times New Roman"/>
        </w:rPr>
        <w:t xml:space="preserve">3) </w:t>
      </w:r>
      <w:r w:rsidRPr="005F777B">
        <w:rPr>
          <w:rFonts w:cs="Times New Roman"/>
        </w:rPr>
        <w:t>Pour transformer un moulin à eau en centrale hydroélectrique, il faut ajouter :</w:t>
      </w:r>
    </w:p>
    <w:p w14:paraId="52E005F0" w14:textId="349B242A" w:rsidR="00835D03" w:rsidRPr="005F777B" w:rsidRDefault="00835D03" w:rsidP="005F777B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une turbine</w:t>
      </w:r>
    </w:p>
    <w:p w14:paraId="7750AACA" w14:textId="59C2B860" w:rsidR="00835D03" w:rsidRPr="005F777B" w:rsidRDefault="00D45AEE" w:rsidP="005F777B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11D2B97" wp14:editId="0735EE0A">
                <wp:simplePos x="0" y="0"/>
                <wp:positionH relativeFrom="column">
                  <wp:posOffset>715221</wp:posOffset>
                </wp:positionH>
                <wp:positionV relativeFrom="paragraph">
                  <wp:posOffset>28152</wp:posOffset>
                </wp:positionV>
                <wp:extent cx="88900" cy="122767"/>
                <wp:effectExtent l="0" t="0" r="25400" b="10795"/>
                <wp:wrapNone/>
                <wp:docPr id="25" name="Multipli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122767"/>
                        </a:xfrm>
                        <a:prstGeom prst="mathMultiply">
                          <a:avLst/>
                        </a:prstGeom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4519C" id="Multiplier 25" o:spid="_x0000_s1026" style="position:absolute;margin-left:56.3pt;margin-top:2.2pt;width:7pt;height:9.65pt;z-index:25171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8900,12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" path="m12884,35617l29819,23354,44450,43558,59081,23354,76016,35617,57358,61384,76016,87150,59081,99413,44450,79209,29819,99413,12884,87150,31542,61384,12884,35617xe" fillcolor="black [3200]" strokecolor="black [1600]" strokeweight=".25pt">
                <v:stroke joinstyle="miter"/>
                <v:path arrowok="t" o:connecttype="custom" o:connectlocs="12884,35617;29819,23354;44450,43558;59081,23354;76016,35617;57358,61384;76016,87150;59081,99413;44450,79209;29819,99413;12884,87150;31542,61384;12884,35617" o:connectangles="0,0,0,0,0,0,0,0,0,0,0,0,0"/>
              </v:shape>
            </w:pict>
          </mc:Fallback>
        </mc:AlternateContent>
      </w:r>
      <w:r w:rsidR="00835D03" w:rsidRPr="00D45AEE">
        <w:sym w:font="Symbol" w:char="F0F0"/>
      </w:r>
      <w:r w:rsidR="00835D03" w:rsidRPr="005F777B">
        <w:rPr>
          <w:rFonts w:cs="Times New Roman"/>
        </w:rPr>
        <w:t xml:space="preserve"> un alternateur</w:t>
      </w:r>
    </w:p>
    <w:p w14:paraId="6CB50915" w14:textId="25C6CA4C" w:rsidR="00835D03" w:rsidRPr="005F777B" w:rsidRDefault="00835D03" w:rsidP="005F777B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un barrage</w:t>
      </w:r>
    </w:p>
    <w:p w14:paraId="782A54A6" w14:textId="03A8F647" w:rsidR="00835D03" w:rsidRPr="005F777B" w:rsidRDefault="00835D03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 w:rsidRPr="005F777B">
        <w:rPr>
          <w:rFonts w:cs="Times New Roman"/>
        </w:rPr>
        <w:t>4) En 2009, l’énergie électrique produite par les centrales hydroélectriques était de :</w:t>
      </w:r>
    </w:p>
    <w:p w14:paraId="0AFE6569" w14:textId="43E27458" w:rsidR="00835D03" w:rsidRPr="005F777B" w:rsidRDefault="00835D03" w:rsidP="005F777B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8 725 gigawattheures (GWh)</w:t>
      </w:r>
    </w:p>
    <w:p w14:paraId="5C851F6C" w14:textId="6D81167C" w:rsidR="00835D03" w:rsidRPr="005F777B" w:rsidRDefault="00835D03" w:rsidP="005F777B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25 863 gigawattheures (GWh)</w:t>
      </w:r>
    </w:p>
    <w:p w14:paraId="0574204F" w14:textId="48131F70" w:rsidR="00E901FA" w:rsidRPr="00835D03" w:rsidRDefault="00D45AEE" w:rsidP="00063071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FEB1DA0" wp14:editId="2F111226">
                <wp:simplePos x="0" y="0"/>
                <wp:positionH relativeFrom="column">
                  <wp:posOffset>715010</wp:posOffset>
                </wp:positionH>
                <wp:positionV relativeFrom="paragraph">
                  <wp:posOffset>45720</wp:posOffset>
                </wp:positionV>
                <wp:extent cx="88900" cy="122767"/>
                <wp:effectExtent l="0" t="0" r="25400" b="10795"/>
                <wp:wrapNone/>
                <wp:docPr id="26" name="Multipli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122767"/>
                        </a:xfrm>
                        <a:prstGeom prst="mathMultiply">
                          <a:avLst/>
                        </a:prstGeom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900DF" id="Multiplier 26" o:spid="_x0000_s1026" style="position:absolute;margin-left:56.3pt;margin-top:3.6pt;width:7pt;height:9.65pt;z-index: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8900,12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" path="m12884,35617l29819,23354,44450,43558,59081,23354,76016,35617,57358,61384,76016,87150,59081,99413,44450,79209,29819,99413,12884,87150,31542,61384,12884,35617xe" fillcolor="black [3200]" strokecolor="black [1600]" strokeweight=".25pt">
                <v:stroke joinstyle="miter"/>
                <v:path arrowok="t" o:connecttype="custom" o:connectlocs="12884,35617;29819,23354;44450,43558;59081,23354;76016,35617;57358,61384;76016,87150;59081,99413;44450,79209;29819,99413;12884,87150;31542,61384;12884,35617" o:connectangles="0,0,0,0,0,0,0,0,0,0,0,0,0"/>
              </v:shape>
            </w:pict>
          </mc:Fallback>
        </mc:AlternateContent>
      </w:r>
      <w:r w:rsidR="00835D03" w:rsidRPr="005F777B">
        <w:rPr>
          <w:rFonts w:cs="Times New Roman"/>
        </w:rPr>
        <w:sym w:font="Symbol" w:char="F0F0"/>
      </w:r>
      <w:r w:rsidR="00835D03" w:rsidRPr="005F777B">
        <w:rPr>
          <w:rFonts w:cs="Times New Roman"/>
        </w:rPr>
        <w:t xml:space="preserve"> 61 329 gigawattheures (GWh)</w:t>
      </w:r>
      <w:r w:rsidR="00063071">
        <w:rPr>
          <w:rFonts w:cs="Times New Roman"/>
        </w:rPr>
        <w:t xml:space="preserve">                      </w:t>
      </w:r>
      <w:r w:rsidR="00835D03" w:rsidRPr="005F777B">
        <w:rPr>
          <w:rFonts w:cs="Times New Roman"/>
        </w:rPr>
        <w:t>Remarque : 1 GWh = 1 milliard de wattheures</w:t>
      </w:r>
      <w:r w:rsidR="005F777B" w:rsidRPr="005F777B">
        <w:rPr>
          <w:rFonts w:cs="Times New Roman"/>
        </w:rPr>
        <w:t xml:space="preserve"> </w:t>
      </w:r>
    </w:p>
    <w:p w14:paraId="023AAF05" w14:textId="082527BE" w:rsidR="007624A6" w:rsidRDefault="007624A6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</w:p>
    <w:p w14:paraId="1F90261F" w14:textId="729D4230" w:rsidR="005F777B" w:rsidRPr="005F777B" w:rsidRDefault="005F777B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 xml:space="preserve">5) </w:t>
      </w:r>
      <w:r w:rsidRPr="005F777B">
        <w:rPr>
          <w:rFonts w:cs="Times New Roman"/>
        </w:rPr>
        <w:t>La vitesse maximale du courant marin, le Gulf Stream, est environ égale à :</w:t>
      </w:r>
    </w:p>
    <w:p w14:paraId="7813314D" w14:textId="1D0D69F3" w:rsidR="005F777B" w:rsidRPr="005F777B" w:rsidRDefault="005F777B" w:rsidP="005F777B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2 km/h</w:t>
      </w:r>
    </w:p>
    <w:p w14:paraId="1357401A" w14:textId="2EDD1749" w:rsidR="005F777B" w:rsidRPr="005F777B" w:rsidRDefault="00D45AEE" w:rsidP="005F777B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3CD05C2" wp14:editId="25399B0A">
                <wp:simplePos x="0" y="0"/>
                <wp:positionH relativeFrom="column">
                  <wp:posOffset>723265</wp:posOffset>
                </wp:positionH>
                <wp:positionV relativeFrom="paragraph">
                  <wp:posOffset>32808</wp:posOffset>
                </wp:positionV>
                <wp:extent cx="88900" cy="122767"/>
                <wp:effectExtent l="0" t="0" r="25400" b="10795"/>
                <wp:wrapNone/>
                <wp:docPr id="27" name="Multipli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122767"/>
                        </a:xfrm>
                        <a:prstGeom prst="mathMultiply">
                          <a:avLst/>
                        </a:prstGeom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84A24" id="Multiplier 27" o:spid="_x0000_s1026" style="position:absolute;margin-left:56.95pt;margin-top:2.6pt;width:7pt;height:9.65pt;z-index:25172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8900,12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" path="m12884,35617l29819,23354,44450,43558,59081,23354,76016,35617,57358,61384,76016,87150,59081,99413,44450,79209,29819,99413,12884,87150,31542,61384,12884,35617xe" fillcolor="black [3200]" strokecolor="black [1600]" strokeweight=".25pt">
                <v:stroke joinstyle="miter"/>
                <v:path arrowok="t" o:connecttype="custom" o:connectlocs="12884,35617;29819,23354;44450,43558;59081,23354;76016,35617;57358,61384;76016,87150;59081,99413;44450,79209;29819,99413;12884,87150;31542,61384;12884,35617" o:connectangles="0,0,0,0,0,0,0,0,0,0,0,0,0"/>
              </v:shape>
            </w:pict>
          </mc:Fallback>
        </mc:AlternateContent>
      </w:r>
      <w:r w:rsidR="005F777B" w:rsidRPr="005F777B">
        <w:rPr>
          <w:rFonts w:cs="Times New Roman"/>
        </w:rPr>
        <w:sym w:font="Symbol" w:char="F0F0"/>
      </w:r>
      <w:r w:rsidR="005F777B" w:rsidRPr="005F777B">
        <w:rPr>
          <w:rFonts w:cs="Times New Roman"/>
        </w:rPr>
        <w:t xml:space="preserve"> 9 km/h</w:t>
      </w:r>
    </w:p>
    <w:p w14:paraId="1542D2EE" w14:textId="3A95496C" w:rsidR="005F777B" w:rsidRPr="005F777B" w:rsidRDefault="005F777B" w:rsidP="005F777B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18 km/h</w:t>
      </w:r>
    </w:p>
    <w:p w14:paraId="3FA2B1C1" w14:textId="50EBCC49" w:rsidR="005F777B" w:rsidRPr="005F777B" w:rsidRDefault="005F777B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 xml:space="preserve">6) </w:t>
      </w:r>
      <w:r w:rsidRPr="005F777B">
        <w:rPr>
          <w:rFonts w:cs="Times New Roman"/>
        </w:rPr>
        <w:t xml:space="preserve"> En 2010, le rotor (constitué de trois pales) de la plus grande hydrolienne mesurait :</w:t>
      </w:r>
    </w:p>
    <w:p w14:paraId="5F8A02EB" w14:textId="1A1F8D9A" w:rsidR="005F777B" w:rsidRPr="005F777B" w:rsidRDefault="00D45AEE" w:rsidP="005F777B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6D80BF9" wp14:editId="4A972D89">
                <wp:simplePos x="0" y="0"/>
                <wp:positionH relativeFrom="column">
                  <wp:posOffset>723900</wp:posOffset>
                </wp:positionH>
                <wp:positionV relativeFrom="paragraph">
                  <wp:posOffset>42545</wp:posOffset>
                </wp:positionV>
                <wp:extent cx="88900" cy="122767"/>
                <wp:effectExtent l="0" t="0" r="25400" b="10795"/>
                <wp:wrapNone/>
                <wp:docPr id="28" name="Multipli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122767"/>
                        </a:xfrm>
                        <a:prstGeom prst="mathMultiply">
                          <a:avLst/>
                        </a:prstGeom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F6E39" id="Multiplier 28" o:spid="_x0000_s1026" style="position:absolute;margin-left:57pt;margin-top:3.35pt;width:7pt;height:9.65pt;z-index:25172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8900,12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" path="m12884,35617l29819,23354,44450,43558,59081,23354,76016,35617,57358,61384,76016,87150,59081,99413,44450,79209,29819,99413,12884,87150,31542,61384,12884,35617xe" fillcolor="black [3200]" strokecolor="black [1600]" strokeweight=".25pt">
                <v:stroke joinstyle="miter"/>
                <v:path arrowok="t" o:connecttype="custom" o:connectlocs="12884,35617;29819,23354;44450,43558;59081,23354;76016,35617;57358,61384;76016,87150;59081,99413;44450,79209;29819,99413;12884,87150;31542,61384;12884,35617" o:connectangles="0,0,0,0,0,0,0,0,0,0,0,0,0"/>
              </v:shape>
            </w:pict>
          </mc:Fallback>
        </mc:AlternateContent>
      </w:r>
      <w:r w:rsidR="005F777B" w:rsidRPr="005F777B">
        <w:rPr>
          <w:rFonts w:cs="Times New Roman"/>
        </w:rPr>
        <w:sym w:font="Symbol" w:char="F0F0"/>
      </w:r>
      <w:r w:rsidR="005F777B" w:rsidRPr="005F777B">
        <w:rPr>
          <w:rFonts w:cs="Times New Roman"/>
        </w:rPr>
        <w:t xml:space="preserve"> 18 mètres</w:t>
      </w:r>
    </w:p>
    <w:p w14:paraId="4C9EC7FD" w14:textId="64F73394" w:rsidR="005F777B" w:rsidRPr="005F777B" w:rsidRDefault="005F777B" w:rsidP="005F777B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36 mètres</w:t>
      </w:r>
    </w:p>
    <w:p w14:paraId="509599A3" w14:textId="03D9F6F1" w:rsidR="005F777B" w:rsidRPr="005F777B" w:rsidRDefault="005F777B" w:rsidP="005F777B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72 mètres</w:t>
      </w:r>
    </w:p>
    <w:p w14:paraId="77609C05" w14:textId="4CB40D07" w:rsidR="005F777B" w:rsidRPr="005F777B" w:rsidRDefault="005F777B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>7)</w:t>
      </w:r>
      <w:r w:rsidRPr="005F777B">
        <w:rPr>
          <w:rFonts w:cs="Times New Roman"/>
        </w:rPr>
        <w:t xml:space="preserve"> Pour éviter la création de turbulences dans l’eau, la vitesse </w:t>
      </w:r>
      <w:r>
        <w:rPr>
          <w:rFonts w:cs="Times New Roman"/>
        </w:rPr>
        <w:t xml:space="preserve">de l’extrémité de la pale d’une </w:t>
      </w:r>
      <w:r w:rsidRPr="005F777B">
        <w:rPr>
          <w:rFonts w:cs="Times New Roman"/>
        </w:rPr>
        <w:t>hydrolienne ne doit pas dépasser :</w:t>
      </w:r>
    </w:p>
    <w:p w14:paraId="504E6A85" w14:textId="272DCD53" w:rsidR="005F777B" w:rsidRPr="005F777B" w:rsidRDefault="005F777B" w:rsidP="005F777B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2 mètres/seconde</w:t>
      </w:r>
    </w:p>
    <w:p w14:paraId="6B595026" w14:textId="26AC9B7E" w:rsidR="005F777B" w:rsidRPr="005F777B" w:rsidRDefault="00D45AEE" w:rsidP="005F777B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01017E3" wp14:editId="1B2B88AD">
                <wp:simplePos x="0" y="0"/>
                <wp:positionH relativeFrom="column">
                  <wp:posOffset>719667</wp:posOffset>
                </wp:positionH>
                <wp:positionV relativeFrom="paragraph">
                  <wp:posOffset>45931</wp:posOffset>
                </wp:positionV>
                <wp:extent cx="88900" cy="122767"/>
                <wp:effectExtent l="0" t="0" r="25400" b="10795"/>
                <wp:wrapNone/>
                <wp:docPr id="29" name="Multipli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122767"/>
                        </a:xfrm>
                        <a:prstGeom prst="mathMultiply">
                          <a:avLst/>
                        </a:prstGeom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BD181" id="Multiplier 29" o:spid="_x0000_s1026" style="position:absolute;margin-left:56.65pt;margin-top:3.6pt;width:7pt;height:9.65pt;z-index:25172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8900,12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" path="m12884,35617l29819,23354,44450,43558,59081,23354,76016,35617,57358,61384,76016,87150,59081,99413,44450,79209,29819,99413,12884,87150,31542,61384,12884,35617xe" fillcolor="black [3200]" strokecolor="black [1600]" strokeweight=".25pt">
                <v:stroke joinstyle="miter"/>
                <v:path arrowok="t" o:connecttype="custom" o:connectlocs="12884,35617;29819,23354;44450,43558;59081,23354;76016,35617;57358,61384;76016,87150;59081,99413;44450,79209;29819,99413;12884,87150;31542,61384;12884,35617" o:connectangles="0,0,0,0,0,0,0,0,0,0,0,0,0"/>
              </v:shape>
            </w:pict>
          </mc:Fallback>
        </mc:AlternateContent>
      </w:r>
      <w:r w:rsidR="005F777B" w:rsidRPr="005F777B">
        <w:rPr>
          <w:rFonts w:cs="Times New Roman"/>
        </w:rPr>
        <w:sym w:font="Symbol" w:char="F0F0"/>
      </w:r>
      <w:r w:rsidR="005F777B" w:rsidRPr="005F777B">
        <w:rPr>
          <w:rFonts w:cs="Times New Roman"/>
        </w:rPr>
        <w:t xml:space="preserve"> 10 mètres/seconde</w:t>
      </w:r>
    </w:p>
    <w:p w14:paraId="5C64A7DB" w14:textId="568AB2BA" w:rsidR="005F777B" w:rsidRPr="005F777B" w:rsidRDefault="005F777B" w:rsidP="005F777B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20 mètres/seconde</w:t>
      </w:r>
    </w:p>
    <w:p w14:paraId="1C8865AF" w14:textId="3A1088E2" w:rsidR="005F777B" w:rsidRPr="005F777B" w:rsidRDefault="005F777B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 xml:space="preserve">8) </w:t>
      </w:r>
      <w:r w:rsidRPr="005F777B">
        <w:rPr>
          <w:rFonts w:cs="Times New Roman"/>
        </w:rPr>
        <w:t>Le barrage de l’usine marémotrice de la Rance s’étend sur :</w:t>
      </w:r>
    </w:p>
    <w:p w14:paraId="37B1BE58" w14:textId="5E7D7EA6" w:rsidR="005F777B" w:rsidRPr="005F777B" w:rsidRDefault="005F777B" w:rsidP="005F777B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250 mètres</w:t>
      </w:r>
    </w:p>
    <w:p w14:paraId="38E012A8" w14:textId="755F1C27" w:rsidR="005F777B" w:rsidRPr="005F777B" w:rsidRDefault="005F777B" w:rsidP="005F777B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500 mètres</w:t>
      </w:r>
    </w:p>
    <w:p w14:paraId="5FFF2EF9" w14:textId="5CC80318" w:rsidR="005F777B" w:rsidRPr="005F777B" w:rsidRDefault="00D45AEE" w:rsidP="005F777B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7978325" wp14:editId="4E2D439D">
                <wp:simplePos x="0" y="0"/>
                <wp:positionH relativeFrom="column">
                  <wp:posOffset>723688</wp:posOffset>
                </wp:positionH>
                <wp:positionV relativeFrom="paragraph">
                  <wp:posOffset>38100</wp:posOffset>
                </wp:positionV>
                <wp:extent cx="88900" cy="122767"/>
                <wp:effectExtent l="0" t="0" r="25400" b="10795"/>
                <wp:wrapNone/>
                <wp:docPr id="30" name="Multipli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122767"/>
                        </a:xfrm>
                        <a:prstGeom prst="mathMultiply">
                          <a:avLst/>
                        </a:prstGeom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7641C" id="Multiplier 30" o:spid="_x0000_s1026" style="position:absolute;margin-left:57pt;margin-top:3pt;width:7pt;height:9.65pt;z-index:25172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8900,12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" path="m12884,35617l29819,23354,44450,43558,59081,23354,76016,35617,57358,61384,76016,87150,59081,99413,44450,79209,29819,99413,12884,87150,31542,61384,12884,35617xe" fillcolor="black [3200]" strokecolor="black [1600]" strokeweight=".25pt">
                <v:stroke joinstyle="miter"/>
                <v:path arrowok="t" o:connecttype="custom" o:connectlocs="12884,35617;29819,23354;44450,43558;59081,23354;76016,35617;57358,61384;76016,87150;59081,99413;44450,79209;29819,99413;12884,87150;31542,61384;12884,35617" o:connectangles="0,0,0,0,0,0,0,0,0,0,0,0,0"/>
              </v:shape>
            </w:pict>
          </mc:Fallback>
        </mc:AlternateContent>
      </w:r>
      <w:r w:rsidR="005F777B" w:rsidRPr="005F777B">
        <w:rPr>
          <w:rFonts w:cs="Times New Roman"/>
        </w:rPr>
        <w:sym w:font="Symbol" w:char="F0F0"/>
      </w:r>
      <w:r w:rsidR="005F777B" w:rsidRPr="005F777B">
        <w:rPr>
          <w:rFonts w:cs="Times New Roman"/>
        </w:rPr>
        <w:t xml:space="preserve"> 750 mètres</w:t>
      </w:r>
    </w:p>
    <w:p w14:paraId="05C91765" w14:textId="654F09F4" w:rsidR="005F777B" w:rsidRPr="005F777B" w:rsidRDefault="005F777B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 xml:space="preserve">9) </w:t>
      </w:r>
      <w:r w:rsidRPr="005F777B">
        <w:rPr>
          <w:rFonts w:cs="Times New Roman"/>
        </w:rPr>
        <w:t>L’énergie solaire peut être utilisée de deux façons. Lesquelles ?</w:t>
      </w:r>
      <w:r>
        <w:rPr>
          <w:rFonts w:cs="Times New Roman"/>
        </w:rPr>
        <w:t xml:space="preserve"> </w:t>
      </w:r>
      <w:r w:rsidRPr="005F777B">
        <w:rPr>
          <w:rFonts w:cs="Times New Roman"/>
        </w:rPr>
        <w:t xml:space="preserve">L’énergie solaire peut être utilisée pour produire de </w:t>
      </w:r>
      <w:r w:rsidR="00D45AEE" w:rsidRPr="00D45AEE">
        <w:rPr>
          <w:rFonts w:cs="Times New Roman"/>
          <w:b/>
        </w:rPr>
        <w:t>l’énergie électrique</w:t>
      </w:r>
      <w:r w:rsidR="00D45AEE">
        <w:rPr>
          <w:rFonts w:cs="Times New Roman"/>
        </w:rPr>
        <w:t xml:space="preserve"> </w:t>
      </w:r>
      <w:r w:rsidRPr="005F777B">
        <w:rPr>
          <w:rFonts w:cs="Times New Roman"/>
        </w:rPr>
        <w:t>ou produire</w:t>
      </w:r>
      <w:r>
        <w:rPr>
          <w:rFonts w:cs="Times New Roman"/>
        </w:rPr>
        <w:t xml:space="preserve"> </w:t>
      </w:r>
      <w:r w:rsidRPr="005F777B">
        <w:rPr>
          <w:rFonts w:cs="Times New Roman"/>
        </w:rPr>
        <w:t xml:space="preserve">de </w:t>
      </w:r>
      <w:r w:rsidR="00D45AEE" w:rsidRPr="00D45AEE">
        <w:rPr>
          <w:rFonts w:cs="Times New Roman"/>
          <w:b/>
        </w:rPr>
        <w:t>la chaleur pour chauffer l’eau</w:t>
      </w:r>
    </w:p>
    <w:p w14:paraId="0EB508F8" w14:textId="5FE0E85A" w:rsidR="005F777B" w:rsidRDefault="005F777B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</w:p>
    <w:p w14:paraId="0E934387" w14:textId="6000365B" w:rsidR="005F777B" w:rsidRPr="005F777B" w:rsidRDefault="005F777B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 xml:space="preserve">10) </w:t>
      </w:r>
      <w:r w:rsidRPr="005F777B">
        <w:rPr>
          <w:rFonts w:cs="Times New Roman"/>
        </w:rPr>
        <w:t>En 2009, l’énergie électrique produite par les panneaux solaires était de :</w:t>
      </w:r>
    </w:p>
    <w:p w14:paraId="4292509C" w14:textId="04DA5408" w:rsidR="005F777B" w:rsidRPr="005F777B" w:rsidRDefault="00D45AEE" w:rsidP="00063071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E1D7D1D" wp14:editId="2B5FDBE7">
                <wp:simplePos x="0" y="0"/>
                <wp:positionH relativeFrom="page">
                  <wp:posOffset>3693372</wp:posOffset>
                </wp:positionH>
                <wp:positionV relativeFrom="paragraph">
                  <wp:posOffset>38735</wp:posOffset>
                </wp:positionV>
                <wp:extent cx="88900" cy="122767"/>
                <wp:effectExtent l="0" t="0" r="25400" b="10795"/>
                <wp:wrapNone/>
                <wp:docPr id="31" name="Multipli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122767"/>
                        </a:xfrm>
                        <a:prstGeom prst="mathMultiply">
                          <a:avLst/>
                        </a:prstGeom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CE005" id="Multiplier 31" o:spid="_x0000_s1026" style="position:absolute;margin-left:290.8pt;margin-top:3.05pt;width:7pt;height:9.65pt;z-index:251731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coordsize="88900,12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" path="m12884,35617l29819,23354,44450,43558,59081,23354,76016,35617,57358,61384,76016,87150,59081,99413,44450,79209,29819,99413,12884,87150,31542,61384,12884,35617xe" fillcolor="black [3200]" strokecolor="black [1600]" strokeweight=".25pt">
                <v:stroke joinstyle="miter"/>
                <v:path arrowok="t" o:connecttype="custom" o:connectlocs="12884,35617;29819,23354;44450,43558;59081,23354;76016,35617;57358,61384;76016,87150;59081,99413;44450,79209;29819,99413;12884,87150;31542,61384;12884,35617" o:connectangles="0,0,0,0,0,0,0,0,0,0,0,0,0"/>
                <w10:wrap anchorx="page"/>
              </v:shape>
            </w:pict>
          </mc:Fallback>
        </mc:AlternateContent>
      </w:r>
      <w:r w:rsidR="005F777B" w:rsidRPr="005F777B">
        <w:rPr>
          <w:rFonts w:cs="Times New Roman"/>
        </w:rPr>
        <w:sym w:font="Symbol" w:char="F0F0"/>
      </w:r>
      <w:r w:rsidR="005F777B" w:rsidRPr="005F777B">
        <w:rPr>
          <w:rFonts w:cs="Times New Roman"/>
        </w:rPr>
        <w:t xml:space="preserve"> 68 gigawattheures (GWh)</w:t>
      </w:r>
      <w:r w:rsidR="00063071" w:rsidRPr="00063071">
        <w:rPr>
          <w:rFonts w:cs="Times New Roman"/>
        </w:rPr>
        <w:t xml:space="preserve"> </w:t>
      </w:r>
      <w:r w:rsidR="00063071">
        <w:rPr>
          <w:rFonts w:cs="Times New Roman"/>
        </w:rPr>
        <w:tab/>
      </w:r>
      <w:r w:rsidR="00063071" w:rsidRPr="005F777B">
        <w:rPr>
          <w:rFonts w:cs="Times New Roman"/>
        </w:rPr>
        <w:sym w:font="Symbol" w:char="F0F0"/>
      </w:r>
      <w:r w:rsidR="00063071" w:rsidRPr="005F777B">
        <w:rPr>
          <w:rFonts w:cs="Times New Roman"/>
        </w:rPr>
        <w:t xml:space="preserve"> 212 gigawattheures (GWh)</w:t>
      </w:r>
    </w:p>
    <w:p w14:paraId="331CC976" w14:textId="0682654A" w:rsidR="00063071" w:rsidRPr="005F777B" w:rsidRDefault="005F777B" w:rsidP="00063071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124 gigawattheures (GWh)</w:t>
      </w:r>
      <w:r w:rsidR="00063071" w:rsidRPr="00063071">
        <w:rPr>
          <w:rFonts w:cs="Times New Roman"/>
        </w:rPr>
        <w:t xml:space="preserve"> </w:t>
      </w:r>
      <w:r w:rsidR="00063071">
        <w:rPr>
          <w:rFonts w:cs="Times New Roman"/>
        </w:rPr>
        <w:tab/>
      </w:r>
      <w:r w:rsidR="00063071" w:rsidRPr="005F777B">
        <w:rPr>
          <w:rFonts w:cs="Times New Roman"/>
        </w:rPr>
        <w:sym w:font="Symbol" w:char="F0F0"/>
      </w:r>
      <w:r w:rsidR="00063071" w:rsidRPr="005F777B">
        <w:rPr>
          <w:rFonts w:cs="Times New Roman"/>
        </w:rPr>
        <w:t xml:space="preserve"> 342 gigawattheures (GWh)</w:t>
      </w:r>
    </w:p>
    <w:p w14:paraId="022B3DDA" w14:textId="3486040A" w:rsidR="005F777B" w:rsidRPr="005F777B" w:rsidRDefault="005F777B" w:rsidP="005F777B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</w:p>
    <w:p w14:paraId="732F3BE1" w14:textId="1E805E75" w:rsidR="005F777B" w:rsidRPr="005F777B" w:rsidRDefault="005F777B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 xml:space="preserve">11) </w:t>
      </w:r>
      <w:r w:rsidRPr="005F777B">
        <w:rPr>
          <w:rFonts w:cs="Times New Roman"/>
        </w:rPr>
        <w:t xml:space="preserve"> Dans l’hémisphère Nord, vers quel point cardinal doit-on o</w:t>
      </w:r>
      <w:r>
        <w:rPr>
          <w:rFonts w:cs="Times New Roman"/>
        </w:rPr>
        <w:t xml:space="preserve">rienter un panneau solaire pour </w:t>
      </w:r>
      <w:r w:rsidRPr="005F777B">
        <w:rPr>
          <w:rFonts w:cs="Times New Roman"/>
        </w:rPr>
        <w:t>obtenir son meilleur fonctionnement ?</w:t>
      </w:r>
    </w:p>
    <w:p w14:paraId="761919C0" w14:textId="55BCCBDF" w:rsidR="005F777B" w:rsidRPr="005F777B" w:rsidRDefault="00D45AEE" w:rsidP="00063071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1B2FC7E" wp14:editId="5A5415C0">
                <wp:simplePos x="0" y="0"/>
                <wp:positionH relativeFrom="page">
                  <wp:posOffset>3689138</wp:posOffset>
                </wp:positionH>
                <wp:positionV relativeFrom="paragraph">
                  <wp:posOffset>33020</wp:posOffset>
                </wp:positionV>
                <wp:extent cx="88900" cy="122767"/>
                <wp:effectExtent l="0" t="0" r="25400" b="10795"/>
                <wp:wrapNone/>
                <wp:docPr id="32" name="Multipli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122767"/>
                        </a:xfrm>
                        <a:prstGeom prst="mathMultiply">
                          <a:avLst/>
                        </a:prstGeom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13412" id="Multiplier 32" o:spid="_x0000_s1026" style="position:absolute;margin-left:290.5pt;margin-top:2.6pt;width:7pt;height:9.65pt;z-index:2517335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coordsize="88900,12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" path="m12884,35617l29819,23354,44450,43558,59081,23354,76016,35617,57358,61384,76016,87150,59081,99413,44450,79209,29819,99413,12884,87150,31542,61384,12884,35617xe" fillcolor="black [3200]" strokecolor="black [1600]" strokeweight=".25pt">
                <v:stroke joinstyle="miter"/>
                <v:path arrowok="t" o:connecttype="custom" o:connectlocs="12884,35617;29819,23354;44450,43558;59081,23354;76016,35617;57358,61384;76016,87150;59081,99413;44450,79209;29819,99413;12884,87150;31542,61384;12884,35617" o:connectangles="0,0,0,0,0,0,0,0,0,0,0,0,0"/>
                <w10:wrap anchorx="page"/>
              </v:shape>
            </w:pict>
          </mc:Fallback>
        </mc:AlternateContent>
      </w:r>
      <w:r w:rsidR="005F777B" w:rsidRPr="005F777B">
        <w:rPr>
          <w:rFonts w:cs="Times New Roman"/>
        </w:rPr>
        <w:sym w:font="Symbol" w:char="F0F0"/>
      </w:r>
      <w:r w:rsidR="005F777B" w:rsidRPr="005F777B">
        <w:rPr>
          <w:rFonts w:cs="Times New Roman"/>
        </w:rPr>
        <w:t xml:space="preserve"> vers le Nord</w:t>
      </w:r>
      <w:r w:rsidR="00063071">
        <w:rPr>
          <w:rFonts w:cs="Times New Roman"/>
        </w:rPr>
        <w:tab/>
      </w:r>
      <w:r w:rsidR="00063071" w:rsidRPr="005F777B">
        <w:rPr>
          <w:rFonts w:cs="Times New Roman"/>
        </w:rPr>
        <w:sym w:font="Symbol" w:char="F0F0"/>
      </w:r>
      <w:r w:rsidR="00063071" w:rsidRPr="005F777B">
        <w:rPr>
          <w:rFonts w:cs="Times New Roman"/>
        </w:rPr>
        <w:t xml:space="preserve"> vers le Sud</w:t>
      </w:r>
    </w:p>
    <w:p w14:paraId="227E381C" w14:textId="4D01B655" w:rsidR="00063071" w:rsidRPr="005F777B" w:rsidRDefault="005F777B" w:rsidP="00063071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vers l’Est</w:t>
      </w:r>
      <w:r w:rsidR="00063071">
        <w:rPr>
          <w:rFonts w:cs="Times New Roman"/>
        </w:rPr>
        <w:tab/>
      </w:r>
      <w:r w:rsidR="00063071" w:rsidRPr="005F777B">
        <w:rPr>
          <w:rFonts w:cs="Times New Roman"/>
        </w:rPr>
        <w:sym w:font="Symbol" w:char="F0F0"/>
      </w:r>
      <w:r w:rsidR="00063071" w:rsidRPr="005F777B">
        <w:rPr>
          <w:rFonts w:cs="Times New Roman"/>
        </w:rPr>
        <w:t xml:space="preserve"> vers l’Ouest</w:t>
      </w:r>
    </w:p>
    <w:p w14:paraId="3BFDD40F" w14:textId="52A016D0" w:rsidR="005F777B" w:rsidRPr="005F777B" w:rsidRDefault="005F777B" w:rsidP="005F777B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</w:p>
    <w:p w14:paraId="2CE038A9" w14:textId="030C9F23" w:rsidR="007624A6" w:rsidRDefault="00506AC8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>12) Schéma de l’éolienne : compléter les légendes</w:t>
      </w:r>
    </w:p>
    <w:p w14:paraId="54A56B2E" w14:textId="77777777" w:rsidR="00506AC8" w:rsidRDefault="00506AC8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</w:p>
    <w:p w14:paraId="12A4E664" w14:textId="2115A82A" w:rsidR="00506AC8" w:rsidRDefault="00144E43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  <w:noProof/>
          <w:lang w:eastAsia="fr-FR"/>
        </w:rPr>
        <w:lastRenderedPageBreak/>
        <w:drawing>
          <wp:inline distT="0" distB="0" distL="0" distR="0" wp14:anchorId="56E104EF" wp14:editId="05E2007F">
            <wp:extent cx="3239524" cy="4055533"/>
            <wp:effectExtent l="0" t="0" r="0" b="254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umérisation007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131" cy="406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5B7CD" w14:textId="437E1638" w:rsidR="00506AC8" w:rsidRDefault="00506AC8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>13) Quel est le principal avantage d’installer des éoliennes en mer plutôt que sur terre ?</w:t>
      </w:r>
    </w:p>
    <w:p w14:paraId="0E8FF22F" w14:textId="4DDD1348" w:rsidR="00506AC8" w:rsidRDefault="00506AC8" w:rsidP="00506AC8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</w:t>
      </w:r>
      <w:r>
        <w:rPr>
          <w:rFonts w:cs="Times New Roman"/>
        </w:rPr>
        <w:t>Elles ne se voient pas</w:t>
      </w:r>
    </w:p>
    <w:p w14:paraId="58CE3DDF" w14:textId="3539A18D" w:rsidR="00506AC8" w:rsidRDefault="00C828F5" w:rsidP="00506AC8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6F872EE" wp14:editId="19046407">
                <wp:simplePos x="0" y="0"/>
                <wp:positionH relativeFrom="column">
                  <wp:posOffset>723900</wp:posOffset>
                </wp:positionH>
                <wp:positionV relativeFrom="paragraph">
                  <wp:posOffset>57362</wp:posOffset>
                </wp:positionV>
                <wp:extent cx="88900" cy="122767"/>
                <wp:effectExtent l="0" t="0" r="25400" b="10795"/>
                <wp:wrapNone/>
                <wp:docPr id="33" name="Multipli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122767"/>
                        </a:xfrm>
                        <a:prstGeom prst="mathMultiply">
                          <a:avLst/>
                        </a:prstGeom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8890" id="Multiplier 33" o:spid="_x0000_s1026" style="position:absolute;margin-left:57pt;margin-top:4.5pt;width:7pt;height:9.65pt;z-index:25173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8900,12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" path="m12884,35617l29819,23354,44450,43558,59081,23354,76016,35617,57358,61384,76016,87150,59081,99413,44450,79209,29819,99413,12884,87150,31542,61384,12884,35617xe" fillcolor="black [3200]" strokecolor="black [1600]" strokeweight=".25pt">
                <v:stroke joinstyle="miter"/>
                <v:path arrowok="t" o:connecttype="custom" o:connectlocs="12884,35617;29819,23354;44450,43558;59081,23354;76016,35617;57358,61384;76016,87150;59081,99413;44450,79209;29819,99413;12884,87150;31542,61384;12884,35617" o:connectangles="0,0,0,0,0,0,0,0,0,0,0,0,0"/>
              </v:shape>
            </w:pict>
          </mc:Fallback>
        </mc:AlternateContent>
      </w:r>
      <w:r w:rsidR="00506AC8" w:rsidRPr="005F777B">
        <w:rPr>
          <w:rFonts w:cs="Times New Roman"/>
        </w:rPr>
        <w:sym w:font="Symbol" w:char="F0F0"/>
      </w:r>
      <w:r w:rsidR="00506AC8" w:rsidRPr="005F777B">
        <w:rPr>
          <w:rFonts w:cs="Times New Roman"/>
        </w:rPr>
        <w:t xml:space="preserve"> </w:t>
      </w:r>
      <w:r w:rsidR="00506AC8">
        <w:rPr>
          <w:rFonts w:cs="Times New Roman"/>
        </w:rPr>
        <w:t>Elles produisent d’avantage d’électricité</w:t>
      </w:r>
    </w:p>
    <w:p w14:paraId="0BC5BDBA" w14:textId="758C224B" w:rsidR="00506AC8" w:rsidRDefault="00506AC8" w:rsidP="00506AC8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</w:t>
      </w:r>
      <w:r>
        <w:rPr>
          <w:rFonts w:cs="Times New Roman"/>
        </w:rPr>
        <w:t>Elles guident les bateaux en mer</w:t>
      </w:r>
    </w:p>
    <w:p w14:paraId="4F6CDECD" w14:textId="77777777" w:rsidR="00506AC8" w:rsidRDefault="00506AC8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</w:p>
    <w:p w14:paraId="7143AA21" w14:textId="1D866C3A" w:rsidR="005F777B" w:rsidRPr="005F777B" w:rsidRDefault="00506AC8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>14</w:t>
      </w:r>
      <w:r w:rsidR="005F777B">
        <w:rPr>
          <w:rFonts w:cs="Times New Roman"/>
        </w:rPr>
        <w:t>)</w:t>
      </w:r>
      <w:r w:rsidR="005F777B" w:rsidRPr="005F777B">
        <w:rPr>
          <w:rFonts w:cs="Times New Roman"/>
        </w:rPr>
        <w:t xml:space="preserve"> Que désigne la biomasse ?</w:t>
      </w:r>
      <w:r w:rsidR="005F777B">
        <w:rPr>
          <w:rFonts w:cs="Times New Roman"/>
        </w:rPr>
        <w:t xml:space="preserve"> </w:t>
      </w:r>
      <w:r w:rsidR="00C828F5" w:rsidRPr="00C828F5">
        <w:rPr>
          <w:rFonts w:cs="Times New Roman"/>
          <w:b/>
        </w:rPr>
        <w:t>Elle représente l’ensemble de la matière organique</w:t>
      </w:r>
      <w:r w:rsidR="00C828F5">
        <w:rPr>
          <w:rFonts w:cs="Times New Roman"/>
        </w:rPr>
        <w:t>.</w:t>
      </w:r>
    </w:p>
    <w:p w14:paraId="58A6F743" w14:textId="77777777" w:rsidR="00506AC8" w:rsidRDefault="00506AC8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</w:p>
    <w:p w14:paraId="0949B9EB" w14:textId="0E4C8CEF" w:rsidR="005F777B" w:rsidRDefault="00D62C8C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>1</w:t>
      </w:r>
      <w:r w:rsidR="00506AC8">
        <w:rPr>
          <w:rFonts w:cs="Times New Roman"/>
        </w:rPr>
        <w:t>5</w:t>
      </w:r>
      <w:r>
        <w:rPr>
          <w:rFonts w:cs="Times New Roman"/>
        </w:rPr>
        <w:t xml:space="preserve">) </w:t>
      </w:r>
      <w:r w:rsidR="005F777B" w:rsidRPr="005F777B">
        <w:rPr>
          <w:rFonts w:cs="Times New Roman"/>
        </w:rPr>
        <w:t xml:space="preserve"> Cite les 3 grands types d’énergie issues de la biomasse :</w:t>
      </w:r>
      <w:r w:rsidR="00506AC8">
        <w:rPr>
          <w:rFonts w:cs="Times New Roman"/>
        </w:rPr>
        <w:t xml:space="preserve"> </w:t>
      </w:r>
      <w:r w:rsidR="00C828F5" w:rsidRPr="00C828F5">
        <w:rPr>
          <w:rFonts w:cs="Times New Roman"/>
          <w:b/>
        </w:rPr>
        <w:t>La biomasse solide, le biogaz, les biocarburants</w:t>
      </w:r>
    </w:p>
    <w:p w14:paraId="1167B0E7" w14:textId="77777777" w:rsidR="00506AC8" w:rsidRDefault="00506AC8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</w:p>
    <w:p w14:paraId="3C221BC6" w14:textId="695E8C51" w:rsidR="007624A6" w:rsidRDefault="00D62C8C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>1</w:t>
      </w:r>
      <w:r w:rsidR="00506AC8">
        <w:rPr>
          <w:rFonts w:cs="Times New Roman"/>
        </w:rPr>
        <w:t>6</w:t>
      </w:r>
      <w:r>
        <w:rPr>
          <w:rFonts w:cs="Times New Roman"/>
        </w:rPr>
        <w:t xml:space="preserve">) </w:t>
      </w:r>
      <w:r w:rsidR="005F777B" w:rsidRPr="005F777B">
        <w:rPr>
          <w:rFonts w:cs="Times New Roman"/>
        </w:rPr>
        <w:t>Comment s’appelle le processus par lequel une plante élabore son propre aliment en consommant</w:t>
      </w:r>
      <w:r>
        <w:rPr>
          <w:rFonts w:cs="Times New Roman"/>
        </w:rPr>
        <w:t xml:space="preserve"> </w:t>
      </w:r>
      <w:r w:rsidR="005F777B" w:rsidRPr="005F777B">
        <w:rPr>
          <w:rFonts w:cs="Times New Roman"/>
        </w:rPr>
        <w:t>du dioxyde de carbone et en rejetant du dioxygène ?</w:t>
      </w:r>
      <w:r>
        <w:rPr>
          <w:rFonts w:cs="Times New Roman"/>
        </w:rPr>
        <w:t xml:space="preserve"> </w:t>
      </w:r>
      <w:r w:rsidR="00C828F5" w:rsidRPr="00C828F5">
        <w:rPr>
          <w:rFonts w:cs="Times New Roman"/>
          <w:b/>
        </w:rPr>
        <w:t>la photosynthèse</w:t>
      </w:r>
    </w:p>
    <w:p w14:paraId="5BB39F9E" w14:textId="77777777" w:rsidR="00D62C8C" w:rsidRDefault="00D62C8C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</w:p>
    <w:p w14:paraId="3CCEF458" w14:textId="3CD0BA2B" w:rsidR="00506AC8" w:rsidRDefault="00506AC8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>17) Cite 2 des sources utilisées pour produire du dihydrogène</w:t>
      </w:r>
      <w:r w:rsidR="00C828F5">
        <w:rPr>
          <w:rFonts w:cs="Times New Roman"/>
        </w:rPr>
        <w:t xml:space="preserve"> : </w:t>
      </w:r>
      <w:r w:rsidR="00C828F5" w:rsidRPr="00C828F5">
        <w:rPr>
          <w:rFonts w:cs="Times New Roman"/>
          <w:b/>
        </w:rPr>
        <w:t>l’eau, le gaz naturel, le pétrole</w:t>
      </w:r>
    </w:p>
    <w:p w14:paraId="1A5B7C42" w14:textId="77777777" w:rsidR="00506AC8" w:rsidRDefault="00506AC8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</w:p>
    <w:p w14:paraId="0FE64ABE" w14:textId="4E0EBF27" w:rsidR="00506AC8" w:rsidRDefault="00506AC8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>18) Cite les 3 principaux éléments qui constituent une pile à combustible</w:t>
      </w:r>
    </w:p>
    <w:p w14:paraId="63894D5C" w14:textId="2B08972C" w:rsidR="00D62C8C" w:rsidRDefault="00C828F5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>L’anode (chargée en dioxygène), la cathode (chargée en dihydrogène) et l’électrolyte</w:t>
      </w:r>
    </w:p>
    <w:p w14:paraId="6E0759B0" w14:textId="77777777" w:rsidR="00C828F5" w:rsidRDefault="00C828F5" w:rsidP="005F777B">
      <w:pPr>
        <w:pStyle w:val="Style1"/>
        <w:tabs>
          <w:tab w:val="left" w:pos="5103"/>
          <w:tab w:val="left" w:pos="6237"/>
        </w:tabs>
        <w:rPr>
          <w:rFonts w:cs="Times New Roman"/>
        </w:rPr>
      </w:pPr>
    </w:p>
    <w:p w14:paraId="4E90ADB9" w14:textId="6A77D280" w:rsidR="00F85584" w:rsidRPr="00F85584" w:rsidRDefault="00F85584" w:rsidP="00F85584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 xml:space="preserve">20) </w:t>
      </w:r>
      <w:r w:rsidRPr="00F85584">
        <w:rPr>
          <w:rFonts w:cs="Times New Roman"/>
        </w:rPr>
        <w:t>Quel type de réaction nucléaire a lieu au sein de notre étoile, le Soleil</w:t>
      </w:r>
    </w:p>
    <w:p w14:paraId="1F657E55" w14:textId="344F4023" w:rsidR="00F85584" w:rsidRPr="00F85584" w:rsidRDefault="00C828F5" w:rsidP="00F85584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687FDE3" wp14:editId="7450D62B">
                <wp:simplePos x="0" y="0"/>
                <wp:positionH relativeFrom="column">
                  <wp:posOffset>719667</wp:posOffset>
                </wp:positionH>
                <wp:positionV relativeFrom="paragraph">
                  <wp:posOffset>42333</wp:posOffset>
                </wp:positionV>
                <wp:extent cx="88900" cy="122767"/>
                <wp:effectExtent l="0" t="0" r="25400" b="10795"/>
                <wp:wrapNone/>
                <wp:docPr id="34" name="Multipli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122767"/>
                        </a:xfrm>
                        <a:prstGeom prst="mathMultiply">
                          <a:avLst/>
                        </a:prstGeom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E30DD" id="Multiplier 34" o:spid="_x0000_s1026" style="position:absolute;margin-left:56.65pt;margin-top:3.35pt;width:7pt;height:9.65pt;z-index:25173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8900,12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" path="m12884,35617l29819,23354,44450,43558,59081,23354,76016,35617,57358,61384,76016,87150,59081,99413,44450,79209,29819,99413,12884,87150,31542,61384,12884,35617xe" fillcolor="black [3200]" strokecolor="black [1600]" strokeweight=".25pt">
                <v:stroke joinstyle="miter"/>
                <v:path arrowok="t" o:connecttype="custom" o:connectlocs="12884,35617;29819,23354;44450,43558;59081,23354;76016,35617;57358,61384;76016,87150;59081,99413;44450,79209;29819,99413;12884,87150;31542,61384;12884,35617" o:connectangles="0,0,0,0,0,0,0,0,0,0,0,0,0"/>
              </v:shape>
            </w:pict>
          </mc:Fallback>
        </mc:AlternateContent>
      </w:r>
      <w:r w:rsidR="00F85584" w:rsidRPr="005F777B">
        <w:rPr>
          <w:rFonts w:cs="Times New Roman"/>
        </w:rPr>
        <w:sym w:font="Symbol" w:char="F0F0"/>
      </w:r>
      <w:r w:rsidR="00F85584" w:rsidRPr="005F777B">
        <w:rPr>
          <w:rFonts w:cs="Times New Roman"/>
        </w:rPr>
        <w:t xml:space="preserve"> </w:t>
      </w:r>
      <w:r w:rsidR="00F85584" w:rsidRPr="00F85584">
        <w:rPr>
          <w:rFonts w:cs="Times New Roman"/>
        </w:rPr>
        <w:t>La fusion nucléaire</w:t>
      </w:r>
    </w:p>
    <w:p w14:paraId="13AC3A7B" w14:textId="64850459" w:rsidR="00F85584" w:rsidRPr="00F85584" w:rsidRDefault="00F85584" w:rsidP="00F85584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</w:t>
      </w:r>
      <w:r w:rsidRPr="00F85584">
        <w:rPr>
          <w:rFonts w:cs="Times New Roman"/>
        </w:rPr>
        <w:t>La fission nucléaire</w:t>
      </w:r>
    </w:p>
    <w:p w14:paraId="514C2B9E" w14:textId="19D9E9B4" w:rsidR="00F85584" w:rsidRPr="00F85584" w:rsidRDefault="00F85584" w:rsidP="00F85584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>21)</w:t>
      </w:r>
      <w:r w:rsidRPr="00F85584">
        <w:rPr>
          <w:rFonts w:cs="Times New Roman"/>
        </w:rPr>
        <w:t xml:space="preserve"> La radioactivité peut être :</w:t>
      </w:r>
    </w:p>
    <w:p w14:paraId="7232294F" w14:textId="4DE002C9" w:rsidR="00F85584" w:rsidRPr="00F85584" w:rsidRDefault="00F85584" w:rsidP="00F85584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</w:t>
      </w:r>
      <w:r w:rsidRPr="00F85584">
        <w:rPr>
          <w:rFonts w:cs="Times New Roman"/>
        </w:rPr>
        <w:t>artificielle</w:t>
      </w:r>
    </w:p>
    <w:p w14:paraId="09679E89" w14:textId="42130637" w:rsidR="00F85584" w:rsidRPr="00F85584" w:rsidRDefault="00F85584" w:rsidP="00F85584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 w:rsidRPr="005F777B">
        <w:rPr>
          <w:rFonts w:cs="Times New Roman"/>
        </w:rPr>
        <w:sym w:font="Symbol" w:char="F0F0"/>
      </w:r>
      <w:r w:rsidRPr="005F777B">
        <w:rPr>
          <w:rFonts w:cs="Times New Roman"/>
        </w:rPr>
        <w:t xml:space="preserve"> </w:t>
      </w:r>
      <w:r w:rsidRPr="00F85584">
        <w:rPr>
          <w:rFonts w:cs="Times New Roman"/>
        </w:rPr>
        <w:t>naturelle</w:t>
      </w:r>
    </w:p>
    <w:p w14:paraId="6739915C" w14:textId="6EE24A03" w:rsidR="00F85584" w:rsidRPr="00F85584" w:rsidRDefault="00C828F5" w:rsidP="00F85584">
      <w:pPr>
        <w:pStyle w:val="Style1"/>
        <w:tabs>
          <w:tab w:val="left" w:pos="5103"/>
          <w:tab w:val="left" w:pos="6237"/>
        </w:tabs>
        <w:ind w:firstLine="1134"/>
        <w:rPr>
          <w:rFonts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CDF3AD2" wp14:editId="63E9AB05">
                <wp:simplePos x="0" y="0"/>
                <wp:positionH relativeFrom="column">
                  <wp:posOffset>719455</wp:posOffset>
                </wp:positionH>
                <wp:positionV relativeFrom="paragraph">
                  <wp:posOffset>45085</wp:posOffset>
                </wp:positionV>
                <wp:extent cx="88900" cy="122767"/>
                <wp:effectExtent l="0" t="0" r="25400" b="10795"/>
                <wp:wrapNone/>
                <wp:docPr id="35" name="Multipli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122767"/>
                        </a:xfrm>
                        <a:prstGeom prst="mathMultiply">
                          <a:avLst/>
                        </a:prstGeom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9DCD1" id="Multiplier 35" o:spid="_x0000_s1026" style="position:absolute;margin-left:56.65pt;margin-top:3.55pt;width:7pt;height:9.65pt;z-index:25173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8900,12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" path="m12884,35617l29819,23354,44450,43558,59081,23354,76016,35617,57358,61384,76016,87150,59081,99413,44450,79209,29819,99413,12884,87150,31542,61384,12884,35617xe" fillcolor="black [3200]" strokecolor="black [1600]" strokeweight=".25pt">
                <v:stroke joinstyle="miter"/>
                <v:path arrowok="t" o:connecttype="custom" o:connectlocs="12884,35617;29819,23354;44450,43558;59081,23354;76016,35617;57358,61384;76016,87150;59081,99413;44450,79209;29819,99413;12884,87150;31542,61384;12884,35617" o:connectangles="0,0,0,0,0,0,0,0,0,0,0,0,0"/>
              </v:shape>
            </w:pict>
          </mc:Fallback>
        </mc:AlternateContent>
      </w:r>
      <w:r w:rsidR="00F85584" w:rsidRPr="005F777B">
        <w:rPr>
          <w:rFonts w:cs="Times New Roman"/>
        </w:rPr>
        <w:sym w:font="Symbol" w:char="F0F0"/>
      </w:r>
      <w:r w:rsidR="00F85584" w:rsidRPr="005F777B">
        <w:rPr>
          <w:rFonts w:cs="Times New Roman"/>
        </w:rPr>
        <w:t xml:space="preserve"> </w:t>
      </w:r>
      <w:r w:rsidR="00F85584" w:rsidRPr="00F85584">
        <w:rPr>
          <w:rFonts w:cs="Times New Roman"/>
        </w:rPr>
        <w:t>naturelle et artificielle</w:t>
      </w:r>
    </w:p>
    <w:p w14:paraId="609E2CFF" w14:textId="77777777" w:rsidR="00F85584" w:rsidRDefault="00F85584" w:rsidP="00F85584">
      <w:pPr>
        <w:pStyle w:val="Style1"/>
        <w:tabs>
          <w:tab w:val="left" w:pos="5103"/>
          <w:tab w:val="left" w:pos="6237"/>
        </w:tabs>
        <w:rPr>
          <w:rFonts w:cs="Times New Roman"/>
        </w:rPr>
      </w:pPr>
    </w:p>
    <w:p w14:paraId="268A5AFA" w14:textId="0D77507C" w:rsidR="00F85584" w:rsidRPr="00F85584" w:rsidRDefault="00F85584" w:rsidP="00F85584">
      <w:pPr>
        <w:pStyle w:val="Style1"/>
        <w:tabs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</w:rPr>
        <w:t>22)</w:t>
      </w:r>
      <w:r w:rsidRPr="00F85584">
        <w:rPr>
          <w:rFonts w:cs="Times New Roman"/>
        </w:rPr>
        <w:t xml:space="preserve"> Relie chacun des rayonnements ionisants avec le matériau suffisant pour arrêter</w:t>
      </w:r>
    </w:p>
    <w:p w14:paraId="530ACD45" w14:textId="67D4E19C" w:rsidR="00F85584" w:rsidRPr="00F85584" w:rsidRDefault="00F066A9" w:rsidP="00F85584">
      <w:pPr>
        <w:pStyle w:val="Style1"/>
        <w:tabs>
          <w:tab w:val="left" w:pos="2835"/>
          <w:tab w:val="left" w:pos="4253"/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70A9ED6" wp14:editId="2C0CEF54">
                <wp:simplePos x="0" y="0"/>
                <wp:positionH relativeFrom="column">
                  <wp:posOffset>1837267</wp:posOffset>
                </wp:positionH>
                <wp:positionV relativeFrom="paragraph">
                  <wp:posOffset>66675</wp:posOffset>
                </wp:positionV>
                <wp:extent cx="897466" cy="541867"/>
                <wp:effectExtent l="0" t="0" r="36195" b="29845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7466" cy="5418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D54C6" id="Connecteur droit 39" o:spid="_x0000_s1026" style="position:absolute;flip:y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65pt,5.25pt" to="215.3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1065F8D" wp14:editId="2C3151FB">
                <wp:simplePos x="0" y="0"/>
                <wp:positionH relativeFrom="column">
                  <wp:posOffset>1837267</wp:posOffset>
                </wp:positionH>
                <wp:positionV relativeFrom="paragraph">
                  <wp:posOffset>83608</wp:posOffset>
                </wp:positionV>
                <wp:extent cx="914400" cy="182034"/>
                <wp:effectExtent l="0" t="0" r="19050" b="27940"/>
                <wp:wrapNone/>
                <wp:docPr id="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820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68A3C0" id="Connecteur droit 36" o:spid="_x0000_s1026" style="position:absolute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65pt,6.6pt" to="216.6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F85584" w:rsidRPr="00F85584">
        <w:rPr>
          <w:rFonts w:cs="Times New Roman"/>
        </w:rPr>
        <w:t>rayonnement alpha</w:t>
      </w:r>
      <w:r w:rsidR="00F85584">
        <w:rPr>
          <w:rFonts w:cs="Times New Roman"/>
        </w:rPr>
        <w:tab/>
      </w:r>
      <w:r w:rsidR="00F85584">
        <w:rPr>
          <w:rFonts w:cs="Times New Roman"/>
        </w:rPr>
        <w:sym w:font="Wingdings 2" w:char="F097"/>
      </w:r>
      <w:r w:rsidR="00F85584">
        <w:rPr>
          <w:rFonts w:cs="Times New Roman"/>
        </w:rPr>
        <w:tab/>
      </w:r>
      <w:r w:rsidR="00F85584">
        <w:rPr>
          <w:rFonts w:cs="Times New Roman"/>
        </w:rPr>
        <w:sym w:font="Wingdings 2" w:char="F097"/>
      </w:r>
      <w:r w:rsidR="00F85584">
        <w:rPr>
          <w:rFonts w:cs="Times New Roman"/>
        </w:rPr>
        <w:t xml:space="preserve">  </w:t>
      </w:r>
      <w:r w:rsidR="00F85584" w:rsidRPr="00F85584">
        <w:rPr>
          <w:rFonts w:cs="Times New Roman"/>
        </w:rPr>
        <w:t>4m de béton</w:t>
      </w:r>
    </w:p>
    <w:p w14:paraId="781EF943" w14:textId="78DA3FF7" w:rsidR="00F85584" w:rsidRPr="00F85584" w:rsidRDefault="00F066A9" w:rsidP="00F85584">
      <w:pPr>
        <w:pStyle w:val="Style1"/>
        <w:tabs>
          <w:tab w:val="left" w:pos="2835"/>
          <w:tab w:val="left" w:pos="4253"/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E3D030C" wp14:editId="44364383">
                <wp:simplePos x="0" y="0"/>
                <wp:positionH relativeFrom="column">
                  <wp:posOffset>1832821</wp:posOffset>
                </wp:positionH>
                <wp:positionV relativeFrom="paragraph">
                  <wp:posOffset>81492</wp:posOffset>
                </wp:positionV>
                <wp:extent cx="914400" cy="182034"/>
                <wp:effectExtent l="0" t="0" r="19050" b="2794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820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8E111C" id="Connecteur droit 37" o:spid="_x0000_s1026" style="position:absolute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3pt,6.4pt" to="216.3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F85584" w:rsidRPr="00F85584">
        <w:rPr>
          <w:rFonts w:cs="Times New Roman"/>
        </w:rPr>
        <w:t>rayonnement béta</w:t>
      </w:r>
      <w:r w:rsidR="00F85584">
        <w:rPr>
          <w:rFonts w:cs="Times New Roman"/>
        </w:rPr>
        <w:tab/>
      </w:r>
      <w:r w:rsidR="00F85584">
        <w:rPr>
          <w:rFonts w:cs="Times New Roman"/>
        </w:rPr>
        <w:sym w:font="Wingdings 2" w:char="F097"/>
      </w:r>
      <w:r w:rsidR="00F85584">
        <w:rPr>
          <w:rFonts w:cs="Times New Roman"/>
        </w:rPr>
        <w:tab/>
      </w:r>
      <w:r w:rsidR="00F85584">
        <w:rPr>
          <w:rFonts w:cs="Times New Roman"/>
        </w:rPr>
        <w:sym w:font="Wingdings 2" w:char="F097"/>
      </w:r>
      <w:r w:rsidR="00F85584" w:rsidRPr="00F85584">
        <w:rPr>
          <w:rFonts w:cs="Times New Roman"/>
        </w:rPr>
        <w:t xml:space="preserve"> </w:t>
      </w:r>
      <w:r w:rsidR="00F85584">
        <w:rPr>
          <w:rFonts w:cs="Times New Roman"/>
        </w:rPr>
        <w:t>Une feuille de papier</w:t>
      </w:r>
    </w:p>
    <w:p w14:paraId="574D6A30" w14:textId="798D230A" w:rsidR="00F85584" w:rsidRPr="00F85584" w:rsidRDefault="00F066A9" w:rsidP="00F85584">
      <w:pPr>
        <w:pStyle w:val="Style1"/>
        <w:tabs>
          <w:tab w:val="left" w:pos="2835"/>
          <w:tab w:val="left" w:pos="4253"/>
          <w:tab w:val="left" w:pos="5103"/>
          <w:tab w:val="left" w:pos="6237"/>
        </w:tabs>
        <w:rPr>
          <w:rFonts w:cs="Times New Roman"/>
        </w:rPr>
      </w:pPr>
      <w:r>
        <w:rPr>
          <w:rFonts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51F7A69" wp14:editId="33054B4B">
                <wp:simplePos x="0" y="0"/>
                <wp:positionH relativeFrom="column">
                  <wp:posOffset>1845310</wp:posOffset>
                </wp:positionH>
                <wp:positionV relativeFrom="paragraph">
                  <wp:posOffset>88265</wp:posOffset>
                </wp:positionV>
                <wp:extent cx="914400" cy="182034"/>
                <wp:effectExtent l="0" t="0" r="19050" b="2794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820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837653" id="Connecteur droit 38" o:spid="_x0000_s1026" style="position:absolute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3pt,6.95pt" to="217.3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F85584" w:rsidRPr="00F85584">
        <w:rPr>
          <w:rFonts w:cs="Times New Roman"/>
        </w:rPr>
        <w:t>neutron</w:t>
      </w:r>
      <w:r w:rsidR="00F85584">
        <w:rPr>
          <w:rFonts w:cs="Times New Roman"/>
        </w:rPr>
        <w:tab/>
      </w:r>
      <w:r w:rsidR="00F85584">
        <w:rPr>
          <w:rFonts w:cs="Times New Roman"/>
        </w:rPr>
        <w:sym w:font="Wingdings 2" w:char="F097"/>
      </w:r>
      <w:r w:rsidR="00F85584">
        <w:rPr>
          <w:rFonts w:cs="Times New Roman"/>
        </w:rPr>
        <w:tab/>
      </w:r>
      <w:r w:rsidR="00F85584">
        <w:rPr>
          <w:rFonts w:cs="Times New Roman"/>
        </w:rPr>
        <w:sym w:font="Wingdings 2" w:char="F097"/>
      </w:r>
      <w:r w:rsidR="00F85584" w:rsidRPr="00F85584">
        <w:rPr>
          <w:rFonts w:cs="Times New Roman"/>
        </w:rPr>
        <w:t xml:space="preserve"> Une feuille d’aluminium</w:t>
      </w:r>
    </w:p>
    <w:p w14:paraId="231E9848" w14:textId="3770343C" w:rsidR="001D6F72" w:rsidRDefault="00F85584" w:rsidP="00F85584">
      <w:pPr>
        <w:pStyle w:val="Style1"/>
        <w:tabs>
          <w:tab w:val="left" w:pos="2835"/>
          <w:tab w:val="left" w:pos="4253"/>
          <w:tab w:val="left" w:pos="5103"/>
          <w:tab w:val="left" w:pos="6237"/>
        </w:tabs>
        <w:rPr>
          <w:rFonts w:cs="Times New Roman"/>
        </w:rPr>
      </w:pPr>
      <w:r w:rsidRPr="00F85584">
        <w:rPr>
          <w:rFonts w:cs="Times New Roman"/>
        </w:rPr>
        <w:t>rayonnement gamma</w:t>
      </w:r>
      <w:r>
        <w:rPr>
          <w:rFonts w:cs="Times New Roman"/>
        </w:rPr>
        <w:tab/>
      </w:r>
      <w:r>
        <w:rPr>
          <w:rFonts w:cs="Times New Roman"/>
        </w:rPr>
        <w:sym w:font="Wingdings 2" w:char="F097"/>
      </w:r>
      <w:r>
        <w:rPr>
          <w:rFonts w:cs="Times New Roman"/>
        </w:rPr>
        <w:tab/>
      </w:r>
      <w:r>
        <w:rPr>
          <w:rFonts w:cs="Times New Roman"/>
        </w:rPr>
        <w:sym w:font="Wingdings 2" w:char="F097"/>
      </w:r>
      <w:r w:rsidRPr="00F85584">
        <w:rPr>
          <w:rFonts w:cs="Times New Roman"/>
        </w:rPr>
        <w:t xml:space="preserve"> Plusieurs dm de paraffine</w:t>
      </w:r>
    </w:p>
    <w:sectPr w:rsidR="001D6F72" w:rsidSect="00194947">
      <w:pgSz w:w="11906" w:h="16838"/>
      <w:pgMar w:top="720" w:right="42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 HERMAN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F29"/>
    <w:rsid w:val="00000781"/>
    <w:rsid w:val="00006813"/>
    <w:rsid w:val="00006DDA"/>
    <w:rsid w:val="0001353B"/>
    <w:rsid w:val="000169B0"/>
    <w:rsid w:val="000229E8"/>
    <w:rsid w:val="000263D1"/>
    <w:rsid w:val="00026A97"/>
    <w:rsid w:val="0003626A"/>
    <w:rsid w:val="00041DB2"/>
    <w:rsid w:val="000468A3"/>
    <w:rsid w:val="00050148"/>
    <w:rsid w:val="0005096B"/>
    <w:rsid w:val="00053227"/>
    <w:rsid w:val="00053684"/>
    <w:rsid w:val="00057AFE"/>
    <w:rsid w:val="00063071"/>
    <w:rsid w:val="0006719E"/>
    <w:rsid w:val="00070601"/>
    <w:rsid w:val="00082547"/>
    <w:rsid w:val="00090214"/>
    <w:rsid w:val="0009190C"/>
    <w:rsid w:val="000A0216"/>
    <w:rsid w:val="000A2872"/>
    <w:rsid w:val="000A4546"/>
    <w:rsid w:val="000A4D1E"/>
    <w:rsid w:val="000A75AF"/>
    <w:rsid w:val="000A75D3"/>
    <w:rsid w:val="000B3488"/>
    <w:rsid w:val="000C2CD2"/>
    <w:rsid w:val="000D053B"/>
    <w:rsid w:val="000D10CC"/>
    <w:rsid w:val="000D2374"/>
    <w:rsid w:val="000D504C"/>
    <w:rsid w:val="000D6534"/>
    <w:rsid w:val="000D6828"/>
    <w:rsid w:val="000E0FE1"/>
    <w:rsid w:val="000E1694"/>
    <w:rsid w:val="000E448E"/>
    <w:rsid w:val="000E5E3F"/>
    <w:rsid w:val="000E7E06"/>
    <w:rsid w:val="000F773F"/>
    <w:rsid w:val="00102F2A"/>
    <w:rsid w:val="00105028"/>
    <w:rsid w:val="00107EA3"/>
    <w:rsid w:val="00110DD9"/>
    <w:rsid w:val="00115E9F"/>
    <w:rsid w:val="001237A3"/>
    <w:rsid w:val="00124456"/>
    <w:rsid w:val="00125308"/>
    <w:rsid w:val="0012624C"/>
    <w:rsid w:val="00130BA2"/>
    <w:rsid w:val="0013435A"/>
    <w:rsid w:val="00136CA6"/>
    <w:rsid w:val="001412CB"/>
    <w:rsid w:val="001448D4"/>
    <w:rsid w:val="00144E43"/>
    <w:rsid w:val="00145FDB"/>
    <w:rsid w:val="00153817"/>
    <w:rsid w:val="00154E12"/>
    <w:rsid w:val="00162A6A"/>
    <w:rsid w:val="001642B1"/>
    <w:rsid w:val="00183139"/>
    <w:rsid w:val="00184C52"/>
    <w:rsid w:val="00185797"/>
    <w:rsid w:val="00187909"/>
    <w:rsid w:val="00190F49"/>
    <w:rsid w:val="00192860"/>
    <w:rsid w:val="00194947"/>
    <w:rsid w:val="00195830"/>
    <w:rsid w:val="00195A8E"/>
    <w:rsid w:val="00195CAF"/>
    <w:rsid w:val="001A1919"/>
    <w:rsid w:val="001B3049"/>
    <w:rsid w:val="001B3CD3"/>
    <w:rsid w:val="001B4D89"/>
    <w:rsid w:val="001C0C14"/>
    <w:rsid w:val="001C1312"/>
    <w:rsid w:val="001C1689"/>
    <w:rsid w:val="001C3306"/>
    <w:rsid w:val="001C3913"/>
    <w:rsid w:val="001C64C2"/>
    <w:rsid w:val="001D1D19"/>
    <w:rsid w:val="001D4DAF"/>
    <w:rsid w:val="001D6B93"/>
    <w:rsid w:val="001D6F72"/>
    <w:rsid w:val="001D7C70"/>
    <w:rsid w:val="001E23F5"/>
    <w:rsid w:val="001E4F5F"/>
    <w:rsid w:val="001E593D"/>
    <w:rsid w:val="001E778E"/>
    <w:rsid w:val="001F0F82"/>
    <w:rsid w:val="001F4977"/>
    <w:rsid w:val="001F4FC9"/>
    <w:rsid w:val="001F5AD7"/>
    <w:rsid w:val="001F5DA0"/>
    <w:rsid w:val="0020127A"/>
    <w:rsid w:val="002017FB"/>
    <w:rsid w:val="002060B8"/>
    <w:rsid w:val="00211866"/>
    <w:rsid w:val="00211F0B"/>
    <w:rsid w:val="00221AF5"/>
    <w:rsid w:val="00223235"/>
    <w:rsid w:val="002257C8"/>
    <w:rsid w:val="00233D6A"/>
    <w:rsid w:val="00235194"/>
    <w:rsid w:val="00243AFA"/>
    <w:rsid w:val="00245874"/>
    <w:rsid w:val="002468C6"/>
    <w:rsid w:val="00246F7E"/>
    <w:rsid w:val="00247F26"/>
    <w:rsid w:val="00250073"/>
    <w:rsid w:val="00250E81"/>
    <w:rsid w:val="002535B7"/>
    <w:rsid w:val="002568B6"/>
    <w:rsid w:val="00257977"/>
    <w:rsid w:val="00264E0E"/>
    <w:rsid w:val="00265889"/>
    <w:rsid w:val="00265C52"/>
    <w:rsid w:val="0026729F"/>
    <w:rsid w:val="00267641"/>
    <w:rsid w:val="00270205"/>
    <w:rsid w:val="002713BB"/>
    <w:rsid w:val="002723D5"/>
    <w:rsid w:val="00273F29"/>
    <w:rsid w:val="00280D56"/>
    <w:rsid w:val="00281718"/>
    <w:rsid w:val="00283C9E"/>
    <w:rsid w:val="00283FC0"/>
    <w:rsid w:val="00285799"/>
    <w:rsid w:val="00285D2A"/>
    <w:rsid w:val="0029719D"/>
    <w:rsid w:val="002A503D"/>
    <w:rsid w:val="002A756C"/>
    <w:rsid w:val="002B09AF"/>
    <w:rsid w:val="002B0DC9"/>
    <w:rsid w:val="002B13A5"/>
    <w:rsid w:val="002B1E87"/>
    <w:rsid w:val="002B299F"/>
    <w:rsid w:val="002B4FE4"/>
    <w:rsid w:val="002C1618"/>
    <w:rsid w:val="002C2D41"/>
    <w:rsid w:val="002C7B0C"/>
    <w:rsid w:val="002D0788"/>
    <w:rsid w:val="002D0DB2"/>
    <w:rsid w:val="002D213E"/>
    <w:rsid w:val="002D5FEA"/>
    <w:rsid w:val="002D6B7F"/>
    <w:rsid w:val="002E21BA"/>
    <w:rsid w:val="002F1931"/>
    <w:rsid w:val="002F27BF"/>
    <w:rsid w:val="002F28D2"/>
    <w:rsid w:val="002F7038"/>
    <w:rsid w:val="002F7599"/>
    <w:rsid w:val="003000BA"/>
    <w:rsid w:val="00300881"/>
    <w:rsid w:val="0030093B"/>
    <w:rsid w:val="00312A19"/>
    <w:rsid w:val="003167C8"/>
    <w:rsid w:val="00317078"/>
    <w:rsid w:val="003219BE"/>
    <w:rsid w:val="003223CC"/>
    <w:rsid w:val="0032406B"/>
    <w:rsid w:val="003308B6"/>
    <w:rsid w:val="003321E0"/>
    <w:rsid w:val="003409EB"/>
    <w:rsid w:val="00344D55"/>
    <w:rsid w:val="00347267"/>
    <w:rsid w:val="003526B7"/>
    <w:rsid w:val="00353574"/>
    <w:rsid w:val="0036144E"/>
    <w:rsid w:val="00365290"/>
    <w:rsid w:val="00370C08"/>
    <w:rsid w:val="00370CC4"/>
    <w:rsid w:val="00372071"/>
    <w:rsid w:val="00372824"/>
    <w:rsid w:val="0037330D"/>
    <w:rsid w:val="00373364"/>
    <w:rsid w:val="00375F6B"/>
    <w:rsid w:val="00380534"/>
    <w:rsid w:val="003843B4"/>
    <w:rsid w:val="00392864"/>
    <w:rsid w:val="00395A95"/>
    <w:rsid w:val="003A2944"/>
    <w:rsid w:val="003A787D"/>
    <w:rsid w:val="003B3B3B"/>
    <w:rsid w:val="003B5ADB"/>
    <w:rsid w:val="003C2265"/>
    <w:rsid w:val="003C4A7B"/>
    <w:rsid w:val="003C6A5B"/>
    <w:rsid w:val="003C6AB8"/>
    <w:rsid w:val="003D4B8E"/>
    <w:rsid w:val="003D5650"/>
    <w:rsid w:val="003D5A3A"/>
    <w:rsid w:val="003E09F5"/>
    <w:rsid w:val="003E127E"/>
    <w:rsid w:val="003E26A2"/>
    <w:rsid w:val="003F0E8E"/>
    <w:rsid w:val="003F3886"/>
    <w:rsid w:val="003F435D"/>
    <w:rsid w:val="00400CB2"/>
    <w:rsid w:val="00400EA3"/>
    <w:rsid w:val="00405B5D"/>
    <w:rsid w:val="0040655E"/>
    <w:rsid w:val="00411D94"/>
    <w:rsid w:val="00417C6A"/>
    <w:rsid w:val="004252D7"/>
    <w:rsid w:val="004268C4"/>
    <w:rsid w:val="00434082"/>
    <w:rsid w:val="0044113E"/>
    <w:rsid w:val="00444F1F"/>
    <w:rsid w:val="00453AFD"/>
    <w:rsid w:val="00453C1D"/>
    <w:rsid w:val="004552E3"/>
    <w:rsid w:val="00461580"/>
    <w:rsid w:val="00461A3A"/>
    <w:rsid w:val="004621AD"/>
    <w:rsid w:val="004675B2"/>
    <w:rsid w:val="00475BAE"/>
    <w:rsid w:val="00482323"/>
    <w:rsid w:val="0049101E"/>
    <w:rsid w:val="00491385"/>
    <w:rsid w:val="00493387"/>
    <w:rsid w:val="004A1705"/>
    <w:rsid w:val="004C0C29"/>
    <w:rsid w:val="004C0DB9"/>
    <w:rsid w:val="004C1812"/>
    <w:rsid w:val="004C2FCC"/>
    <w:rsid w:val="004C4D35"/>
    <w:rsid w:val="004C7238"/>
    <w:rsid w:val="004E0F00"/>
    <w:rsid w:val="004E21EC"/>
    <w:rsid w:val="004E2828"/>
    <w:rsid w:val="004E598D"/>
    <w:rsid w:val="004F04CA"/>
    <w:rsid w:val="005044EA"/>
    <w:rsid w:val="00505593"/>
    <w:rsid w:val="00506AC8"/>
    <w:rsid w:val="00513819"/>
    <w:rsid w:val="00514F6D"/>
    <w:rsid w:val="00515850"/>
    <w:rsid w:val="00520917"/>
    <w:rsid w:val="005232B7"/>
    <w:rsid w:val="005265DB"/>
    <w:rsid w:val="00536EB5"/>
    <w:rsid w:val="00546A6F"/>
    <w:rsid w:val="0054719F"/>
    <w:rsid w:val="00547780"/>
    <w:rsid w:val="00552D69"/>
    <w:rsid w:val="005530F5"/>
    <w:rsid w:val="00553AF8"/>
    <w:rsid w:val="00557D9F"/>
    <w:rsid w:val="00564E32"/>
    <w:rsid w:val="005712B4"/>
    <w:rsid w:val="0057174D"/>
    <w:rsid w:val="0057346F"/>
    <w:rsid w:val="00575200"/>
    <w:rsid w:val="005758A5"/>
    <w:rsid w:val="0058201A"/>
    <w:rsid w:val="00586474"/>
    <w:rsid w:val="00587146"/>
    <w:rsid w:val="00593C99"/>
    <w:rsid w:val="00596619"/>
    <w:rsid w:val="0059670D"/>
    <w:rsid w:val="00597D4C"/>
    <w:rsid w:val="005A079C"/>
    <w:rsid w:val="005A518F"/>
    <w:rsid w:val="005B24A1"/>
    <w:rsid w:val="005B3FD8"/>
    <w:rsid w:val="005B538B"/>
    <w:rsid w:val="005C4293"/>
    <w:rsid w:val="005C4B94"/>
    <w:rsid w:val="005C517B"/>
    <w:rsid w:val="005C6924"/>
    <w:rsid w:val="005D2AB6"/>
    <w:rsid w:val="005D5E94"/>
    <w:rsid w:val="005E05ED"/>
    <w:rsid w:val="005E2C5B"/>
    <w:rsid w:val="005E3BC4"/>
    <w:rsid w:val="005E41A6"/>
    <w:rsid w:val="005E6006"/>
    <w:rsid w:val="005F11EA"/>
    <w:rsid w:val="005F21BD"/>
    <w:rsid w:val="005F2BB4"/>
    <w:rsid w:val="005F3C47"/>
    <w:rsid w:val="005F777B"/>
    <w:rsid w:val="005F7D97"/>
    <w:rsid w:val="00602765"/>
    <w:rsid w:val="0061441F"/>
    <w:rsid w:val="00615592"/>
    <w:rsid w:val="00615B1B"/>
    <w:rsid w:val="0061650D"/>
    <w:rsid w:val="006170D5"/>
    <w:rsid w:val="006200C4"/>
    <w:rsid w:val="00622F28"/>
    <w:rsid w:val="006240A2"/>
    <w:rsid w:val="00624D06"/>
    <w:rsid w:val="00624EE0"/>
    <w:rsid w:val="00625850"/>
    <w:rsid w:val="00637F1F"/>
    <w:rsid w:val="0064027D"/>
    <w:rsid w:val="00640C7E"/>
    <w:rsid w:val="006506C5"/>
    <w:rsid w:val="006552F8"/>
    <w:rsid w:val="00657EFC"/>
    <w:rsid w:val="00661387"/>
    <w:rsid w:val="00662F2C"/>
    <w:rsid w:val="00673A2A"/>
    <w:rsid w:val="006759D4"/>
    <w:rsid w:val="00676DA7"/>
    <w:rsid w:val="00680421"/>
    <w:rsid w:val="00680D39"/>
    <w:rsid w:val="006855D9"/>
    <w:rsid w:val="00685C74"/>
    <w:rsid w:val="00686597"/>
    <w:rsid w:val="00687F28"/>
    <w:rsid w:val="00691121"/>
    <w:rsid w:val="006942EE"/>
    <w:rsid w:val="00696F61"/>
    <w:rsid w:val="00697979"/>
    <w:rsid w:val="006A116E"/>
    <w:rsid w:val="006B0727"/>
    <w:rsid w:val="006B1893"/>
    <w:rsid w:val="006B245B"/>
    <w:rsid w:val="006B4D8A"/>
    <w:rsid w:val="006C0A6D"/>
    <w:rsid w:val="006C3281"/>
    <w:rsid w:val="006C76DF"/>
    <w:rsid w:val="006C7C9C"/>
    <w:rsid w:val="006C7E70"/>
    <w:rsid w:val="006D0318"/>
    <w:rsid w:val="006D0463"/>
    <w:rsid w:val="006D33E2"/>
    <w:rsid w:val="006D5BB7"/>
    <w:rsid w:val="006D70CA"/>
    <w:rsid w:val="006D7F2A"/>
    <w:rsid w:val="006E7C15"/>
    <w:rsid w:val="006F69D8"/>
    <w:rsid w:val="006F6D24"/>
    <w:rsid w:val="007034F5"/>
    <w:rsid w:val="007073A8"/>
    <w:rsid w:val="0071096F"/>
    <w:rsid w:val="00711E39"/>
    <w:rsid w:val="0071283A"/>
    <w:rsid w:val="007167C5"/>
    <w:rsid w:val="00724DD0"/>
    <w:rsid w:val="007276DE"/>
    <w:rsid w:val="0072775D"/>
    <w:rsid w:val="00727D38"/>
    <w:rsid w:val="00733023"/>
    <w:rsid w:val="00735013"/>
    <w:rsid w:val="007402E1"/>
    <w:rsid w:val="00742AE6"/>
    <w:rsid w:val="00751CCC"/>
    <w:rsid w:val="00755F0F"/>
    <w:rsid w:val="0075674D"/>
    <w:rsid w:val="007624A6"/>
    <w:rsid w:val="00762B05"/>
    <w:rsid w:val="00763489"/>
    <w:rsid w:val="00767366"/>
    <w:rsid w:val="007679FD"/>
    <w:rsid w:val="00773AD4"/>
    <w:rsid w:val="0077508E"/>
    <w:rsid w:val="00775ECC"/>
    <w:rsid w:val="007772C6"/>
    <w:rsid w:val="00781968"/>
    <w:rsid w:val="007822E7"/>
    <w:rsid w:val="00786497"/>
    <w:rsid w:val="00787D13"/>
    <w:rsid w:val="00792D15"/>
    <w:rsid w:val="007931CD"/>
    <w:rsid w:val="00794DCC"/>
    <w:rsid w:val="0079767B"/>
    <w:rsid w:val="007A74BE"/>
    <w:rsid w:val="007B1933"/>
    <w:rsid w:val="007B5A21"/>
    <w:rsid w:val="007B7800"/>
    <w:rsid w:val="007C1A11"/>
    <w:rsid w:val="007C233B"/>
    <w:rsid w:val="007D13B6"/>
    <w:rsid w:val="007D254D"/>
    <w:rsid w:val="007D31F8"/>
    <w:rsid w:val="007D43C3"/>
    <w:rsid w:val="007D4708"/>
    <w:rsid w:val="007D53B4"/>
    <w:rsid w:val="007D5B87"/>
    <w:rsid w:val="007D7FC3"/>
    <w:rsid w:val="007E2594"/>
    <w:rsid w:val="007E3B3B"/>
    <w:rsid w:val="007E5295"/>
    <w:rsid w:val="007F4E77"/>
    <w:rsid w:val="007F5CF8"/>
    <w:rsid w:val="007F7D6B"/>
    <w:rsid w:val="00805753"/>
    <w:rsid w:val="0080687B"/>
    <w:rsid w:val="0081536C"/>
    <w:rsid w:val="00815531"/>
    <w:rsid w:val="008167AE"/>
    <w:rsid w:val="00821EAA"/>
    <w:rsid w:val="0082381C"/>
    <w:rsid w:val="0083312D"/>
    <w:rsid w:val="00833BB4"/>
    <w:rsid w:val="00835D03"/>
    <w:rsid w:val="008377B4"/>
    <w:rsid w:val="00840060"/>
    <w:rsid w:val="00840310"/>
    <w:rsid w:val="008407C3"/>
    <w:rsid w:val="008409CA"/>
    <w:rsid w:val="00842209"/>
    <w:rsid w:val="008427F9"/>
    <w:rsid w:val="0085779B"/>
    <w:rsid w:val="00862858"/>
    <w:rsid w:val="00866F79"/>
    <w:rsid w:val="00871357"/>
    <w:rsid w:val="008714F7"/>
    <w:rsid w:val="0087433D"/>
    <w:rsid w:val="0087466F"/>
    <w:rsid w:val="00874C1C"/>
    <w:rsid w:val="00877D9A"/>
    <w:rsid w:val="0088729C"/>
    <w:rsid w:val="00891D4A"/>
    <w:rsid w:val="00895736"/>
    <w:rsid w:val="008972C2"/>
    <w:rsid w:val="008A72C1"/>
    <w:rsid w:val="008A7CFE"/>
    <w:rsid w:val="008B12CF"/>
    <w:rsid w:val="008B3A92"/>
    <w:rsid w:val="008B45C0"/>
    <w:rsid w:val="008B4883"/>
    <w:rsid w:val="008B509B"/>
    <w:rsid w:val="008B7D75"/>
    <w:rsid w:val="008C1843"/>
    <w:rsid w:val="008C2B42"/>
    <w:rsid w:val="008D02D9"/>
    <w:rsid w:val="008D329E"/>
    <w:rsid w:val="008D50B0"/>
    <w:rsid w:val="008D5587"/>
    <w:rsid w:val="008D61DD"/>
    <w:rsid w:val="008D7669"/>
    <w:rsid w:val="008D77F0"/>
    <w:rsid w:val="008E20BC"/>
    <w:rsid w:val="008E370F"/>
    <w:rsid w:val="008E5041"/>
    <w:rsid w:val="008E5623"/>
    <w:rsid w:val="008E5A31"/>
    <w:rsid w:val="008E6E5E"/>
    <w:rsid w:val="008F0A43"/>
    <w:rsid w:val="008F0B0F"/>
    <w:rsid w:val="008F6D9C"/>
    <w:rsid w:val="008F7F65"/>
    <w:rsid w:val="008F7FB8"/>
    <w:rsid w:val="009026E6"/>
    <w:rsid w:val="009146BB"/>
    <w:rsid w:val="00920F40"/>
    <w:rsid w:val="00922CA1"/>
    <w:rsid w:val="0092617E"/>
    <w:rsid w:val="00926482"/>
    <w:rsid w:val="0093094A"/>
    <w:rsid w:val="00931E73"/>
    <w:rsid w:val="009323DC"/>
    <w:rsid w:val="009339D2"/>
    <w:rsid w:val="00933B82"/>
    <w:rsid w:val="009340FE"/>
    <w:rsid w:val="00935A0A"/>
    <w:rsid w:val="00936283"/>
    <w:rsid w:val="009405AC"/>
    <w:rsid w:val="009438F7"/>
    <w:rsid w:val="009444D4"/>
    <w:rsid w:val="009526BA"/>
    <w:rsid w:val="00956080"/>
    <w:rsid w:val="0096233B"/>
    <w:rsid w:val="009635D7"/>
    <w:rsid w:val="00963AC6"/>
    <w:rsid w:val="009729E7"/>
    <w:rsid w:val="00972B16"/>
    <w:rsid w:val="00974613"/>
    <w:rsid w:val="00975D50"/>
    <w:rsid w:val="00976AA4"/>
    <w:rsid w:val="00983AFE"/>
    <w:rsid w:val="0098455B"/>
    <w:rsid w:val="00985997"/>
    <w:rsid w:val="00993AD0"/>
    <w:rsid w:val="009A1E37"/>
    <w:rsid w:val="009B3A9D"/>
    <w:rsid w:val="009C1195"/>
    <w:rsid w:val="009C5736"/>
    <w:rsid w:val="009D0DBF"/>
    <w:rsid w:val="009D12C9"/>
    <w:rsid w:val="009D3743"/>
    <w:rsid w:val="009D38A8"/>
    <w:rsid w:val="009E18D6"/>
    <w:rsid w:val="009E32C1"/>
    <w:rsid w:val="009E354D"/>
    <w:rsid w:val="009E4AD9"/>
    <w:rsid w:val="009E58A3"/>
    <w:rsid w:val="009E6CDE"/>
    <w:rsid w:val="009E727E"/>
    <w:rsid w:val="009E7530"/>
    <w:rsid w:val="009F0C93"/>
    <w:rsid w:val="009F27ED"/>
    <w:rsid w:val="009F3E93"/>
    <w:rsid w:val="009F50CD"/>
    <w:rsid w:val="00A000AB"/>
    <w:rsid w:val="00A03E6A"/>
    <w:rsid w:val="00A1071F"/>
    <w:rsid w:val="00A11190"/>
    <w:rsid w:val="00A1557A"/>
    <w:rsid w:val="00A158DD"/>
    <w:rsid w:val="00A15BF6"/>
    <w:rsid w:val="00A17FB1"/>
    <w:rsid w:val="00A21952"/>
    <w:rsid w:val="00A22CCD"/>
    <w:rsid w:val="00A235D6"/>
    <w:rsid w:val="00A246D9"/>
    <w:rsid w:val="00A26340"/>
    <w:rsid w:val="00A3280E"/>
    <w:rsid w:val="00A32CF5"/>
    <w:rsid w:val="00A344B6"/>
    <w:rsid w:val="00A36D67"/>
    <w:rsid w:val="00A41F80"/>
    <w:rsid w:val="00A428FB"/>
    <w:rsid w:val="00A429F8"/>
    <w:rsid w:val="00A456D0"/>
    <w:rsid w:val="00A45FA6"/>
    <w:rsid w:val="00A63C5D"/>
    <w:rsid w:val="00A72445"/>
    <w:rsid w:val="00A77E72"/>
    <w:rsid w:val="00A81742"/>
    <w:rsid w:val="00A8187E"/>
    <w:rsid w:val="00A82468"/>
    <w:rsid w:val="00A83B80"/>
    <w:rsid w:val="00A84619"/>
    <w:rsid w:val="00A86CFB"/>
    <w:rsid w:val="00A919A7"/>
    <w:rsid w:val="00A92550"/>
    <w:rsid w:val="00A970F7"/>
    <w:rsid w:val="00A97DC2"/>
    <w:rsid w:val="00AA52AD"/>
    <w:rsid w:val="00AA6D26"/>
    <w:rsid w:val="00AA7D08"/>
    <w:rsid w:val="00AB35C2"/>
    <w:rsid w:val="00AC1CBF"/>
    <w:rsid w:val="00AC656F"/>
    <w:rsid w:val="00AD272C"/>
    <w:rsid w:val="00AD4B26"/>
    <w:rsid w:val="00AD790C"/>
    <w:rsid w:val="00AE1072"/>
    <w:rsid w:val="00AE1EB2"/>
    <w:rsid w:val="00AE3994"/>
    <w:rsid w:val="00AE54CB"/>
    <w:rsid w:val="00AF52B5"/>
    <w:rsid w:val="00AF55F2"/>
    <w:rsid w:val="00AF72C9"/>
    <w:rsid w:val="00B0136C"/>
    <w:rsid w:val="00B04C17"/>
    <w:rsid w:val="00B06102"/>
    <w:rsid w:val="00B12FDC"/>
    <w:rsid w:val="00B1778F"/>
    <w:rsid w:val="00B17D49"/>
    <w:rsid w:val="00B20BC2"/>
    <w:rsid w:val="00B241EB"/>
    <w:rsid w:val="00B26FCF"/>
    <w:rsid w:val="00B2709E"/>
    <w:rsid w:val="00B30A21"/>
    <w:rsid w:val="00B31D0C"/>
    <w:rsid w:val="00B33BF8"/>
    <w:rsid w:val="00B3571D"/>
    <w:rsid w:val="00B374EE"/>
    <w:rsid w:val="00B428F7"/>
    <w:rsid w:val="00B51D2D"/>
    <w:rsid w:val="00B5332A"/>
    <w:rsid w:val="00B550B0"/>
    <w:rsid w:val="00B60C8C"/>
    <w:rsid w:val="00B639B9"/>
    <w:rsid w:val="00B63A9C"/>
    <w:rsid w:val="00B6561F"/>
    <w:rsid w:val="00B67967"/>
    <w:rsid w:val="00B72C6C"/>
    <w:rsid w:val="00B73243"/>
    <w:rsid w:val="00B7342C"/>
    <w:rsid w:val="00B75C0B"/>
    <w:rsid w:val="00B809EF"/>
    <w:rsid w:val="00B80EFB"/>
    <w:rsid w:val="00B8287C"/>
    <w:rsid w:val="00B84DC8"/>
    <w:rsid w:val="00B85DC0"/>
    <w:rsid w:val="00B91ABF"/>
    <w:rsid w:val="00B93E55"/>
    <w:rsid w:val="00B94015"/>
    <w:rsid w:val="00B97D3F"/>
    <w:rsid w:val="00BA02EB"/>
    <w:rsid w:val="00BA7496"/>
    <w:rsid w:val="00BB3120"/>
    <w:rsid w:val="00BB63CC"/>
    <w:rsid w:val="00BC3BC4"/>
    <w:rsid w:val="00BC44FE"/>
    <w:rsid w:val="00BC4F5D"/>
    <w:rsid w:val="00BD166C"/>
    <w:rsid w:val="00BD5648"/>
    <w:rsid w:val="00BD5D77"/>
    <w:rsid w:val="00BD6DEC"/>
    <w:rsid w:val="00BE04AB"/>
    <w:rsid w:val="00BE27A5"/>
    <w:rsid w:val="00BE47A4"/>
    <w:rsid w:val="00BE5079"/>
    <w:rsid w:val="00BE5218"/>
    <w:rsid w:val="00BE55B9"/>
    <w:rsid w:val="00BE771D"/>
    <w:rsid w:val="00BF0D36"/>
    <w:rsid w:val="00BF51B5"/>
    <w:rsid w:val="00BF5497"/>
    <w:rsid w:val="00BF60E3"/>
    <w:rsid w:val="00C02869"/>
    <w:rsid w:val="00C04F82"/>
    <w:rsid w:val="00C0529D"/>
    <w:rsid w:val="00C11D54"/>
    <w:rsid w:val="00C13F8B"/>
    <w:rsid w:val="00C15EF6"/>
    <w:rsid w:val="00C20B25"/>
    <w:rsid w:val="00C21CF5"/>
    <w:rsid w:val="00C24F50"/>
    <w:rsid w:val="00C25787"/>
    <w:rsid w:val="00C302BE"/>
    <w:rsid w:val="00C309B3"/>
    <w:rsid w:val="00C31708"/>
    <w:rsid w:val="00C31F13"/>
    <w:rsid w:val="00C320F9"/>
    <w:rsid w:val="00C3388F"/>
    <w:rsid w:val="00C3450A"/>
    <w:rsid w:val="00C347D6"/>
    <w:rsid w:val="00C373AD"/>
    <w:rsid w:val="00C37E0C"/>
    <w:rsid w:val="00C459FF"/>
    <w:rsid w:val="00C667EB"/>
    <w:rsid w:val="00C66A45"/>
    <w:rsid w:val="00C71E54"/>
    <w:rsid w:val="00C73E3A"/>
    <w:rsid w:val="00C748FD"/>
    <w:rsid w:val="00C75256"/>
    <w:rsid w:val="00C809E5"/>
    <w:rsid w:val="00C828F5"/>
    <w:rsid w:val="00C836C0"/>
    <w:rsid w:val="00C87081"/>
    <w:rsid w:val="00C87487"/>
    <w:rsid w:val="00C879D1"/>
    <w:rsid w:val="00C914FF"/>
    <w:rsid w:val="00C923A5"/>
    <w:rsid w:val="00C93D31"/>
    <w:rsid w:val="00C96EA0"/>
    <w:rsid w:val="00CA11E6"/>
    <w:rsid w:val="00CA2C82"/>
    <w:rsid w:val="00CA4306"/>
    <w:rsid w:val="00CA486C"/>
    <w:rsid w:val="00CA4FC3"/>
    <w:rsid w:val="00CA4FE6"/>
    <w:rsid w:val="00CA68C2"/>
    <w:rsid w:val="00CB1916"/>
    <w:rsid w:val="00CB330F"/>
    <w:rsid w:val="00CB3990"/>
    <w:rsid w:val="00CC1676"/>
    <w:rsid w:val="00CC2F42"/>
    <w:rsid w:val="00CC7095"/>
    <w:rsid w:val="00CD0D43"/>
    <w:rsid w:val="00CD49C0"/>
    <w:rsid w:val="00CF40E1"/>
    <w:rsid w:val="00D02785"/>
    <w:rsid w:val="00D04487"/>
    <w:rsid w:val="00D050C6"/>
    <w:rsid w:val="00D05197"/>
    <w:rsid w:val="00D0622E"/>
    <w:rsid w:val="00D06569"/>
    <w:rsid w:val="00D06FC1"/>
    <w:rsid w:val="00D078B0"/>
    <w:rsid w:val="00D13C32"/>
    <w:rsid w:val="00D13FB1"/>
    <w:rsid w:val="00D15396"/>
    <w:rsid w:val="00D17F39"/>
    <w:rsid w:val="00D202AF"/>
    <w:rsid w:val="00D20350"/>
    <w:rsid w:val="00D21670"/>
    <w:rsid w:val="00D225D3"/>
    <w:rsid w:val="00D22CD2"/>
    <w:rsid w:val="00D2576C"/>
    <w:rsid w:val="00D36AB4"/>
    <w:rsid w:val="00D36E97"/>
    <w:rsid w:val="00D37803"/>
    <w:rsid w:val="00D404F4"/>
    <w:rsid w:val="00D436CC"/>
    <w:rsid w:val="00D45AEE"/>
    <w:rsid w:val="00D45BDC"/>
    <w:rsid w:val="00D4745C"/>
    <w:rsid w:val="00D5141E"/>
    <w:rsid w:val="00D51C4E"/>
    <w:rsid w:val="00D5366A"/>
    <w:rsid w:val="00D54A6C"/>
    <w:rsid w:val="00D54B8E"/>
    <w:rsid w:val="00D55788"/>
    <w:rsid w:val="00D56B10"/>
    <w:rsid w:val="00D61899"/>
    <w:rsid w:val="00D62C8C"/>
    <w:rsid w:val="00D63E20"/>
    <w:rsid w:val="00D66999"/>
    <w:rsid w:val="00D75245"/>
    <w:rsid w:val="00D75534"/>
    <w:rsid w:val="00D76C6F"/>
    <w:rsid w:val="00D807AE"/>
    <w:rsid w:val="00D84074"/>
    <w:rsid w:val="00D84CFF"/>
    <w:rsid w:val="00D87ADC"/>
    <w:rsid w:val="00D92395"/>
    <w:rsid w:val="00D92574"/>
    <w:rsid w:val="00D93BF0"/>
    <w:rsid w:val="00DA12E0"/>
    <w:rsid w:val="00DA1B45"/>
    <w:rsid w:val="00DA4406"/>
    <w:rsid w:val="00DA5168"/>
    <w:rsid w:val="00DB4A40"/>
    <w:rsid w:val="00DB5644"/>
    <w:rsid w:val="00DB56EC"/>
    <w:rsid w:val="00DC7602"/>
    <w:rsid w:val="00DD29A2"/>
    <w:rsid w:val="00DD4C45"/>
    <w:rsid w:val="00DE14B0"/>
    <w:rsid w:val="00DE29BE"/>
    <w:rsid w:val="00DF4641"/>
    <w:rsid w:val="00DF70D7"/>
    <w:rsid w:val="00E02030"/>
    <w:rsid w:val="00E02D10"/>
    <w:rsid w:val="00E03B13"/>
    <w:rsid w:val="00E11218"/>
    <w:rsid w:val="00E12ABF"/>
    <w:rsid w:val="00E30B62"/>
    <w:rsid w:val="00E3347B"/>
    <w:rsid w:val="00E36DB5"/>
    <w:rsid w:val="00E4088C"/>
    <w:rsid w:val="00E41D74"/>
    <w:rsid w:val="00E41E7F"/>
    <w:rsid w:val="00E46FEF"/>
    <w:rsid w:val="00E55152"/>
    <w:rsid w:val="00E568D9"/>
    <w:rsid w:val="00E56C2F"/>
    <w:rsid w:val="00E579A2"/>
    <w:rsid w:val="00E61794"/>
    <w:rsid w:val="00E67B9D"/>
    <w:rsid w:val="00E721F8"/>
    <w:rsid w:val="00E727B8"/>
    <w:rsid w:val="00E74369"/>
    <w:rsid w:val="00E77B8B"/>
    <w:rsid w:val="00E77D7B"/>
    <w:rsid w:val="00E80D7D"/>
    <w:rsid w:val="00E8221C"/>
    <w:rsid w:val="00E83EC2"/>
    <w:rsid w:val="00E841AE"/>
    <w:rsid w:val="00E84EBB"/>
    <w:rsid w:val="00E901FA"/>
    <w:rsid w:val="00E93E83"/>
    <w:rsid w:val="00E97F25"/>
    <w:rsid w:val="00EA13A2"/>
    <w:rsid w:val="00EB259B"/>
    <w:rsid w:val="00EB3B7F"/>
    <w:rsid w:val="00EB5517"/>
    <w:rsid w:val="00EB6C96"/>
    <w:rsid w:val="00EC1162"/>
    <w:rsid w:val="00EC14AA"/>
    <w:rsid w:val="00EC179A"/>
    <w:rsid w:val="00EC3B33"/>
    <w:rsid w:val="00EC5159"/>
    <w:rsid w:val="00ED034C"/>
    <w:rsid w:val="00ED1DD1"/>
    <w:rsid w:val="00ED20AC"/>
    <w:rsid w:val="00ED3646"/>
    <w:rsid w:val="00ED717A"/>
    <w:rsid w:val="00EE179D"/>
    <w:rsid w:val="00EE5636"/>
    <w:rsid w:val="00EF3E81"/>
    <w:rsid w:val="00EF4342"/>
    <w:rsid w:val="00EF4E66"/>
    <w:rsid w:val="00EF5184"/>
    <w:rsid w:val="00EF6E33"/>
    <w:rsid w:val="00F04760"/>
    <w:rsid w:val="00F062FD"/>
    <w:rsid w:val="00F066A9"/>
    <w:rsid w:val="00F10E4F"/>
    <w:rsid w:val="00F12912"/>
    <w:rsid w:val="00F13AE2"/>
    <w:rsid w:val="00F14C88"/>
    <w:rsid w:val="00F14DEF"/>
    <w:rsid w:val="00F16989"/>
    <w:rsid w:val="00F16BE4"/>
    <w:rsid w:val="00F24D22"/>
    <w:rsid w:val="00F25901"/>
    <w:rsid w:val="00F32EA6"/>
    <w:rsid w:val="00F36C2F"/>
    <w:rsid w:val="00F41229"/>
    <w:rsid w:val="00F47072"/>
    <w:rsid w:val="00F4775A"/>
    <w:rsid w:val="00F5188A"/>
    <w:rsid w:val="00F53B26"/>
    <w:rsid w:val="00F543F9"/>
    <w:rsid w:val="00F57288"/>
    <w:rsid w:val="00F64121"/>
    <w:rsid w:val="00F66352"/>
    <w:rsid w:val="00F66C9F"/>
    <w:rsid w:val="00F7639D"/>
    <w:rsid w:val="00F765AC"/>
    <w:rsid w:val="00F77469"/>
    <w:rsid w:val="00F8006A"/>
    <w:rsid w:val="00F80DD4"/>
    <w:rsid w:val="00F83FE7"/>
    <w:rsid w:val="00F84C8B"/>
    <w:rsid w:val="00F85584"/>
    <w:rsid w:val="00F87235"/>
    <w:rsid w:val="00F878F3"/>
    <w:rsid w:val="00F930E0"/>
    <w:rsid w:val="00F94DDD"/>
    <w:rsid w:val="00FA2B72"/>
    <w:rsid w:val="00FA4AE7"/>
    <w:rsid w:val="00FA549D"/>
    <w:rsid w:val="00FA6177"/>
    <w:rsid w:val="00FB147C"/>
    <w:rsid w:val="00FB18A5"/>
    <w:rsid w:val="00FB1F6E"/>
    <w:rsid w:val="00FB5417"/>
    <w:rsid w:val="00FB6255"/>
    <w:rsid w:val="00FC3C89"/>
    <w:rsid w:val="00FC4A65"/>
    <w:rsid w:val="00FC5418"/>
    <w:rsid w:val="00FC6923"/>
    <w:rsid w:val="00FD030F"/>
    <w:rsid w:val="00FD0E37"/>
    <w:rsid w:val="00FD7D1D"/>
    <w:rsid w:val="00FD7D5C"/>
    <w:rsid w:val="00FD7F47"/>
    <w:rsid w:val="00FE106D"/>
    <w:rsid w:val="00FE4644"/>
    <w:rsid w:val="00FE5252"/>
    <w:rsid w:val="00FE63F2"/>
    <w:rsid w:val="00FF0E0A"/>
    <w:rsid w:val="00FF1CBA"/>
    <w:rsid w:val="00FF5274"/>
    <w:rsid w:val="00FF53E7"/>
    <w:rsid w:val="00FF59F1"/>
    <w:rsid w:val="00FF5EDA"/>
    <w:rsid w:val="00FF64A8"/>
    <w:rsid w:val="00FF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3D21C"/>
  <w15:chartTrackingRefBased/>
  <w15:docId w15:val="{6DB5DF3D-F965-4AD3-82AF-AD9173382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link w:val="Style1Car"/>
    <w:qFormat/>
    <w:rsid w:val="00B60C8C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Style1Car">
    <w:name w:val="Style1 Car"/>
    <w:basedOn w:val="Policepardfaut"/>
    <w:link w:val="Style1"/>
    <w:rsid w:val="00B60C8C"/>
    <w:rPr>
      <w:rFonts w:ascii="Times New Roman" w:hAnsi="Times New Roman"/>
      <w:sz w:val="24"/>
    </w:rPr>
  </w:style>
  <w:style w:type="table" w:styleId="Grilledutableau">
    <w:name w:val="Table Grid"/>
    <w:basedOn w:val="TableauNormal"/>
    <w:uiPriority w:val="39"/>
    <w:rsid w:val="00380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630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30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3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"/><Relationship Id="rId2" Type="http://schemas.openxmlformats.org/officeDocument/2006/relationships/styles" Target="styles.xml"/><Relationship Id="rId16" Type="http://schemas.openxmlformats.org/officeDocument/2006/relationships/image" Target="media/image12.jpe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0F82D-9B1C-4564-A45B-89B331CDB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1544</Words>
  <Characters>8498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FACON</dc:creator>
  <cp:keywords/>
  <dc:description/>
  <cp:lastModifiedBy>Sylvie FACON</cp:lastModifiedBy>
  <cp:revision>6</cp:revision>
  <cp:lastPrinted>2015-09-30T05:30:00Z</cp:lastPrinted>
  <dcterms:created xsi:type="dcterms:W3CDTF">2015-10-18T16:59:00Z</dcterms:created>
  <dcterms:modified xsi:type="dcterms:W3CDTF">2015-10-18T17:44:00Z</dcterms:modified>
</cp:coreProperties>
</file>