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88" w:rsidRDefault="00442B88" w:rsidP="00442B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442B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Who is </w:t>
      </w:r>
      <w:proofErr w:type="spellStart"/>
      <w:r w:rsidRPr="00442B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Banksy</w:t>
      </w:r>
      <w:proofErr w:type="spellEnd"/>
      <w:r w:rsidRPr="00442B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?</w:t>
      </w:r>
    </w:p>
    <w:p w:rsidR="00442B88" w:rsidRPr="00442B88" w:rsidRDefault="00442B88" w:rsidP="00442B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>
        <w:rPr>
          <w:noProof/>
          <w:lang w:val="fr-FR"/>
        </w:rPr>
        <w:drawing>
          <wp:inline distT="0" distB="0" distL="0" distR="0">
            <wp:extent cx="4162425" cy="2257425"/>
            <wp:effectExtent l="19050" t="0" r="9525" b="0"/>
            <wp:docPr id="4" name="Image 4" descr="Banksy artwork in Chelten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ksy artwork in Cheltenh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88" w:rsidRPr="00442B88" w:rsidRDefault="00442B88" w:rsidP="00442B88">
      <w:pPr>
        <w:pStyle w:val="introduction"/>
        <w:rPr>
          <w:lang w:val="en-US"/>
        </w:rPr>
      </w:pPr>
      <w:r w:rsidRPr="00442B88">
        <w:rPr>
          <w:lang w:val="en-US"/>
        </w:rPr>
        <w:t xml:space="preserve">New artwork thought to be by </w:t>
      </w:r>
      <w:proofErr w:type="spellStart"/>
      <w:r w:rsidRPr="00442B88">
        <w:rPr>
          <w:lang w:val="en-US"/>
        </w:rPr>
        <w:t>Banksy</w:t>
      </w:r>
      <w:proofErr w:type="spellEnd"/>
      <w:r w:rsidRPr="00442B88">
        <w:rPr>
          <w:lang w:val="en-US"/>
        </w:rPr>
        <w:t xml:space="preserve"> has appeared in Bristol and Cheltenham recently. But who is </w:t>
      </w:r>
      <w:proofErr w:type="spellStart"/>
      <w:r w:rsidRPr="00442B88">
        <w:rPr>
          <w:lang w:val="en-US"/>
        </w:rPr>
        <w:t>Banksy</w:t>
      </w:r>
      <w:proofErr w:type="spellEnd"/>
      <w:r w:rsidRPr="00442B88">
        <w:rPr>
          <w:lang w:val="en-US"/>
        </w:rPr>
        <w:t xml:space="preserve"> and why is his artwork such a big deal?</w:t>
      </w:r>
    </w:p>
    <w:p w:rsidR="00442B88" w:rsidRPr="00442B88" w:rsidRDefault="00442B88" w:rsidP="00442B88">
      <w:pPr>
        <w:pStyle w:val="NormalWeb"/>
        <w:rPr>
          <w:lang w:val="en-US"/>
        </w:rPr>
      </w:pPr>
      <w:r w:rsidRPr="00442B88">
        <w:rPr>
          <w:rStyle w:val="lev"/>
          <w:lang w:val="en-US"/>
        </w:rPr>
        <w:t xml:space="preserve">Who is </w:t>
      </w:r>
      <w:proofErr w:type="spellStart"/>
      <w:r w:rsidRPr="00442B88">
        <w:rPr>
          <w:rStyle w:val="lev"/>
          <w:lang w:val="en-US"/>
        </w:rPr>
        <w:t>Banksy</w:t>
      </w:r>
      <w:proofErr w:type="spellEnd"/>
      <w:r w:rsidRPr="00442B88">
        <w:rPr>
          <w:rStyle w:val="lev"/>
          <w:lang w:val="en-US"/>
        </w:rPr>
        <w:t>?</w:t>
      </w:r>
    </w:p>
    <w:p w:rsidR="00442B88" w:rsidRPr="00442B88" w:rsidRDefault="00442B88" w:rsidP="00442B88">
      <w:pPr>
        <w:pStyle w:val="NormalWeb"/>
        <w:rPr>
          <w:lang w:val="en-US"/>
        </w:rPr>
      </w:pPr>
      <w:proofErr w:type="spellStart"/>
      <w:r w:rsidRPr="00442B88">
        <w:rPr>
          <w:lang w:val="en-US"/>
        </w:rPr>
        <w:t>Banksy</w:t>
      </w:r>
      <w:proofErr w:type="spellEnd"/>
      <w:r w:rsidRPr="00442B88">
        <w:rPr>
          <w:lang w:val="en-US"/>
        </w:rPr>
        <w:t xml:space="preserve"> is an anonymous British graffiti artist known for his artwork, often done in public places such as the walls of houses.</w:t>
      </w:r>
    </w:p>
    <w:p w:rsidR="00442B88" w:rsidRPr="00442B88" w:rsidRDefault="00442B88" w:rsidP="00442B88">
      <w:pPr>
        <w:pStyle w:val="NormalWeb"/>
        <w:rPr>
          <w:lang w:val="en-US"/>
        </w:rPr>
      </w:pPr>
      <w:r w:rsidRPr="00442B88">
        <w:rPr>
          <w:lang w:val="en-US"/>
        </w:rPr>
        <w:t>He began spray-painting trains and walls in Bristol in the early 1990s and expanded his settings throughout England, then all over the world by the early 2000s.</w:t>
      </w:r>
    </w:p>
    <w:p w:rsidR="00442B88" w:rsidRPr="00442B88" w:rsidRDefault="00442B88" w:rsidP="00442B88">
      <w:pPr>
        <w:pStyle w:val="NormalWeb"/>
        <w:rPr>
          <w:lang w:val="en-US"/>
        </w:rPr>
      </w:pPr>
      <w:r w:rsidRPr="00442B88">
        <w:rPr>
          <w:lang w:val="en-US"/>
        </w:rPr>
        <w:t xml:space="preserve">For efficiency he usually uses stencils, enabling him to create his paintings with great detail in a short time. </w:t>
      </w:r>
    </w:p>
    <w:p w:rsidR="00442B88" w:rsidRPr="00442B88" w:rsidRDefault="00442B88" w:rsidP="00442B88">
      <w:pPr>
        <w:pStyle w:val="NormalWeb"/>
        <w:rPr>
          <w:lang w:val="en-US"/>
        </w:rPr>
      </w:pPr>
      <w:r w:rsidRPr="00442B88">
        <w:rPr>
          <w:rStyle w:val="lev"/>
          <w:lang w:val="en-US"/>
        </w:rPr>
        <w:t>Identity unknown?</w:t>
      </w:r>
    </w:p>
    <w:p w:rsidR="00FF1D33" w:rsidRDefault="00442B88" w:rsidP="00442B88">
      <w:pPr>
        <w:pStyle w:val="NormalWeb"/>
        <w:rPr>
          <w:lang w:val="en-US"/>
        </w:rPr>
      </w:pPr>
      <w:r w:rsidRPr="00442B88">
        <w:rPr>
          <w:lang w:val="en-US"/>
        </w:rPr>
        <w:t xml:space="preserve">His identity is unknown, despite lots of people trying to guess who he is. In 2008 the newspaper, The Mail on Sunday, revealed who they thought </w:t>
      </w:r>
      <w:proofErr w:type="spellStart"/>
      <w:r w:rsidRPr="00442B88">
        <w:rPr>
          <w:lang w:val="en-US"/>
        </w:rPr>
        <w:t>Banksy</w:t>
      </w:r>
      <w:proofErr w:type="spellEnd"/>
      <w:r w:rsidRPr="00442B88">
        <w:rPr>
          <w:lang w:val="en-US"/>
        </w:rPr>
        <w:t xml:space="preserve"> was, but his identity is still unconfirmed.</w:t>
      </w:r>
    </w:p>
    <w:p w:rsidR="00FF1D33" w:rsidRDefault="00FF1D33" w:rsidP="00442B88">
      <w:pPr>
        <w:pStyle w:val="NormalWeb"/>
        <w:rPr>
          <w:lang w:val="en-US"/>
        </w:rPr>
      </w:pPr>
    </w:p>
    <w:p w:rsidR="00442B88" w:rsidRPr="00442B88" w:rsidRDefault="00442B88" w:rsidP="00442B88">
      <w:pPr>
        <w:pStyle w:val="NormalWeb"/>
        <w:rPr>
          <w:lang w:val="en-US"/>
        </w:rPr>
      </w:pPr>
      <w:r w:rsidRPr="00442B88">
        <w:rPr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4029075" cy="2228850"/>
            <wp:effectExtent l="19050" t="0" r="9525" b="0"/>
            <wp:docPr id="10" name="Image 10" descr="Bansky canvasses on sale in New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nsky canvasses on sale in New Yo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88" w:rsidRDefault="00442B88">
      <w:r>
        <w:rPr>
          <w:noProof/>
          <w:lang w:val="fr-FR"/>
        </w:rPr>
        <w:lastRenderedPageBreak/>
        <w:drawing>
          <wp:inline distT="0" distB="0" distL="0" distR="0">
            <wp:extent cx="4707466" cy="2647950"/>
            <wp:effectExtent l="19050" t="0" r="0" b="0"/>
            <wp:docPr id="1" name="Image 1" descr="Banksy artwork in Bri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sy artwork in Brist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235" cy="264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88" w:rsidRPr="00442B88" w:rsidRDefault="00442B88" w:rsidP="00442B88">
      <w:pPr>
        <w:pStyle w:val="NormalWeb"/>
        <w:rPr>
          <w:lang w:val="en-US"/>
        </w:rPr>
      </w:pPr>
      <w:r w:rsidRPr="00442B88">
        <w:rPr>
          <w:rStyle w:val="lev"/>
          <w:lang w:val="en-US"/>
        </w:rPr>
        <w:t>Controversial?</w:t>
      </w:r>
    </w:p>
    <w:p w:rsidR="00442B88" w:rsidRPr="00442B88" w:rsidRDefault="00442B88" w:rsidP="00442B88">
      <w:pPr>
        <w:pStyle w:val="NormalWeb"/>
        <w:rPr>
          <w:lang w:val="en-US"/>
        </w:rPr>
      </w:pPr>
      <w:r w:rsidRPr="00442B88">
        <w:rPr>
          <w:lang w:val="en-US"/>
        </w:rPr>
        <w:t>His artwork is often rebellious and there are lots of people who love what he does, paying thousands of pounds for it and considering it art.</w:t>
      </w:r>
    </w:p>
    <w:p w:rsidR="00442B88" w:rsidRPr="00442B88" w:rsidRDefault="00442B88" w:rsidP="00442B88">
      <w:pPr>
        <w:pStyle w:val="NormalWeb"/>
        <w:rPr>
          <w:lang w:val="en-US"/>
        </w:rPr>
      </w:pPr>
      <w:r w:rsidRPr="00442B88">
        <w:rPr>
          <w:lang w:val="en-US"/>
        </w:rPr>
        <w:t>But there are others who don't support it and consider it vandalism. Some of his graffiti has been painted over soon after it appeared.</w:t>
      </w:r>
    </w:p>
    <w:p w:rsidR="00442B88" w:rsidRDefault="00442B88" w:rsidP="00442B88">
      <w:pPr>
        <w:pStyle w:val="NormalWeb"/>
      </w:pPr>
      <w:r w:rsidRPr="00442B88">
        <w:rPr>
          <w:lang w:val="en-US"/>
        </w:rPr>
        <w:t xml:space="preserve">In London in 2005 in an exhibition of his work, he released 200 live rats in the gallery. </w:t>
      </w:r>
      <w:r>
        <w:t xml:space="preserve">Rats are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:rsidR="00442B88" w:rsidRDefault="00442B88" w:rsidP="00442B88">
      <w:pPr>
        <w:ind w:firstLine="708"/>
      </w:pPr>
      <w:r>
        <w:rPr>
          <w:noProof/>
          <w:lang w:val="fr-FR"/>
        </w:rPr>
        <w:drawing>
          <wp:inline distT="0" distB="0" distL="0" distR="0">
            <wp:extent cx="4029075" cy="2228850"/>
            <wp:effectExtent l="19050" t="0" r="9525" b="0"/>
            <wp:docPr id="7" name="Image 7" descr="Banksy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ksy wo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88" w:rsidRPr="00442B88" w:rsidRDefault="00442B88" w:rsidP="00442B88">
      <w:pPr>
        <w:pStyle w:val="NormalWeb"/>
        <w:rPr>
          <w:lang w:val="en-US"/>
        </w:rPr>
      </w:pPr>
      <w:r>
        <w:tab/>
      </w:r>
      <w:r w:rsidRPr="00442B88">
        <w:rPr>
          <w:rStyle w:val="lev"/>
          <w:lang w:val="en-US"/>
        </w:rPr>
        <w:t>Most expensive</w:t>
      </w:r>
    </w:p>
    <w:p w:rsidR="00442B88" w:rsidRPr="00442B88" w:rsidRDefault="00442B88" w:rsidP="00442B88">
      <w:pPr>
        <w:pStyle w:val="NormalWeb"/>
        <w:rPr>
          <w:lang w:val="en-US"/>
        </w:rPr>
      </w:pPr>
      <w:r w:rsidRPr="00442B88">
        <w:rPr>
          <w:lang w:val="en-US"/>
        </w:rPr>
        <w:t xml:space="preserve">In an auction in 2008, </w:t>
      </w:r>
      <w:proofErr w:type="spellStart"/>
      <w:r w:rsidRPr="00442B88">
        <w:rPr>
          <w:lang w:val="en-US"/>
        </w:rPr>
        <w:t>Banksy's</w:t>
      </w:r>
      <w:proofErr w:type="spellEnd"/>
      <w:r w:rsidRPr="00442B88">
        <w:rPr>
          <w:lang w:val="en-US"/>
        </w:rPr>
        <w:t xml:space="preserve"> Keep It Spotless was sold for a record $1.8m - that's just over £1 million. </w:t>
      </w:r>
    </w:p>
    <w:p w:rsidR="00442B88" w:rsidRPr="00442B88" w:rsidRDefault="00442B88" w:rsidP="00442B88">
      <w:pPr>
        <w:pStyle w:val="NormalWeb"/>
        <w:rPr>
          <w:lang w:val="en-US"/>
        </w:rPr>
      </w:pPr>
      <w:r w:rsidRPr="00442B88">
        <w:rPr>
          <w:lang w:val="en-US"/>
        </w:rPr>
        <w:t xml:space="preserve">In the same year a mobile home that contained a </w:t>
      </w:r>
      <w:proofErr w:type="spellStart"/>
      <w:r w:rsidRPr="00442B88">
        <w:rPr>
          <w:lang w:val="en-US"/>
        </w:rPr>
        <w:t>Banksy</w:t>
      </w:r>
      <w:proofErr w:type="spellEnd"/>
      <w:r w:rsidRPr="00442B88">
        <w:rPr>
          <w:lang w:val="en-US"/>
        </w:rPr>
        <w:t xml:space="preserve">, was given a £500,000 price tag - not because the trailer was special but because it contained artwork by the Bristol artist. </w:t>
      </w:r>
    </w:p>
    <w:p w:rsidR="00442B88" w:rsidRPr="00442B88" w:rsidRDefault="00442B88" w:rsidP="00442B88">
      <w:pPr>
        <w:pStyle w:val="NormalWeb"/>
        <w:rPr>
          <w:lang w:val="en-US"/>
        </w:rPr>
      </w:pPr>
      <w:r w:rsidRPr="00442B88">
        <w:rPr>
          <w:lang w:val="en-US"/>
        </w:rPr>
        <w:t xml:space="preserve">In 2013, </w:t>
      </w:r>
      <w:proofErr w:type="spellStart"/>
      <w:r w:rsidRPr="00442B88">
        <w:rPr>
          <w:lang w:val="en-US"/>
        </w:rPr>
        <w:t>Banksy</w:t>
      </w:r>
      <w:proofErr w:type="spellEnd"/>
      <w:r w:rsidRPr="00442B88">
        <w:rPr>
          <w:lang w:val="en-US"/>
        </w:rPr>
        <w:t xml:space="preserve"> even opened a stall in New York's Central Park, selling signed original canvasses for $60 (about £35).</w:t>
      </w:r>
    </w:p>
    <w:p w:rsidR="002D7042" w:rsidRDefault="00442B88" w:rsidP="00442B88">
      <w:pPr>
        <w:tabs>
          <w:tab w:val="left" w:pos="3450"/>
        </w:tabs>
      </w:pPr>
      <w:r>
        <w:t xml:space="preserve">Most recently a piece of </w:t>
      </w:r>
      <w:proofErr w:type="spellStart"/>
      <w:r>
        <w:t>Banksy</w:t>
      </w:r>
      <w:proofErr w:type="spellEnd"/>
      <w:r>
        <w:t xml:space="preserve"> artwork appeared on a wall near a youth centre. A row has erupted after the centre's leader removed it and wanted to sell it to raise money for the youth club</w:t>
      </w:r>
      <w:r w:rsidR="009E2CC0">
        <w:t>.</w:t>
      </w:r>
    </w:p>
    <w:p w:rsidR="009E2CC0" w:rsidRPr="00442B88" w:rsidRDefault="009E2CC0" w:rsidP="00442B88">
      <w:pPr>
        <w:tabs>
          <w:tab w:val="left" w:pos="3450"/>
        </w:tabs>
        <w:rPr>
          <w:lang w:val="en-US"/>
        </w:rPr>
      </w:pPr>
      <w:r>
        <w:t xml:space="preserve">From  </w:t>
      </w:r>
      <w:proofErr w:type="spellStart"/>
      <w:r>
        <w:t>Newsround</w:t>
      </w:r>
      <w:proofErr w:type="spellEnd"/>
      <w:r>
        <w:t xml:space="preserve"> October 2014</w:t>
      </w:r>
    </w:p>
    <w:sectPr w:rsidR="009E2CC0" w:rsidRPr="00442B88" w:rsidSect="00FF1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CB" w:rsidRDefault="00E205CB" w:rsidP="009E2CC0">
      <w:pPr>
        <w:spacing w:after="0" w:line="240" w:lineRule="auto"/>
      </w:pPr>
      <w:r>
        <w:separator/>
      </w:r>
    </w:p>
  </w:endnote>
  <w:endnote w:type="continuationSeparator" w:id="0">
    <w:p w:rsidR="00E205CB" w:rsidRDefault="00E205CB" w:rsidP="009E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CB" w:rsidRDefault="00E205CB" w:rsidP="009E2CC0">
      <w:pPr>
        <w:spacing w:after="0" w:line="240" w:lineRule="auto"/>
      </w:pPr>
      <w:r>
        <w:separator/>
      </w:r>
    </w:p>
  </w:footnote>
  <w:footnote w:type="continuationSeparator" w:id="0">
    <w:p w:rsidR="00E205CB" w:rsidRDefault="00E205CB" w:rsidP="009E2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2B88"/>
    <w:rsid w:val="002D7042"/>
    <w:rsid w:val="0041409C"/>
    <w:rsid w:val="00442B88"/>
    <w:rsid w:val="007D2F08"/>
    <w:rsid w:val="009E2CC0"/>
    <w:rsid w:val="00E205CB"/>
    <w:rsid w:val="00FA0DEC"/>
    <w:rsid w:val="00FF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42"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442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2B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B88"/>
    <w:rPr>
      <w:rFonts w:ascii="Tahoma" w:hAnsi="Tahoma" w:cs="Tahoma"/>
      <w:sz w:val="16"/>
      <w:szCs w:val="16"/>
      <w:lang w:val="en-GB"/>
    </w:rPr>
  </w:style>
  <w:style w:type="paragraph" w:customStyle="1" w:styleId="introduction">
    <w:name w:val="introduction"/>
    <w:basedOn w:val="Normal"/>
    <w:rsid w:val="0044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44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442B88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9E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2CC0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9E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2CC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4</cp:revision>
  <dcterms:created xsi:type="dcterms:W3CDTF">2014-10-23T07:39:00Z</dcterms:created>
  <dcterms:modified xsi:type="dcterms:W3CDTF">2014-11-04T14:49:00Z</dcterms:modified>
</cp:coreProperties>
</file>