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BFB" w:rsidRPr="00785C68" w:rsidRDefault="00FD6BFB" w:rsidP="00FD6BFB">
      <w:r w:rsidRPr="00FD6BFB">
        <w:fldChar w:fldCharType="begin"/>
      </w:r>
      <w:r w:rsidRPr="00FD6BFB">
        <w:instrText xml:space="preserve"> INCLUDEPICTURE "/var/folders/8c/58ndxyw10bxgtrkgxrzywnf80000gn/T/com.microsoft.Word/WebArchiveCopyPasteTempFiles/page3image15852544" \* MERGEFORMATINET </w:instrText>
      </w:r>
      <w:r w:rsidRPr="00FD6BFB">
        <w:fldChar w:fldCharType="separate"/>
      </w:r>
      <w:r w:rsidRPr="00FD6BFB">
        <w:rPr>
          <w:noProof/>
        </w:rPr>
        <w:drawing>
          <wp:inline distT="0" distB="0" distL="0" distR="0">
            <wp:extent cx="18415" cy="18415"/>
            <wp:effectExtent l="0" t="0" r="0" b="0"/>
            <wp:docPr id="35" name="Image 35" descr="page3image1585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image158525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FB">
        <w:fldChar w:fldCharType="end"/>
      </w:r>
      <w:r w:rsidRP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COURSE </w:t>
      </w:r>
      <w:r w:rsidR="006B3207">
        <w:rPr>
          <w:b/>
          <w:bCs/>
          <w:i/>
          <w:iCs/>
          <w:color w:val="002060"/>
          <w:sz w:val="28"/>
          <w:szCs w:val="28"/>
          <w:u w:val="single"/>
        </w:rPr>
        <w:t>8</w:t>
      </w:r>
      <w:r w:rsidRP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 : </w:t>
      </w:r>
      <w:r w:rsidR="005809A3">
        <w:rPr>
          <w:b/>
          <w:bCs/>
          <w:i/>
          <w:iCs/>
          <w:color w:val="002060"/>
          <w:sz w:val="28"/>
          <w:szCs w:val="28"/>
          <w:u w:val="single"/>
        </w:rPr>
        <w:t xml:space="preserve">Grammaire </w:t>
      </w:r>
      <w:r w:rsidR="005809A3" w:rsidRPr="005809A3">
        <w:rPr>
          <w:b/>
          <w:bCs/>
          <w:i/>
          <w:iCs/>
          <w:color w:val="002060"/>
          <w:sz w:val="28"/>
          <w:szCs w:val="28"/>
          <w:u w:val="single"/>
        </w:rPr>
        <w:sym w:font="Wingdings" w:char="F0E0"/>
      </w:r>
      <w:r w:rsidR="005809A3">
        <w:rPr>
          <w:b/>
          <w:bCs/>
          <w:i/>
          <w:iCs/>
          <w:color w:val="002060"/>
          <w:sz w:val="28"/>
          <w:szCs w:val="28"/>
          <w:u w:val="single"/>
        </w:rPr>
        <w:t xml:space="preserve"> les dates en anglais</w:t>
      </w:r>
    </w:p>
    <w:p w:rsidR="00FD6BFB" w:rsidRDefault="00FD6BFB" w:rsidP="00FD6BFB">
      <w:pPr>
        <w:jc w:val="both"/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5809A3" w:rsidRPr="00511850" w:rsidRDefault="005809A3" w:rsidP="00FD6BFB">
      <w:pPr>
        <w:jc w:val="both"/>
        <w:rPr>
          <w:color w:val="000000" w:themeColor="text1"/>
        </w:rPr>
      </w:pPr>
      <w:r w:rsidRPr="000F121E">
        <w:rPr>
          <w:b/>
          <w:bCs/>
          <w:color w:val="000000" w:themeColor="text1"/>
        </w:rPr>
        <w:t xml:space="preserve">En s’intéressant aux time capsules, on est amené à parler de dates : dates d’écriture d’une lettre, d’enfouissement de la capsule, de déterrement… </w:t>
      </w:r>
      <w:r w:rsidR="000F121E" w:rsidRPr="000F121E">
        <w:rPr>
          <w:b/>
          <w:bCs/>
          <w:color w:val="000000" w:themeColor="text1"/>
        </w:rPr>
        <w:t xml:space="preserve">On va donc </w:t>
      </w:r>
      <w:r w:rsidR="00F051F3">
        <w:rPr>
          <w:b/>
          <w:bCs/>
          <w:color w:val="000000" w:themeColor="text1"/>
        </w:rPr>
        <w:t xml:space="preserve">s’entraîner à écrire et à prononcer les dates en anglais britannique et américain. </w:t>
      </w:r>
    </w:p>
    <w:p w:rsidR="005809A3" w:rsidRPr="005809A3" w:rsidRDefault="005809A3" w:rsidP="00FD6BFB">
      <w:pPr>
        <w:jc w:val="both"/>
        <w:rPr>
          <w:b/>
          <w:bCs/>
          <w:color w:val="000000" w:themeColor="text1"/>
          <w:sz w:val="28"/>
          <w:szCs w:val="28"/>
        </w:rPr>
      </w:pPr>
    </w:p>
    <w:p w:rsidR="00FD6BFB" w:rsidRDefault="00FD6BFB" w:rsidP="00FD6BFB">
      <w:pPr>
        <w:jc w:val="both"/>
        <w:rPr>
          <w:b/>
          <w:bCs/>
          <w:color w:val="000000" w:themeColor="text1"/>
          <w:u w:val="single"/>
        </w:rPr>
      </w:pPr>
      <w:r w:rsidRPr="00FD6BFB">
        <w:rPr>
          <w:b/>
          <w:bCs/>
          <w:color w:val="000000" w:themeColor="text1"/>
          <w:u w:val="single"/>
        </w:rPr>
        <w:t xml:space="preserve">1. </w:t>
      </w:r>
      <w:r w:rsidR="003011F8">
        <w:rPr>
          <w:b/>
          <w:bCs/>
          <w:color w:val="000000" w:themeColor="text1"/>
          <w:u w:val="single"/>
        </w:rPr>
        <w:t xml:space="preserve">Les années </w:t>
      </w:r>
      <w:r w:rsidR="000F121E">
        <w:rPr>
          <w:b/>
          <w:bCs/>
          <w:color w:val="000000" w:themeColor="text1"/>
          <w:u w:val="single"/>
        </w:rPr>
        <w:t xml:space="preserve"> </w:t>
      </w:r>
      <w:r w:rsidR="00785C68">
        <w:rPr>
          <w:b/>
          <w:bCs/>
          <w:color w:val="000000" w:themeColor="text1"/>
          <w:u w:val="single"/>
        </w:rPr>
        <w:t xml:space="preserve"> </w:t>
      </w:r>
    </w:p>
    <w:p w:rsidR="00511850" w:rsidRDefault="00511850" w:rsidP="00FD6BFB">
      <w:pPr>
        <w:jc w:val="both"/>
        <w:rPr>
          <w:b/>
          <w:bCs/>
          <w:color w:val="000000" w:themeColor="text1"/>
          <w:u w:val="single"/>
        </w:rPr>
      </w:pPr>
    </w:p>
    <w:p w:rsidR="008208EA" w:rsidRDefault="003011F8" w:rsidP="00FD6BFB">
      <w:pPr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="00511850" w:rsidRPr="00511850">
        <w:rPr>
          <w:color w:val="000000" w:themeColor="text1"/>
        </w:rPr>
        <w:t>Les années se lisent par groupes de deux nombres</w:t>
      </w:r>
      <w:r w:rsidR="003376E5">
        <w:rPr>
          <w:color w:val="000000" w:themeColor="text1"/>
        </w:rPr>
        <w:t> :</w:t>
      </w:r>
    </w:p>
    <w:p w:rsidR="008208EA" w:rsidRDefault="008208EA" w:rsidP="00FD6BFB">
      <w:pPr>
        <w:jc w:val="both"/>
        <w:rPr>
          <w:color w:val="000000" w:themeColor="text1"/>
        </w:rPr>
      </w:pPr>
    </w:p>
    <w:p w:rsidR="003376E5" w:rsidRDefault="003376E5" w:rsidP="003376E5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1945 </w:t>
      </w:r>
      <w:r w:rsidRPr="003376E5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="003011F8">
        <w:rPr>
          <w:color w:val="000000" w:themeColor="text1"/>
        </w:rPr>
        <w:t xml:space="preserve">19/45 </w:t>
      </w:r>
      <w:r w:rsidR="003011F8" w:rsidRPr="003011F8">
        <w:rPr>
          <w:color w:val="000000" w:themeColor="text1"/>
        </w:rPr>
        <w:sym w:font="Wingdings" w:char="F0E0"/>
      </w:r>
      <w:r w:rsidR="003011F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nineteen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forty</w:t>
      </w:r>
      <w:proofErr w:type="spellEnd"/>
      <w:r>
        <w:rPr>
          <w:color w:val="000000" w:themeColor="text1"/>
        </w:rPr>
        <w:t xml:space="preserve">-five </w:t>
      </w:r>
    </w:p>
    <w:p w:rsidR="003376E5" w:rsidRDefault="003376E5" w:rsidP="003376E5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1878 </w:t>
      </w:r>
      <w:r w:rsidRPr="003376E5">
        <w:rPr>
          <w:color w:val="000000" w:themeColor="text1"/>
        </w:rPr>
        <w:sym w:font="Wingdings" w:char="F0E0"/>
      </w:r>
      <w:r w:rsidR="003011F8">
        <w:rPr>
          <w:color w:val="000000" w:themeColor="text1"/>
        </w:rPr>
        <w:t xml:space="preserve"> 18/78 </w:t>
      </w:r>
      <w:r w:rsidR="003011F8"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eighteen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seventy-eight</w:t>
      </w:r>
      <w:proofErr w:type="spellEnd"/>
      <w:r>
        <w:rPr>
          <w:color w:val="000000" w:themeColor="text1"/>
        </w:rPr>
        <w:t xml:space="preserve"> </w:t>
      </w:r>
    </w:p>
    <w:p w:rsidR="003376E5" w:rsidRDefault="003011F8" w:rsidP="003376E5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1601 </w:t>
      </w:r>
      <w:r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16/01 </w:t>
      </w:r>
      <w:r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sixteen</w:t>
      </w:r>
      <w:proofErr w:type="spellEnd"/>
      <w:r>
        <w:rPr>
          <w:color w:val="000000" w:themeColor="text1"/>
        </w:rPr>
        <w:t xml:space="preserve"> oh-one (on prononce le zéro comme la lettre O)</w:t>
      </w:r>
    </w:p>
    <w:p w:rsidR="003011F8" w:rsidRDefault="003011F8" w:rsidP="003011F8">
      <w:pPr>
        <w:pStyle w:val="Paragraphedeliste"/>
        <w:jc w:val="both"/>
        <w:rPr>
          <w:color w:val="000000" w:themeColor="text1"/>
        </w:rPr>
      </w:pPr>
    </w:p>
    <w:p w:rsidR="003011F8" w:rsidRDefault="003011F8" w:rsidP="003011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*A ton tour : </w:t>
      </w:r>
    </w:p>
    <w:p w:rsidR="003011F8" w:rsidRDefault="003011F8" w:rsidP="003011F8">
      <w:pPr>
        <w:jc w:val="both"/>
        <w:rPr>
          <w:color w:val="000000" w:themeColor="text1"/>
        </w:rPr>
      </w:pPr>
    </w:p>
    <w:p w:rsidR="003011F8" w:rsidRDefault="003011F8" w:rsidP="003011F8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1290 </w:t>
      </w:r>
      <w:r w:rsidRPr="003011F8">
        <w:rPr>
          <w:color w:val="000000" w:themeColor="text1"/>
        </w:rPr>
        <w:sym w:font="Wingdings" w:char="F0E0"/>
      </w:r>
    </w:p>
    <w:p w:rsidR="003011F8" w:rsidRDefault="003011F8" w:rsidP="003011F8">
      <w:pPr>
        <w:pStyle w:val="Paragraphedeliste"/>
        <w:jc w:val="both"/>
        <w:rPr>
          <w:color w:val="000000" w:themeColor="text1"/>
        </w:rPr>
      </w:pPr>
    </w:p>
    <w:p w:rsidR="003011F8" w:rsidRDefault="003011F8" w:rsidP="003011F8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1854 </w:t>
      </w:r>
      <w:r w:rsidRPr="003011F8">
        <w:rPr>
          <w:color w:val="000000" w:themeColor="text1"/>
        </w:rPr>
        <w:sym w:font="Wingdings" w:char="F0E0"/>
      </w:r>
    </w:p>
    <w:p w:rsidR="003011F8" w:rsidRPr="003011F8" w:rsidRDefault="003011F8" w:rsidP="003011F8">
      <w:pPr>
        <w:jc w:val="both"/>
        <w:rPr>
          <w:color w:val="000000" w:themeColor="text1"/>
        </w:rPr>
      </w:pPr>
    </w:p>
    <w:p w:rsidR="003011F8" w:rsidRDefault="003011F8" w:rsidP="003011F8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1999 </w:t>
      </w:r>
      <w:r w:rsidRPr="003011F8">
        <w:rPr>
          <w:color w:val="000000" w:themeColor="text1"/>
        </w:rPr>
        <w:sym w:font="Wingdings" w:char="F0E0"/>
      </w:r>
    </w:p>
    <w:p w:rsidR="003011F8" w:rsidRDefault="003011F8" w:rsidP="003011F8">
      <w:pPr>
        <w:jc w:val="both"/>
        <w:rPr>
          <w:color w:val="000000" w:themeColor="text1"/>
        </w:rPr>
      </w:pPr>
    </w:p>
    <w:p w:rsidR="00A35492" w:rsidRDefault="00A35492" w:rsidP="00A35492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2</w:t>
      </w:r>
      <w:r w:rsidRPr="00FD6BFB">
        <w:rPr>
          <w:b/>
          <w:bCs/>
          <w:color w:val="000000" w:themeColor="text1"/>
          <w:u w:val="single"/>
        </w:rPr>
        <w:t xml:space="preserve">. </w:t>
      </w:r>
      <w:r>
        <w:rPr>
          <w:b/>
          <w:bCs/>
          <w:color w:val="000000" w:themeColor="text1"/>
          <w:u w:val="single"/>
        </w:rPr>
        <w:t xml:space="preserve">Les mois   </w:t>
      </w:r>
    </w:p>
    <w:p w:rsidR="003011F8" w:rsidRDefault="003011F8" w:rsidP="003011F8">
      <w:pPr>
        <w:jc w:val="both"/>
        <w:rPr>
          <w:color w:val="000000" w:themeColor="text1"/>
        </w:rPr>
      </w:pPr>
    </w:p>
    <w:p w:rsidR="00A35492" w:rsidRDefault="004E0C62" w:rsidP="003011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*On n’oublie pas les majuscules au début de chaque mois, quel que soit sa place dans la phrase : </w:t>
      </w:r>
    </w:p>
    <w:p w:rsidR="004E0C62" w:rsidRDefault="004E0C62" w:rsidP="003011F8">
      <w:pPr>
        <w:jc w:val="both"/>
        <w:rPr>
          <w:color w:val="000000" w:themeColor="text1"/>
        </w:rPr>
      </w:pPr>
    </w:p>
    <w:p w:rsidR="004E0C62" w:rsidRPr="004E0C62" w:rsidRDefault="004E0C62" w:rsidP="004E0C62">
      <w:pPr>
        <w:jc w:val="both"/>
        <w:rPr>
          <w:b/>
          <w:bCs/>
          <w:color w:val="000000" w:themeColor="text1"/>
        </w:rPr>
        <w:sectPr w:rsidR="004E0C62" w:rsidRPr="004E0C62" w:rsidSect="00FD6BF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J</w:t>
      </w:r>
      <w:r w:rsidRPr="004E0C62">
        <w:rPr>
          <w:color w:val="000000" w:themeColor="text1"/>
          <w:lang w:val="en-US"/>
        </w:rPr>
        <w:t xml:space="preserve">anuary                    </w:t>
      </w:r>
    </w:p>
    <w:p w:rsid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F</w:t>
      </w:r>
      <w:r w:rsidRPr="004E0C62">
        <w:rPr>
          <w:color w:val="000000" w:themeColor="text1"/>
          <w:lang w:val="en-US"/>
        </w:rPr>
        <w:t xml:space="preserve">ebruary                 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M</w:t>
      </w:r>
      <w:r w:rsidRPr="004E0C62">
        <w:rPr>
          <w:color w:val="000000" w:themeColor="text1"/>
          <w:lang w:val="en-US"/>
        </w:rPr>
        <w:t xml:space="preserve">arch                 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A</w:t>
      </w:r>
      <w:r w:rsidRPr="004E0C62">
        <w:rPr>
          <w:color w:val="000000" w:themeColor="text1"/>
          <w:lang w:val="en-US"/>
        </w:rPr>
        <w:t>pril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M</w:t>
      </w:r>
      <w:r w:rsidRPr="004E0C62">
        <w:rPr>
          <w:color w:val="000000" w:themeColor="text1"/>
          <w:lang w:val="en-US"/>
        </w:rPr>
        <w:t>ay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J</w:t>
      </w:r>
      <w:r w:rsidRPr="004E0C62">
        <w:rPr>
          <w:color w:val="000000" w:themeColor="text1"/>
          <w:lang w:val="en-US"/>
        </w:rPr>
        <w:t>une</w:t>
      </w:r>
    </w:p>
    <w:p w:rsid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J</w:t>
      </w:r>
      <w:r w:rsidRPr="004E0C62">
        <w:rPr>
          <w:color w:val="000000" w:themeColor="text1"/>
          <w:lang w:val="en-US"/>
        </w:rPr>
        <w:t>uly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A</w:t>
      </w:r>
      <w:r w:rsidRPr="004E0C62">
        <w:rPr>
          <w:color w:val="000000" w:themeColor="text1"/>
          <w:lang w:val="en-US"/>
        </w:rPr>
        <w:t xml:space="preserve">ugust       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S</w:t>
      </w:r>
      <w:r w:rsidRPr="004E0C62">
        <w:rPr>
          <w:color w:val="000000" w:themeColor="text1"/>
          <w:lang w:val="en-US"/>
        </w:rPr>
        <w:t>eptember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O</w:t>
      </w:r>
      <w:r w:rsidRPr="004E0C62">
        <w:rPr>
          <w:color w:val="000000" w:themeColor="text1"/>
          <w:lang w:val="en-US"/>
        </w:rPr>
        <w:t>ctober</w:t>
      </w:r>
    </w:p>
    <w:p w:rsid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N</w:t>
      </w:r>
      <w:r w:rsidRPr="004E0C62">
        <w:rPr>
          <w:color w:val="000000" w:themeColor="text1"/>
          <w:lang w:val="en-US"/>
        </w:rPr>
        <w:t>ovember</w:t>
      </w:r>
    </w:p>
    <w:p w:rsidR="004E0C62" w:rsidRPr="004E0C62" w:rsidRDefault="004E0C62" w:rsidP="004E0C62">
      <w:pPr>
        <w:jc w:val="both"/>
        <w:rPr>
          <w:color w:val="000000" w:themeColor="text1"/>
          <w:lang w:val="en-US"/>
        </w:rPr>
      </w:pPr>
      <w:r w:rsidRPr="004E0C62">
        <w:rPr>
          <w:b/>
          <w:bCs/>
          <w:color w:val="000000" w:themeColor="text1"/>
          <w:lang w:val="en-US"/>
        </w:rPr>
        <w:t>D</w:t>
      </w:r>
      <w:r w:rsidRPr="004E0C62">
        <w:rPr>
          <w:color w:val="000000" w:themeColor="text1"/>
          <w:lang w:val="en-US"/>
        </w:rPr>
        <w:t>ecember</w:t>
      </w:r>
    </w:p>
    <w:p w:rsidR="004E0C62" w:rsidRPr="004B0363" w:rsidRDefault="004E0C62" w:rsidP="00FD6BFB">
      <w:pPr>
        <w:spacing w:before="100" w:beforeAutospacing="1" w:after="100" w:afterAutospacing="1"/>
        <w:rPr>
          <w:rFonts w:ascii="Georgia" w:hAnsi="Georgia"/>
          <w:noProof/>
          <w:sz w:val="30"/>
          <w:szCs w:val="30"/>
          <w:lang w:val="en-US"/>
        </w:rPr>
        <w:sectPr w:rsidR="004E0C62" w:rsidRPr="004B0363" w:rsidSect="004E0C62">
          <w:type w:val="continuous"/>
          <w:pgSz w:w="11900" w:h="16840"/>
          <w:pgMar w:top="720" w:right="720" w:bottom="720" w:left="720" w:header="708" w:footer="708" w:gutter="0"/>
          <w:cols w:num="3" w:space="709"/>
          <w:docGrid w:linePitch="360"/>
        </w:sectPr>
      </w:pPr>
    </w:p>
    <w:p w:rsidR="004E0C62" w:rsidRPr="004B0363" w:rsidRDefault="004E0C62" w:rsidP="00FD6BFB">
      <w:pPr>
        <w:spacing w:before="100" w:beforeAutospacing="1" w:after="100" w:afterAutospacing="1"/>
        <w:rPr>
          <w:rFonts w:ascii="Georgia" w:hAnsi="Georgia"/>
          <w:noProof/>
          <w:sz w:val="30"/>
          <w:szCs w:val="30"/>
          <w:lang w:val="en-US"/>
        </w:rPr>
      </w:pPr>
    </w:p>
    <w:p w:rsidR="004E0C62" w:rsidRDefault="004E0C62" w:rsidP="004E0C62">
      <w:pPr>
        <w:spacing w:before="100" w:beforeAutospacing="1" w:after="100" w:afterAutospacing="1"/>
        <w:jc w:val="both"/>
        <w:rPr>
          <w:noProof/>
          <w:color w:val="000000" w:themeColor="text1"/>
          <w:lang w:val="en-US"/>
        </w:rPr>
      </w:pPr>
      <w:r w:rsidRPr="004E0C62">
        <w:rPr>
          <w:noProof/>
          <w:color w:val="000000" w:themeColor="text1"/>
        </w:rPr>
        <w:t xml:space="preserve">Aussi, devant les mois, la préposition utilisée est ‘in’. </w:t>
      </w:r>
      <w:r w:rsidRPr="004E0C62">
        <w:rPr>
          <w:noProof/>
          <w:color w:val="000000" w:themeColor="text1"/>
          <w:lang w:val="en-US"/>
        </w:rPr>
        <w:t xml:space="preserve">Ex : He was born </w:t>
      </w:r>
      <w:r w:rsidRPr="004B0363">
        <w:rPr>
          <w:b/>
          <w:bCs/>
          <w:noProof/>
          <w:color w:val="000000" w:themeColor="text1"/>
          <w:lang w:val="en-US"/>
        </w:rPr>
        <w:t>in</w:t>
      </w:r>
      <w:r w:rsidRPr="004E0C62">
        <w:rPr>
          <w:noProof/>
          <w:color w:val="000000" w:themeColor="text1"/>
          <w:lang w:val="en-US"/>
        </w:rPr>
        <w:t xml:space="preserve"> April and his sister was born </w:t>
      </w:r>
      <w:r w:rsidRPr="004B0363">
        <w:rPr>
          <w:b/>
          <w:bCs/>
          <w:noProof/>
          <w:color w:val="000000" w:themeColor="text1"/>
          <w:lang w:val="en-US"/>
        </w:rPr>
        <w:t>in</w:t>
      </w:r>
      <w:r w:rsidRPr="004E0C62">
        <w:rPr>
          <w:noProof/>
          <w:color w:val="000000" w:themeColor="text1"/>
          <w:lang w:val="en-US"/>
        </w:rPr>
        <w:t xml:space="preserve"> December. </w:t>
      </w:r>
    </w:p>
    <w:p w:rsidR="004E0C62" w:rsidRPr="004E0C62" w:rsidRDefault="004E0C62" w:rsidP="004E0C62">
      <w:pPr>
        <w:spacing w:before="100" w:beforeAutospacing="1" w:after="100" w:afterAutospacing="1"/>
        <w:jc w:val="both"/>
        <w:rPr>
          <w:noProof/>
          <w:color w:val="000000" w:themeColor="text1"/>
          <w:lang w:val="en-US"/>
        </w:rPr>
      </w:pPr>
    </w:p>
    <w:p w:rsidR="004E0C62" w:rsidRPr="004E0C62" w:rsidRDefault="004E0C62" w:rsidP="004E0C62">
      <w:pPr>
        <w:spacing w:before="100" w:beforeAutospacing="1" w:after="100" w:afterAutospacing="1"/>
        <w:rPr>
          <w:noProof/>
        </w:rPr>
      </w:pPr>
      <w:r w:rsidRPr="004E0C62">
        <w:rPr>
          <w:noProof/>
        </w:rPr>
        <w:t>*A ton tour: reconstitue les mois de l’année</w:t>
      </w:r>
      <w:r>
        <w:rPr>
          <w:noProof/>
        </w:rPr>
        <w:t xml:space="preserve"> (sans regarder au-dessus)</w:t>
      </w:r>
      <w:r w:rsidRPr="004E0C62">
        <w:rPr>
          <w:noProof/>
        </w:rPr>
        <w:t> :</w:t>
      </w:r>
    </w:p>
    <w:p w:rsidR="004E0C62" w:rsidRDefault="004E0C62" w:rsidP="004E0C62">
      <w:pPr>
        <w:spacing w:before="100" w:beforeAutospacing="1" w:after="100" w:afterAutospacing="1"/>
        <w:rPr>
          <w:noProof/>
        </w:rPr>
      </w:pP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  <w:sectPr w:rsidR="004E0C62" w:rsidRPr="00410849" w:rsidSect="004E0C62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 xml:space="preserve">1. (   N   Y   A   R   A   J   U  ) = </w:t>
      </w:r>
    </w:p>
    <w:p w:rsidR="004E0C62" w:rsidRPr="004B0363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 xml:space="preserve">2.  </w:t>
      </w:r>
      <w:r w:rsidRPr="004B0363">
        <w:rPr>
          <w:noProof/>
          <w:sz w:val="22"/>
          <w:szCs w:val="22"/>
        </w:rPr>
        <w:t>(   R   U   A   Y   R   B   F   E  )</w:t>
      </w:r>
      <w:r w:rsidR="00410849" w:rsidRPr="004B0363">
        <w:rPr>
          <w:noProof/>
          <w:sz w:val="22"/>
          <w:szCs w:val="22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10849">
        <w:rPr>
          <w:noProof/>
          <w:sz w:val="22"/>
          <w:szCs w:val="22"/>
          <w:lang w:val="en-US"/>
        </w:rPr>
        <w:t>3.  (   C   A   M   R   H  )</w:t>
      </w:r>
      <w:r w:rsidR="00410849" w:rsidRPr="00410849">
        <w:rPr>
          <w:noProof/>
          <w:sz w:val="22"/>
          <w:szCs w:val="22"/>
          <w:lang w:val="en-US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10849">
        <w:rPr>
          <w:noProof/>
          <w:sz w:val="22"/>
          <w:szCs w:val="22"/>
          <w:lang w:val="en-US"/>
        </w:rPr>
        <w:t>4.  (   I   R   A   P   L  )</w:t>
      </w:r>
      <w:r w:rsidR="00410849" w:rsidRPr="00410849">
        <w:rPr>
          <w:noProof/>
          <w:sz w:val="22"/>
          <w:szCs w:val="22"/>
          <w:lang w:val="en-US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5.  (   Y   A   M  )</w:t>
      </w:r>
      <w:r w:rsidR="00410849" w:rsidRPr="00410849">
        <w:rPr>
          <w:noProof/>
          <w:sz w:val="22"/>
          <w:szCs w:val="22"/>
        </w:rPr>
        <w:t xml:space="preserve"> =</w:t>
      </w:r>
    </w:p>
    <w:p w:rsidR="004E0C62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6.  (   U   E   N   J  )</w:t>
      </w:r>
      <w:r w:rsidR="00410849" w:rsidRPr="00410849">
        <w:rPr>
          <w:noProof/>
          <w:sz w:val="22"/>
          <w:szCs w:val="22"/>
        </w:rPr>
        <w:t xml:space="preserve"> =</w:t>
      </w:r>
    </w:p>
    <w:p w:rsidR="008208EA" w:rsidRPr="00410849" w:rsidRDefault="008208EA" w:rsidP="004E0C62">
      <w:pPr>
        <w:spacing w:before="100" w:beforeAutospacing="1" w:after="100" w:afterAutospacing="1"/>
        <w:rPr>
          <w:noProof/>
          <w:sz w:val="22"/>
          <w:szCs w:val="22"/>
        </w:rPr>
      </w:pP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7. (   J   L   U   Y  )</w:t>
      </w:r>
      <w:r w:rsidR="00410849" w:rsidRPr="00410849">
        <w:rPr>
          <w:noProof/>
          <w:sz w:val="22"/>
          <w:szCs w:val="22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8.  (   G   U   T   A   S   U  )</w:t>
      </w:r>
      <w:r w:rsidR="00410849" w:rsidRPr="00410849">
        <w:rPr>
          <w:noProof/>
          <w:sz w:val="22"/>
          <w:szCs w:val="22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9.  (   P   E   E   R   T   M   S   B   E  )</w:t>
      </w:r>
      <w:r w:rsidR="00410849" w:rsidRPr="00410849">
        <w:rPr>
          <w:noProof/>
          <w:sz w:val="22"/>
          <w:szCs w:val="22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10.  (   C   B   R   T   O   E   O  )</w:t>
      </w:r>
      <w:r w:rsidR="00410849" w:rsidRPr="00410849">
        <w:rPr>
          <w:noProof/>
          <w:sz w:val="22"/>
          <w:szCs w:val="22"/>
        </w:rPr>
        <w:t xml:space="preserve"> =</w:t>
      </w:r>
    </w:p>
    <w:p w:rsidR="004E0C62" w:rsidRPr="00410849" w:rsidRDefault="004E0C62" w:rsidP="004E0C62">
      <w:pPr>
        <w:spacing w:before="100" w:beforeAutospacing="1" w:after="100" w:afterAutospacing="1"/>
        <w:rPr>
          <w:noProof/>
          <w:sz w:val="22"/>
          <w:szCs w:val="22"/>
        </w:rPr>
      </w:pPr>
      <w:r w:rsidRPr="00410849">
        <w:rPr>
          <w:noProof/>
          <w:sz w:val="22"/>
          <w:szCs w:val="22"/>
        </w:rPr>
        <w:t>11.  (   B   E   R   O   V   E   M   N  )</w:t>
      </w:r>
      <w:r w:rsidR="00410849" w:rsidRPr="00410849">
        <w:rPr>
          <w:noProof/>
          <w:sz w:val="22"/>
          <w:szCs w:val="22"/>
        </w:rPr>
        <w:t xml:space="preserve"> =</w:t>
      </w:r>
    </w:p>
    <w:p w:rsidR="00410849" w:rsidRPr="00410849" w:rsidRDefault="004E0C62" w:rsidP="00FD6BFB">
      <w:pPr>
        <w:spacing w:before="100" w:beforeAutospacing="1" w:after="100" w:afterAutospacing="1"/>
        <w:rPr>
          <w:noProof/>
          <w:sz w:val="22"/>
          <w:szCs w:val="22"/>
        </w:rPr>
        <w:sectPr w:rsidR="00410849" w:rsidRPr="00410849" w:rsidSect="004E0C62">
          <w:type w:val="continuous"/>
          <w:pgSz w:w="11900" w:h="16840"/>
          <w:pgMar w:top="720" w:right="720" w:bottom="720" w:left="720" w:header="708" w:footer="708" w:gutter="0"/>
          <w:cols w:num="2" w:space="709"/>
          <w:docGrid w:linePitch="360"/>
        </w:sectPr>
      </w:pPr>
      <w:r w:rsidRPr="00410849">
        <w:rPr>
          <w:noProof/>
          <w:sz w:val="22"/>
          <w:szCs w:val="22"/>
        </w:rPr>
        <w:t>12.  (   E   D   E   B   R   M   C   E  )</w:t>
      </w:r>
      <w:r w:rsidR="00410849" w:rsidRPr="00410849">
        <w:rPr>
          <w:noProof/>
          <w:sz w:val="22"/>
          <w:szCs w:val="22"/>
        </w:rPr>
        <w:t xml:space="preserve"> </w:t>
      </w:r>
      <w:r w:rsidR="00410849" w:rsidRPr="00410849">
        <w:rPr>
          <w:rFonts w:ascii="Georgia" w:hAnsi="Georgia"/>
          <w:noProof/>
          <w:sz w:val="22"/>
          <w:szCs w:val="22"/>
        </w:rPr>
        <w:t>=</w:t>
      </w:r>
    </w:p>
    <w:p w:rsidR="00A31355" w:rsidRDefault="00A31355" w:rsidP="00A31355">
      <w:pPr>
        <w:jc w:val="both"/>
        <w:rPr>
          <w:b/>
          <w:bCs/>
          <w:color w:val="000000" w:themeColor="text1"/>
          <w:u w:val="single"/>
        </w:rPr>
      </w:pPr>
    </w:p>
    <w:p w:rsidR="00A31355" w:rsidRDefault="00A31355" w:rsidP="00A31355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3</w:t>
      </w:r>
      <w:r w:rsidRPr="00FD6BFB">
        <w:rPr>
          <w:b/>
          <w:bCs/>
          <w:color w:val="000000" w:themeColor="text1"/>
          <w:u w:val="single"/>
        </w:rPr>
        <w:t xml:space="preserve">. </w:t>
      </w:r>
      <w:r>
        <w:rPr>
          <w:b/>
          <w:bCs/>
          <w:color w:val="000000" w:themeColor="text1"/>
          <w:u w:val="single"/>
        </w:rPr>
        <w:t xml:space="preserve">Les dates  </w:t>
      </w:r>
    </w:p>
    <w:p w:rsidR="004E0C62" w:rsidRDefault="004E0C62" w:rsidP="00C009C5">
      <w:pPr>
        <w:jc w:val="both"/>
        <w:rPr>
          <w:b/>
          <w:bCs/>
          <w:color w:val="000000" w:themeColor="text1"/>
          <w:u w:val="single"/>
        </w:rPr>
      </w:pPr>
    </w:p>
    <w:p w:rsidR="00B2355F" w:rsidRDefault="00C009C5" w:rsidP="00C009C5">
      <w:pPr>
        <w:jc w:val="both"/>
        <w:rPr>
          <w:color w:val="000000" w:themeColor="text1"/>
        </w:rPr>
      </w:pPr>
      <w:r w:rsidRPr="00C009C5">
        <w:rPr>
          <w:color w:val="000000" w:themeColor="text1"/>
        </w:rPr>
        <w:t>*</w:t>
      </w:r>
      <w:r w:rsidR="00CB45BD">
        <w:rPr>
          <w:color w:val="000000" w:themeColor="text1"/>
        </w:rPr>
        <w:t xml:space="preserve">Les dates se prononcent de manière différente en Angleterre et aux États-Unis. </w:t>
      </w:r>
      <w:r w:rsidR="00B2355F">
        <w:rPr>
          <w:color w:val="000000" w:themeColor="text1"/>
        </w:rPr>
        <w:t>Regarde les différences dans ce tableau (écriture et prononciation) :</w:t>
      </w:r>
    </w:p>
    <w:p w:rsidR="00CB45BD" w:rsidRDefault="00CB45BD" w:rsidP="00C009C5">
      <w:pPr>
        <w:jc w:val="both"/>
        <w:rPr>
          <w:color w:val="000000" w:themeColor="text1"/>
        </w:rPr>
      </w:pPr>
    </w:p>
    <w:p w:rsidR="00C009C5" w:rsidRDefault="00C009C5" w:rsidP="00C009C5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768905" cy="1356189"/>
            <wp:effectExtent l="0" t="0" r="0" b="317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pture d’écran 2020-04-28 à 14.52.4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257" cy="13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9C5" w:rsidRDefault="00C009C5" w:rsidP="00C009C5">
      <w:pPr>
        <w:jc w:val="both"/>
        <w:rPr>
          <w:color w:val="000000" w:themeColor="text1"/>
        </w:rPr>
      </w:pPr>
    </w:p>
    <w:p w:rsidR="00C009C5" w:rsidRDefault="00B2355F" w:rsidP="00C009C5">
      <w:pPr>
        <w:jc w:val="both"/>
        <w:rPr>
          <w:color w:val="000000" w:themeColor="text1"/>
        </w:rPr>
      </w:pPr>
      <w:r w:rsidRPr="00B2355F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Tu remarques qu’on rajoute la terminaison -th après </w:t>
      </w:r>
      <w:r w:rsidR="00BE55AE">
        <w:rPr>
          <w:color w:val="000000" w:themeColor="text1"/>
        </w:rPr>
        <w:t xml:space="preserve">les nombres ordinaux </w:t>
      </w:r>
      <w:r w:rsidR="00BE55AE" w:rsidRPr="00BE55AE">
        <w:rPr>
          <w:color w:val="000000" w:themeColor="text1"/>
        </w:rPr>
        <w:sym w:font="Wingdings" w:char="F0E0"/>
      </w:r>
      <w:r w:rsidR="00BE55AE">
        <w:rPr>
          <w:color w:val="000000" w:themeColor="text1"/>
        </w:rPr>
        <w:t xml:space="preserve"> 9th. </w:t>
      </w:r>
    </w:p>
    <w:p w:rsidR="00BE55AE" w:rsidRDefault="00BE55AE" w:rsidP="00C009C5">
      <w:pPr>
        <w:jc w:val="both"/>
        <w:rPr>
          <w:color w:val="000000" w:themeColor="text1"/>
        </w:rPr>
      </w:pPr>
      <w:r>
        <w:rPr>
          <w:color w:val="000000" w:themeColor="text1"/>
        </w:rPr>
        <w:t>Attention, il existe 3 exceptions :</w:t>
      </w:r>
    </w:p>
    <w:p w:rsidR="00BE55AE" w:rsidRDefault="00BE55AE" w:rsidP="00C009C5">
      <w:pPr>
        <w:jc w:val="both"/>
        <w:rPr>
          <w:color w:val="000000" w:themeColor="text1"/>
        </w:rPr>
      </w:pPr>
    </w:p>
    <w:p w:rsidR="00BE55AE" w:rsidRPr="00BE55AE" w:rsidRDefault="00BE55AE" w:rsidP="00BE55AE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BE55AE">
        <w:rPr>
          <w:color w:val="000000" w:themeColor="text1"/>
        </w:rPr>
        <w:t xml:space="preserve">1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1st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first</w:t>
      </w:r>
    </w:p>
    <w:p w:rsidR="00BE55AE" w:rsidRPr="00BE55AE" w:rsidRDefault="00BE55AE" w:rsidP="00BE55AE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BE55AE">
        <w:rPr>
          <w:color w:val="000000" w:themeColor="text1"/>
        </w:rPr>
        <w:t xml:space="preserve">2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2</w:t>
      </w:r>
      <w:r w:rsidRPr="00BE55AE">
        <w:rPr>
          <w:color w:val="000000" w:themeColor="text1"/>
          <w:vertAlign w:val="superscript"/>
        </w:rPr>
        <w:t>nd</w:t>
      </w:r>
      <w:r w:rsidRPr="00BE55AE">
        <w:rPr>
          <w:color w:val="000000" w:themeColor="text1"/>
        </w:rPr>
        <w:t xml:space="preserve">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second </w:t>
      </w:r>
    </w:p>
    <w:p w:rsidR="00FD6BFB" w:rsidRDefault="00BE55AE" w:rsidP="00BE55AE">
      <w:pPr>
        <w:pStyle w:val="Paragraphedeliste"/>
        <w:numPr>
          <w:ilvl w:val="0"/>
          <w:numId w:val="2"/>
        </w:numPr>
        <w:jc w:val="both"/>
        <w:rPr>
          <w:color w:val="000000" w:themeColor="text1"/>
        </w:rPr>
      </w:pPr>
      <w:r w:rsidRPr="00BE55AE">
        <w:rPr>
          <w:color w:val="000000" w:themeColor="text1"/>
        </w:rPr>
        <w:t xml:space="preserve">3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3rd </w:t>
      </w:r>
      <w:r w:rsidRPr="00BE55AE">
        <w:rPr>
          <w:color w:val="000000" w:themeColor="text1"/>
        </w:rPr>
        <w:sym w:font="Wingdings" w:char="F0E0"/>
      </w:r>
      <w:r w:rsidRPr="00BE55AE">
        <w:rPr>
          <w:color w:val="000000" w:themeColor="text1"/>
        </w:rPr>
        <w:t xml:space="preserve"> </w:t>
      </w:r>
      <w:proofErr w:type="spellStart"/>
      <w:r w:rsidRPr="00BE55AE">
        <w:rPr>
          <w:color w:val="000000" w:themeColor="text1"/>
        </w:rPr>
        <w:t>third</w:t>
      </w:r>
      <w:proofErr w:type="spellEnd"/>
    </w:p>
    <w:p w:rsidR="00BE55AE" w:rsidRDefault="00BE55AE" w:rsidP="00BE55AE">
      <w:pPr>
        <w:jc w:val="both"/>
        <w:rPr>
          <w:color w:val="000000" w:themeColor="text1"/>
        </w:rPr>
      </w:pPr>
    </w:p>
    <w:p w:rsidR="00BE55AE" w:rsidRDefault="00BE55AE" w:rsidP="00BE55A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*A toi de jouer ! </w:t>
      </w:r>
    </w:p>
    <w:p w:rsidR="00BE55AE" w:rsidRDefault="00BE55AE" w:rsidP="00BE55AE">
      <w:pPr>
        <w:jc w:val="both"/>
        <w:rPr>
          <w:color w:val="000000" w:themeColor="text1"/>
        </w:rPr>
      </w:pPr>
    </w:p>
    <w:p w:rsidR="00BE55AE" w:rsidRPr="00BE55AE" w:rsidRDefault="00BE55AE" w:rsidP="00BE55AE">
      <w:pPr>
        <w:pStyle w:val="Paragraphedeliste"/>
        <w:numPr>
          <w:ilvl w:val="0"/>
          <w:numId w:val="3"/>
        </w:numPr>
        <w:jc w:val="both"/>
        <w:rPr>
          <w:b/>
          <w:bCs/>
          <w:i/>
          <w:iCs/>
          <w:color w:val="000000" w:themeColor="text1"/>
        </w:rPr>
      </w:pPr>
      <w:r w:rsidRPr="00BE55AE">
        <w:rPr>
          <w:b/>
          <w:bCs/>
          <w:i/>
          <w:iCs/>
          <w:color w:val="000000" w:themeColor="text1"/>
        </w:rPr>
        <w:t>Lis ces nombres à haute voix puis écris-les en toutes lettres</w:t>
      </w:r>
    </w:p>
    <w:p w:rsidR="00BE55AE" w:rsidRPr="00BE55AE" w:rsidRDefault="00BE55AE" w:rsidP="00BE55AE">
      <w:pPr>
        <w:ind w:left="360"/>
        <w:jc w:val="both"/>
        <w:rPr>
          <w:color w:val="000000" w:themeColor="text1"/>
        </w:rPr>
      </w:pPr>
    </w:p>
    <w:p w:rsidR="00BE55AE" w:rsidRDefault="00BE55AE" w:rsidP="00785C68">
      <w:pPr>
        <w:jc w:val="both"/>
        <w:rPr>
          <w:color w:val="000000" w:themeColor="text1"/>
        </w:rPr>
        <w:sectPr w:rsidR="00BE55AE" w:rsidSect="004E0C62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BC0798" w:rsidRPr="004B0363" w:rsidRDefault="00BE55AE" w:rsidP="00785C68">
      <w:pPr>
        <w:jc w:val="both"/>
        <w:rPr>
          <w:color w:val="000000" w:themeColor="text1"/>
          <w:lang w:val="en-US"/>
        </w:rPr>
      </w:pPr>
      <w:r w:rsidRPr="004B0363">
        <w:rPr>
          <w:color w:val="000000" w:themeColor="text1"/>
          <w:lang w:val="en-US"/>
        </w:rPr>
        <w:t xml:space="preserve">1st = </w:t>
      </w:r>
    </w:p>
    <w:p w:rsidR="00BE55AE" w:rsidRPr="004B0363" w:rsidRDefault="00BE55AE" w:rsidP="00785C68">
      <w:pPr>
        <w:jc w:val="both"/>
        <w:rPr>
          <w:color w:val="000000" w:themeColor="text1"/>
          <w:lang w:val="en-US"/>
        </w:rPr>
      </w:pPr>
      <w:r w:rsidRPr="004B0363">
        <w:rPr>
          <w:color w:val="000000" w:themeColor="text1"/>
          <w:lang w:val="en-US"/>
        </w:rPr>
        <w:t xml:space="preserve">3rd= </w:t>
      </w:r>
    </w:p>
    <w:p w:rsidR="00BE55AE" w:rsidRPr="004B0363" w:rsidRDefault="00BE55AE" w:rsidP="00785C68">
      <w:pPr>
        <w:jc w:val="both"/>
        <w:rPr>
          <w:color w:val="000000" w:themeColor="text1"/>
          <w:lang w:val="en-US"/>
        </w:rPr>
      </w:pPr>
      <w:r w:rsidRPr="004B0363">
        <w:rPr>
          <w:color w:val="000000" w:themeColor="text1"/>
          <w:lang w:val="en-US"/>
        </w:rPr>
        <w:t xml:space="preserve">6th= </w:t>
      </w:r>
    </w:p>
    <w:p w:rsidR="00BE55AE" w:rsidRPr="004B0363" w:rsidRDefault="00BE55AE" w:rsidP="00785C68">
      <w:pPr>
        <w:jc w:val="both"/>
        <w:rPr>
          <w:color w:val="000000" w:themeColor="text1"/>
          <w:lang w:val="en-US"/>
        </w:rPr>
      </w:pPr>
      <w:r w:rsidRPr="004B0363">
        <w:rPr>
          <w:color w:val="000000" w:themeColor="text1"/>
          <w:lang w:val="en-US"/>
        </w:rPr>
        <w:t xml:space="preserve">12th= </w:t>
      </w:r>
    </w:p>
    <w:p w:rsidR="00BE55AE" w:rsidRPr="004B0363" w:rsidRDefault="00BE55AE" w:rsidP="00785C68">
      <w:pPr>
        <w:jc w:val="both"/>
        <w:rPr>
          <w:color w:val="000000" w:themeColor="text1"/>
          <w:lang w:val="en-US"/>
        </w:rPr>
      </w:pPr>
      <w:r w:rsidRPr="004B0363">
        <w:rPr>
          <w:color w:val="000000" w:themeColor="text1"/>
          <w:lang w:val="en-US"/>
        </w:rPr>
        <w:t>22nd=</w:t>
      </w:r>
    </w:p>
    <w:p w:rsidR="00BE55AE" w:rsidRDefault="00BE55AE" w:rsidP="00785C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25th= </w:t>
      </w:r>
    </w:p>
    <w:p w:rsidR="00BE55AE" w:rsidRDefault="00BE55AE" w:rsidP="00785C68">
      <w:pPr>
        <w:jc w:val="both"/>
        <w:rPr>
          <w:color w:val="000000" w:themeColor="text1"/>
        </w:rPr>
      </w:pPr>
      <w:r>
        <w:rPr>
          <w:color w:val="000000" w:themeColor="text1"/>
        </w:rPr>
        <w:t>30th=</w:t>
      </w:r>
    </w:p>
    <w:p w:rsidR="00BE55AE" w:rsidRPr="00BE55AE" w:rsidRDefault="00BE55AE" w:rsidP="00785C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33rd= </w:t>
      </w:r>
    </w:p>
    <w:p w:rsidR="00BE55AE" w:rsidRDefault="00BE55AE" w:rsidP="00785C68">
      <w:pPr>
        <w:jc w:val="both"/>
        <w:rPr>
          <w:b/>
          <w:bCs/>
          <w:color w:val="000000" w:themeColor="text1"/>
          <w:u w:val="single"/>
        </w:rPr>
        <w:sectPr w:rsidR="00BE55AE" w:rsidSect="00BE55AE">
          <w:type w:val="continuous"/>
          <w:pgSz w:w="11900" w:h="16840"/>
          <w:pgMar w:top="720" w:right="720" w:bottom="720" w:left="720" w:header="708" w:footer="708" w:gutter="0"/>
          <w:cols w:num="2" w:space="709"/>
          <w:docGrid w:linePitch="360"/>
        </w:sectPr>
      </w:pPr>
    </w:p>
    <w:p w:rsidR="00BC0798" w:rsidRDefault="00BC0798" w:rsidP="00785C68">
      <w:pPr>
        <w:jc w:val="both"/>
        <w:rPr>
          <w:b/>
          <w:bCs/>
          <w:color w:val="000000" w:themeColor="text1"/>
          <w:u w:val="single"/>
        </w:rPr>
      </w:pPr>
    </w:p>
    <w:p w:rsidR="00785C68" w:rsidRDefault="008208EA" w:rsidP="008208EA">
      <w:pPr>
        <w:pStyle w:val="Paragraphedeliste"/>
        <w:numPr>
          <w:ilvl w:val="0"/>
          <w:numId w:val="3"/>
        </w:numPr>
        <w:jc w:val="both"/>
        <w:rPr>
          <w:b/>
          <w:bCs/>
          <w:i/>
          <w:iCs/>
          <w:color w:val="000000" w:themeColor="text1"/>
        </w:rPr>
      </w:pPr>
      <w:proofErr w:type="spellStart"/>
      <w:r w:rsidRPr="008208EA">
        <w:rPr>
          <w:b/>
          <w:bCs/>
          <w:i/>
          <w:iCs/>
          <w:color w:val="000000" w:themeColor="text1"/>
        </w:rPr>
        <w:t>Ecris</w:t>
      </w:r>
      <w:proofErr w:type="spellEnd"/>
      <w:r w:rsidRPr="008208EA">
        <w:rPr>
          <w:b/>
          <w:bCs/>
          <w:i/>
          <w:iCs/>
          <w:color w:val="000000" w:themeColor="text1"/>
        </w:rPr>
        <w:t xml:space="preserve"> ces dates en toutes lettres, puis associe-les à l’événement correspondant pour former une phrase </w:t>
      </w:r>
    </w:p>
    <w:p w:rsidR="003624B4" w:rsidRDefault="003624B4" w:rsidP="003624B4">
      <w:pPr>
        <w:jc w:val="both"/>
        <w:rPr>
          <w:b/>
          <w:bCs/>
          <w:i/>
          <w:iCs/>
          <w:color w:val="000000" w:themeColor="text1"/>
        </w:rPr>
      </w:pPr>
    </w:p>
    <w:p w:rsidR="003624B4" w:rsidRPr="003624B4" w:rsidRDefault="003624B4" w:rsidP="003624B4">
      <w:pPr>
        <w:jc w:val="both"/>
        <w:rPr>
          <w:color w:val="000000" w:themeColor="text1"/>
          <w:lang w:val="en-US"/>
        </w:rPr>
      </w:pPr>
      <w:proofErr w:type="spellStart"/>
      <w:r w:rsidRPr="003624B4">
        <w:rPr>
          <w:b/>
          <w:bCs/>
          <w:color w:val="000000" w:themeColor="text1"/>
          <w:lang w:val="en-US"/>
        </w:rPr>
        <w:t>Evénements</w:t>
      </w:r>
      <w:proofErr w:type="spellEnd"/>
      <w:r w:rsidRPr="003624B4">
        <w:rPr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Pr="003624B4">
        <w:rPr>
          <w:b/>
          <w:bCs/>
          <w:color w:val="000000" w:themeColor="text1"/>
          <w:lang w:val="en-US"/>
        </w:rPr>
        <w:t>britanniques</w:t>
      </w:r>
      <w:proofErr w:type="spellEnd"/>
      <w:r w:rsidRPr="003624B4">
        <w:rPr>
          <w:b/>
          <w:bCs/>
          <w:color w:val="000000" w:themeColor="text1"/>
          <w:lang w:val="en-US"/>
        </w:rPr>
        <w:t> </w:t>
      </w:r>
      <w:r w:rsidRPr="003624B4">
        <w:rPr>
          <w:color w:val="000000" w:themeColor="text1"/>
          <w:lang w:val="en-US"/>
        </w:rPr>
        <w:t>:</w:t>
      </w:r>
      <w:proofErr w:type="gramEnd"/>
      <w:r w:rsidRPr="003624B4">
        <w:rPr>
          <w:color w:val="000000" w:themeColor="text1"/>
          <w:lang w:val="en-US"/>
        </w:rPr>
        <w:t xml:space="preserve"> New Year’s Day, Guy Fawkes Day, Boxing Day</w:t>
      </w:r>
      <w:r>
        <w:rPr>
          <w:b/>
          <w:bCs/>
          <w:color w:val="000000" w:themeColor="text1"/>
          <w:lang w:val="en-US"/>
        </w:rPr>
        <w:t xml:space="preserve"> </w:t>
      </w:r>
    </w:p>
    <w:p w:rsidR="003624B4" w:rsidRPr="003624B4" w:rsidRDefault="003624B4" w:rsidP="003624B4">
      <w:pPr>
        <w:jc w:val="both"/>
        <w:rPr>
          <w:b/>
          <w:bCs/>
          <w:i/>
          <w:iCs/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96"/>
        <w:gridCol w:w="4820"/>
        <w:gridCol w:w="4252"/>
      </w:tblGrid>
      <w:tr w:rsidR="003624B4" w:rsidTr="003624B4">
        <w:tc>
          <w:tcPr>
            <w:tcW w:w="1696" w:type="dxa"/>
          </w:tcPr>
          <w:p w:rsidR="003624B4" w:rsidRDefault="003624B4" w:rsidP="008208EA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3624B4" w:rsidRPr="008208EA" w:rsidRDefault="003624B4" w:rsidP="008208EA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3624B4" w:rsidRPr="008208EA" w:rsidRDefault="003624B4" w:rsidP="008208E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Ecriture</w:t>
            </w:r>
            <w:proofErr w:type="spellEnd"/>
            <w:r w:rsidRPr="008208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britannique</w:t>
            </w:r>
          </w:p>
        </w:tc>
        <w:tc>
          <w:tcPr>
            <w:tcW w:w="4252" w:type="dxa"/>
          </w:tcPr>
          <w:p w:rsidR="003624B4" w:rsidRPr="008208EA" w:rsidRDefault="003624B4" w:rsidP="008208E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Evénement</w:t>
            </w:r>
            <w:proofErr w:type="spellEnd"/>
          </w:p>
        </w:tc>
      </w:tr>
      <w:tr w:rsidR="003624B4" w:rsidTr="003624B4">
        <w:tc>
          <w:tcPr>
            <w:tcW w:w="1696" w:type="dxa"/>
          </w:tcPr>
          <w:p w:rsidR="003624B4" w:rsidRDefault="003624B4" w:rsidP="003624B4">
            <w:pPr>
              <w:pStyle w:val="NormalWeb"/>
              <w:jc w:val="center"/>
            </w:pPr>
          </w:p>
          <w:p w:rsidR="003624B4" w:rsidRDefault="003624B4" w:rsidP="003624B4">
            <w:pPr>
              <w:pStyle w:val="NormalWeb"/>
              <w:jc w:val="center"/>
            </w:pPr>
            <w:r>
              <w:t>26/12</w:t>
            </w:r>
          </w:p>
          <w:p w:rsidR="003624B4" w:rsidRDefault="003624B4" w:rsidP="003624B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624B4" w:rsidRDefault="003624B4" w:rsidP="00785C68">
            <w:pPr>
              <w:pStyle w:val="NormalWeb"/>
            </w:pPr>
          </w:p>
        </w:tc>
        <w:tc>
          <w:tcPr>
            <w:tcW w:w="4252" w:type="dxa"/>
          </w:tcPr>
          <w:p w:rsidR="003624B4" w:rsidRDefault="003624B4" w:rsidP="00785C68">
            <w:pPr>
              <w:pStyle w:val="NormalWeb"/>
            </w:pPr>
          </w:p>
        </w:tc>
      </w:tr>
      <w:tr w:rsidR="003624B4" w:rsidTr="003624B4">
        <w:tc>
          <w:tcPr>
            <w:tcW w:w="1696" w:type="dxa"/>
          </w:tcPr>
          <w:p w:rsidR="003624B4" w:rsidRDefault="003624B4" w:rsidP="003624B4">
            <w:pPr>
              <w:pStyle w:val="NormalWeb"/>
              <w:jc w:val="center"/>
            </w:pPr>
          </w:p>
          <w:p w:rsidR="003624B4" w:rsidRDefault="003624B4" w:rsidP="003624B4">
            <w:pPr>
              <w:pStyle w:val="NormalWeb"/>
              <w:jc w:val="center"/>
            </w:pPr>
            <w:r>
              <w:t>05/11</w:t>
            </w:r>
          </w:p>
          <w:p w:rsidR="003624B4" w:rsidRDefault="003624B4" w:rsidP="003624B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624B4" w:rsidRDefault="003624B4" w:rsidP="00785C68">
            <w:pPr>
              <w:pStyle w:val="NormalWeb"/>
            </w:pPr>
          </w:p>
        </w:tc>
        <w:tc>
          <w:tcPr>
            <w:tcW w:w="4252" w:type="dxa"/>
          </w:tcPr>
          <w:p w:rsidR="003624B4" w:rsidRDefault="003624B4" w:rsidP="00785C68">
            <w:pPr>
              <w:pStyle w:val="NormalWeb"/>
            </w:pPr>
          </w:p>
        </w:tc>
      </w:tr>
      <w:tr w:rsidR="003624B4" w:rsidTr="003624B4">
        <w:tc>
          <w:tcPr>
            <w:tcW w:w="1696" w:type="dxa"/>
          </w:tcPr>
          <w:p w:rsidR="003624B4" w:rsidRDefault="003624B4" w:rsidP="003624B4">
            <w:pPr>
              <w:pStyle w:val="NormalWeb"/>
              <w:jc w:val="center"/>
            </w:pPr>
          </w:p>
          <w:p w:rsidR="003624B4" w:rsidRDefault="003624B4" w:rsidP="003624B4">
            <w:pPr>
              <w:pStyle w:val="NormalWeb"/>
              <w:jc w:val="center"/>
            </w:pPr>
            <w:r>
              <w:t>01/01</w:t>
            </w:r>
          </w:p>
          <w:p w:rsidR="003624B4" w:rsidRDefault="003624B4" w:rsidP="003624B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624B4" w:rsidRDefault="003624B4" w:rsidP="00785C68">
            <w:pPr>
              <w:pStyle w:val="NormalWeb"/>
            </w:pPr>
          </w:p>
        </w:tc>
        <w:tc>
          <w:tcPr>
            <w:tcW w:w="4252" w:type="dxa"/>
          </w:tcPr>
          <w:p w:rsidR="003624B4" w:rsidRDefault="003624B4" w:rsidP="00785C68">
            <w:pPr>
              <w:pStyle w:val="NormalWeb"/>
            </w:pPr>
          </w:p>
        </w:tc>
      </w:tr>
    </w:tbl>
    <w:p w:rsidR="003624B4" w:rsidRDefault="003624B4" w:rsidP="003624B4">
      <w:pPr>
        <w:jc w:val="both"/>
        <w:rPr>
          <w:b/>
          <w:bCs/>
          <w:color w:val="000000" w:themeColor="text1"/>
          <w:lang w:val="en-US"/>
        </w:rPr>
      </w:pPr>
    </w:p>
    <w:p w:rsidR="008208EA" w:rsidRDefault="003624B4" w:rsidP="003624B4">
      <w:pPr>
        <w:jc w:val="both"/>
        <w:rPr>
          <w:b/>
          <w:bCs/>
          <w:color w:val="000000" w:themeColor="text1"/>
          <w:lang w:val="en-US"/>
        </w:rPr>
      </w:pPr>
      <w:proofErr w:type="spellStart"/>
      <w:r w:rsidRPr="003624B4">
        <w:rPr>
          <w:b/>
          <w:bCs/>
          <w:color w:val="000000" w:themeColor="text1"/>
          <w:lang w:val="en-US"/>
        </w:rPr>
        <w:lastRenderedPageBreak/>
        <w:t>Evénements</w:t>
      </w:r>
      <w:proofErr w:type="spellEnd"/>
      <w:r w:rsidRPr="003624B4">
        <w:rPr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  <w:lang w:val="en-US"/>
        </w:rPr>
        <w:t>américains</w:t>
      </w:r>
      <w:proofErr w:type="spellEnd"/>
      <w:r w:rsidRPr="003624B4">
        <w:rPr>
          <w:b/>
          <w:bCs/>
          <w:color w:val="000000" w:themeColor="text1"/>
          <w:lang w:val="en-US"/>
        </w:rPr>
        <w:t> </w:t>
      </w:r>
      <w:r w:rsidRPr="003624B4">
        <w:rPr>
          <w:color w:val="000000" w:themeColor="text1"/>
          <w:lang w:val="en-US"/>
        </w:rPr>
        <w:t>:</w:t>
      </w:r>
      <w:proofErr w:type="gramEnd"/>
      <w:r w:rsidRPr="003624B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Independence Day, Halloween </w:t>
      </w:r>
      <w:r>
        <w:rPr>
          <w:b/>
          <w:bCs/>
          <w:color w:val="000000" w:themeColor="text1"/>
          <w:lang w:val="en-US"/>
        </w:rPr>
        <w:t xml:space="preserve"> </w:t>
      </w:r>
    </w:p>
    <w:p w:rsidR="003624B4" w:rsidRPr="003624B4" w:rsidRDefault="003624B4" w:rsidP="003624B4">
      <w:pPr>
        <w:jc w:val="both"/>
        <w:rPr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4536"/>
        <w:gridCol w:w="4394"/>
      </w:tblGrid>
      <w:tr w:rsidR="003624B4" w:rsidTr="003624B4">
        <w:tc>
          <w:tcPr>
            <w:tcW w:w="1838" w:type="dxa"/>
          </w:tcPr>
          <w:p w:rsidR="003624B4" w:rsidRDefault="003624B4" w:rsidP="00C24F84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3624B4" w:rsidRPr="008208EA" w:rsidRDefault="003624B4" w:rsidP="00C24F84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3624B4" w:rsidRPr="008208EA" w:rsidRDefault="003624B4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Ecriture</w:t>
            </w:r>
            <w:proofErr w:type="spellEnd"/>
            <w:r w:rsidRPr="008208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américaine</w:t>
            </w:r>
          </w:p>
        </w:tc>
        <w:tc>
          <w:tcPr>
            <w:tcW w:w="4394" w:type="dxa"/>
          </w:tcPr>
          <w:p w:rsidR="003624B4" w:rsidRPr="008208EA" w:rsidRDefault="003624B4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Evénement</w:t>
            </w:r>
            <w:proofErr w:type="spellEnd"/>
          </w:p>
        </w:tc>
      </w:tr>
      <w:tr w:rsidR="003624B4" w:rsidTr="003624B4">
        <w:tc>
          <w:tcPr>
            <w:tcW w:w="1838" w:type="dxa"/>
          </w:tcPr>
          <w:p w:rsidR="003624B4" w:rsidRDefault="003624B4" w:rsidP="003624B4">
            <w:pPr>
              <w:pStyle w:val="NormalWeb"/>
              <w:jc w:val="center"/>
            </w:pPr>
          </w:p>
          <w:p w:rsidR="003624B4" w:rsidRDefault="003624B4" w:rsidP="003624B4">
            <w:pPr>
              <w:pStyle w:val="NormalWeb"/>
              <w:jc w:val="center"/>
            </w:pPr>
            <w:r>
              <w:t>10/31</w:t>
            </w:r>
          </w:p>
          <w:p w:rsidR="003624B4" w:rsidRDefault="003624B4" w:rsidP="003624B4">
            <w:pPr>
              <w:pStyle w:val="NormalWeb"/>
              <w:jc w:val="center"/>
            </w:pPr>
          </w:p>
        </w:tc>
        <w:tc>
          <w:tcPr>
            <w:tcW w:w="4536" w:type="dxa"/>
          </w:tcPr>
          <w:p w:rsidR="003624B4" w:rsidRDefault="003624B4" w:rsidP="00C24F84">
            <w:pPr>
              <w:pStyle w:val="NormalWeb"/>
            </w:pPr>
          </w:p>
        </w:tc>
        <w:tc>
          <w:tcPr>
            <w:tcW w:w="4394" w:type="dxa"/>
          </w:tcPr>
          <w:p w:rsidR="003624B4" w:rsidRDefault="003624B4" w:rsidP="00C24F84">
            <w:pPr>
              <w:pStyle w:val="NormalWeb"/>
            </w:pPr>
          </w:p>
        </w:tc>
      </w:tr>
      <w:tr w:rsidR="003624B4" w:rsidTr="003624B4">
        <w:tc>
          <w:tcPr>
            <w:tcW w:w="1838" w:type="dxa"/>
          </w:tcPr>
          <w:p w:rsidR="003624B4" w:rsidRDefault="003624B4" w:rsidP="003624B4">
            <w:pPr>
              <w:pStyle w:val="NormalWeb"/>
              <w:jc w:val="center"/>
            </w:pPr>
          </w:p>
          <w:p w:rsidR="003624B4" w:rsidRDefault="003624B4" w:rsidP="003624B4">
            <w:pPr>
              <w:pStyle w:val="NormalWeb"/>
              <w:jc w:val="center"/>
            </w:pPr>
            <w:r>
              <w:t>07/04</w:t>
            </w:r>
          </w:p>
          <w:p w:rsidR="003624B4" w:rsidRDefault="003624B4" w:rsidP="003624B4">
            <w:pPr>
              <w:pStyle w:val="NormalWeb"/>
              <w:jc w:val="center"/>
            </w:pPr>
          </w:p>
        </w:tc>
        <w:tc>
          <w:tcPr>
            <w:tcW w:w="4536" w:type="dxa"/>
          </w:tcPr>
          <w:p w:rsidR="003624B4" w:rsidRDefault="003624B4" w:rsidP="00C24F84">
            <w:pPr>
              <w:pStyle w:val="NormalWeb"/>
            </w:pPr>
          </w:p>
        </w:tc>
        <w:tc>
          <w:tcPr>
            <w:tcW w:w="4394" w:type="dxa"/>
          </w:tcPr>
          <w:p w:rsidR="003624B4" w:rsidRDefault="003624B4" w:rsidP="00C24F84">
            <w:pPr>
              <w:pStyle w:val="NormalWeb"/>
            </w:pPr>
          </w:p>
        </w:tc>
      </w:tr>
    </w:tbl>
    <w:p w:rsidR="00261E35" w:rsidRPr="00261E35" w:rsidRDefault="00261E35" w:rsidP="00261E35">
      <w:pPr>
        <w:pStyle w:val="Paragraphedeliste"/>
        <w:jc w:val="both"/>
        <w:rPr>
          <w:b/>
          <w:bCs/>
          <w:i/>
          <w:iCs/>
          <w:color w:val="000000" w:themeColor="text1"/>
        </w:rPr>
      </w:pPr>
    </w:p>
    <w:p w:rsidR="00261E35" w:rsidRDefault="00261E35" w:rsidP="00261E35">
      <w:pPr>
        <w:pStyle w:val="Paragraphedeliste"/>
        <w:numPr>
          <w:ilvl w:val="0"/>
          <w:numId w:val="3"/>
        </w:numPr>
        <w:jc w:val="both"/>
        <w:rPr>
          <w:b/>
          <w:bCs/>
          <w:i/>
          <w:iCs/>
          <w:color w:val="000000" w:themeColor="text1"/>
        </w:rPr>
      </w:pPr>
      <w:r w:rsidRPr="00261E3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Donne un titre à chaque colonne !</w:t>
      </w:r>
      <w:r w:rsidRPr="00261E35">
        <w:rPr>
          <w:b/>
          <w:bCs/>
          <w:i/>
          <w:iCs/>
          <w:color w:val="000000" w:themeColor="text1"/>
        </w:rPr>
        <w:t xml:space="preserve"> </w:t>
      </w:r>
    </w:p>
    <w:p w:rsidR="00261E35" w:rsidRPr="00261E35" w:rsidRDefault="00261E35" w:rsidP="00261E35">
      <w:pPr>
        <w:pStyle w:val="Paragraphedeliste"/>
        <w:jc w:val="both"/>
        <w:rPr>
          <w:b/>
          <w:bCs/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61E35" w:rsidTr="00261E35">
        <w:tc>
          <w:tcPr>
            <w:tcW w:w="3483" w:type="dxa"/>
          </w:tcPr>
          <w:p w:rsidR="00261E35" w:rsidRDefault="00261E35" w:rsidP="00785C68">
            <w:pPr>
              <w:pStyle w:val="NormalWeb"/>
            </w:pPr>
          </w:p>
          <w:p w:rsidR="00261E35" w:rsidRDefault="00261E35" w:rsidP="00785C68">
            <w:pPr>
              <w:pStyle w:val="NormalWeb"/>
            </w:pPr>
          </w:p>
        </w:tc>
        <w:tc>
          <w:tcPr>
            <w:tcW w:w="3483" w:type="dxa"/>
          </w:tcPr>
          <w:p w:rsidR="00261E35" w:rsidRDefault="00261E35" w:rsidP="00785C68">
            <w:pPr>
              <w:pStyle w:val="NormalWeb"/>
            </w:pPr>
          </w:p>
        </w:tc>
        <w:tc>
          <w:tcPr>
            <w:tcW w:w="3484" w:type="dxa"/>
          </w:tcPr>
          <w:p w:rsidR="00261E35" w:rsidRDefault="00261E35" w:rsidP="00785C68">
            <w:pPr>
              <w:pStyle w:val="NormalWeb"/>
            </w:pPr>
          </w:p>
        </w:tc>
      </w:tr>
      <w:tr w:rsidR="00261E35" w:rsidTr="00261E35">
        <w:tc>
          <w:tcPr>
            <w:tcW w:w="3483" w:type="dxa"/>
          </w:tcPr>
          <w:p w:rsidR="00261E35" w:rsidRDefault="00261E35" w:rsidP="00261E35">
            <w:pPr>
              <w:pStyle w:val="NormalWeb"/>
              <w:jc w:val="center"/>
            </w:pPr>
          </w:p>
          <w:p w:rsidR="00261E35" w:rsidRDefault="00261E35" w:rsidP="00261E35">
            <w:pPr>
              <w:pStyle w:val="NormalWeb"/>
              <w:jc w:val="center"/>
            </w:pPr>
            <w:proofErr w:type="spellStart"/>
            <w:r>
              <w:t>January</w:t>
            </w:r>
            <w:proofErr w:type="spellEnd"/>
            <w:r>
              <w:t xml:space="preserve">, </w:t>
            </w:r>
            <w:proofErr w:type="spellStart"/>
            <w:r>
              <w:t>February</w:t>
            </w:r>
            <w:proofErr w:type="spellEnd"/>
            <w:r>
              <w:t>, March</w:t>
            </w:r>
          </w:p>
          <w:p w:rsidR="00261E35" w:rsidRDefault="00261E35" w:rsidP="00261E35">
            <w:pPr>
              <w:pStyle w:val="NormalWeb"/>
              <w:jc w:val="center"/>
            </w:pPr>
          </w:p>
        </w:tc>
        <w:tc>
          <w:tcPr>
            <w:tcW w:w="3483" w:type="dxa"/>
          </w:tcPr>
          <w:p w:rsidR="00261E35" w:rsidRDefault="00261E35" w:rsidP="00261E35">
            <w:pPr>
              <w:pStyle w:val="NormalWeb"/>
              <w:jc w:val="center"/>
            </w:pPr>
          </w:p>
          <w:p w:rsidR="00261E35" w:rsidRDefault="00261E35" w:rsidP="00261E35">
            <w:pPr>
              <w:pStyle w:val="NormalWeb"/>
              <w:jc w:val="center"/>
            </w:pPr>
            <w:r>
              <w:t>1913, 1923, 2034, 2025</w:t>
            </w:r>
          </w:p>
        </w:tc>
        <w:tc>
          <w:tcPr>
            <w:tcW w:w="3484" w:type="dxa"/>
          </w:tcPr>
          <w:p w:rsidR="00261E35" w:rsidRDefault="00261E35" w:rsidP="00261E35">
            <w:pPr>
              <w:pStyle w:val="NormalWeb"/>
              <w:jc w:val="center"/>
            </w:pPr>
          </w:p>
          <w:p w:rsidR="00261E35" w:rsidRDefault="00261E35" w:rsidP="00261E35">
            <w:pPr>
              <w:pStyle w:val="NormalWeb"/>
              <w:jc w:val="center"/>
            </w:pPr>
            <w:r>
              <w:t>12/12/1936, 06/12/1987</w:t>
            </w:r>
          </w:p>
        </w:tc>
      </w:tr>
    </w:tbl>
    <w:p w:rsidR="00785C68" w:rsidRDefault="00785C68" w:rsidP="00785C68">
      <w:pPr>
        <w:pStyle w:val="NormalWeb"/>
        <w:rPr>
          <w:b/>
          <w:bCs/>
          <w:color w:val="000000" w:themeColor="text1"/>
          <w:u w:val="single"/>
        </w:rPr>
      </w:pPr>
    </w:p>
    <w:p w:rsidR="00261E35" w:rsidRPr="00261E35" w:rsidRDefault="00261E35" w:rsidP="00261E35">
      <w:r w:rsidRPr="00261E35">
        <w:rPr>
          <w:b/>
          <w:bCs/>
          <w:i/>
          <w:iCs/>
          <w:color w:val="002060"/>
          <w:sz w:val="28"/>
          <w:szCs w:val="28"/>
          <w:u w:val="single"/>
        </w:rPr>
        <w:t>HOMEWORK</w:t>
      </w:r>
    </w:p>
    <w:p w:rsidR="00261E35" w:rsidRPr="00261E35" w:rsidRDefault="00261E35" w:rsidP="00261E35">
      <w:pPr>
        <w:tabs>
          <w:tab w:val="left" w:pos="3046"/>
        </w:tabs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261E35" w:rsidRPr="00261E35" w:rsidRDefault="00261E35" w:rsidP="00261E35">
      <w:pPr>
        <w:tabs>
          <w:tab w:val="left" w:pos="3046"/>
        </w:tabs>
        <w:rPr>
          <w:color w:val="000000" w:themeColor="text1"/>
        </w:rPr>
      </w:pPr>
      <w:r w:rsidRPr="00261E35">
        <w:rPr>
          <w:color w:val="000000" w:themeColor="text1"/>
        </w:rPr>
        <w:t xml:space="preserve">Voici les verbes irréguliers à apprendre pour ce cours ! </w:t>
      </w:r>
    </w:p>
    <w:p w:rsidR="00C13573" w:rsidRPr="00C13573" w:rsidRDefault="00261E35" w:rsidP="00C13573">
      <w:r w:rsidRPr="001B30B7">
        <w:rPr>
          <w:color w:val="000000" w:themeColor="text1"/>
        </w:rPr>
        <w:t xml:space="preserve">Voici le lien </w:t>
      </w:r>
      <w:proofErr w:type="spellStart"/>
      <w:r w:rsidRPr="001B30B7">
        <w:rPr>
          <w:color w:val="000000" w:themeColor="text1"/>
        </w:rPr>
        <w:t>quizlet</w:t>
      </w:r>
      <w:proofErr w:type="spellEnd"/>
      <w:r w:rsidRPr="001B30B7">
        <w:rPr>
          <w:color w:val="000000" w:themeColor="text1"/>
        </w:rPr>
        <w:t xml:space="preserve"> pour les apprendre et pour t’entraîner :</w:t>
      </w:r>
      <w:r>
        <w:rPr>
          <w:color w:val="000000" w:themeColor="text1"/>
        </w:rPr>
        <w:t xml:space="preserve"> </w:t>
      </w:r>
      <w:hyperlink r:id="rId7" w:history="1">
        <w:r w:rsidR="00C13573" w:rsidRPr="00C13573">
          <w:rPr>
            <w:color w:val="0000FF"/>
            <w:u w:val="single"/>
          </w:rPr>
          <w:t>https://q</w:t>
        </w:r>
        <w:r w:rsidR="00C13573" w:rsidRPr="00C13573">
          <w:rPr>
            <w:color w:val="0000FF"/>
            <w:u w:val="single"/>
          </w:rPr>
          <w:t>u</w:t>
        </w:r>
        <w:r w:rsidR="00C13573" w:rsidRPr="00C13573">
          <w:rPr>
            <w:color w:val="0000FF"/>
            <w:u w:val="single"/>
          </w:rPr>
          <w:t>izlet.com/fr/504996879/de-drive-a-forget-flash-cards/?new</w:t>
        </w:r>
      </w:hyperlink>
    </w:p>
    <w:p w:rsidR="00BC0798" w:rsidRPr="00261E35" w:rsidRDefault="00BC0798" w:rsidP="00261E35"/>
    <w:p w:rsidR="00BC0798" w:rsidRDefault="00BC0798" w:rsidP="00710DD3"/>
    <w:p w:rsidR="00BC0798" w:rsidRDefault="00BC0798" w:rsidP="00710DD3"/>
    <w:p w:rsidR="00BC0798" w:rsidRDefault="00261E35" w:rsidP="00710DD3">
      <w:r>
        <w:rPr>
          <w:noProof/>
        </w:rPr>
        <w:drawing>
          <wp:inline distT="0" distB="0" distL="0" distR="0">
            <wp:extent cx="4559300" cy="16891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apture d’écran 2020-04-28 à 15.22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98" w:rsidRDefault="00BC0798" w:rsidP="00710DD3"/>
    <w:p w:rsidR="00BC0798" w:rsidRDefault="00BC0798" w:rsidP="00710DD3"/>
    <w:p w:rsidR="00BC0798" w:rsidRDefault="00BC0798" w:rsidP="00710DD3"/>
    <w:p w:rsidR="00BC0798" w:rsidRDefault="00BC0798" w:rsidP="00710DD3"/>
    <w:p w:rsidR="00BC0798" w:rsidRDefault="00BC0798" w:rsidP="00710DD3"/>
    <w:p w:rsidR="00BC0798" w:rsidRDefault="00BC0798" w:rsidP="00710DD3"/>
    <w:p w:rsidR="00BC0798" w:rsidRDefault="00BC0798" w:rsidP="00710DD3"/>
    <w:p w:rsidR="00351C30" w:rsidRDefault="00351C30" w:rsidP="00A624D7"/>
    <w:p w:rsidR="00A624D7" w:rsidRPr="00261E35" w:rsidRDefault="00A624D7" w:rsidP="00A624D7">
      <w:r w:rsidRPr="00A04482">
        <w:rPr>
          <w:b/>
          <w:bCs/>
          <w:i/>
          <w:iCs/>
          <w:color w:val="002060"/>
          <w:sz w:val="28"/>
          <w:szCs w:val="28"/>
          <w:u w:val="single"/>
        </w:rPr>
        <w:lastRenderedPageBreak/>
        <w:t xml:space="preserve">COURSE </w:t>
      </w:r>
      <w:r w:rsidR="00261E35">
        <w:rPr>
          <w:b/>
          <w:bCs/>
          <w:i/>
          <w:iCs/>
          <w:color w:val="002060"/>
          <w:sz w:val="28"/>
          <w:szCs w:val="28"/>
          <w:u w:val="single"/>
        </w:rPr>
        <w:t>8</w:t>
      </w:r>
      <w:r w:rsidRPr="00A04482">
        <w:rPr>
          <w:b/>
          <w:bCs/>
          <w:i/>
          <w:iCs/>
          <w:color w:val="002060"/>
          <w:sz w:val="28"/>
          <w:szCs w:val="28"/>
          <w:u w:val="single"/>
        </w:rPr>
        <w:t xml:space="preserve"> : </w:t>
      </w:r>
      <w:r>
        <w:rPr>
          <w:b/>
          <w:bCs/>
          <w:i/>
          <w:iCs/>
          <w:color w:val="002060"/>
          <w:sz w:val="28"/>
          <w:szCs w:val="28"/>
          <w:u w:val="single"/>
        </w:rPr>
        <w:t>CORRECTION</w:t>
      </w:r>
    </w:p>
    <w:p w:rsidR="00F051F3" w:rsidRDefault="00F051F3" w:rsidP="00A624D7">
      <w:pPr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EC22A1" w:rsidRDefault="00EC22A1" w:rsidP="00EC22A1">
      <w:pPr>
        <w:jc w:val="both"/>
        <w:rPr>
          <w:b/>
          <w:bCs/>
          <w:color w:val="000000" w:themeColor="text1"/>
          <w:u w:val="single"/>
        </w:rPr>
      </w:pPr>
      <w:r w:rsidRPr="00FD6BFB">
        <w:rPr>
          <w:b/>
          <w:bCs/>
          <w:color w:val="000000" w:themeColor="text1"/>
          <w:u w:val="single"/>
        </w:rPr>
        <w:t xml:space="preserve">1. </w:t>
      </w:r>
      <w:r>
        <w:rPr>
          <w:b/>
          <w:bCs/>
          <w:color w:val="000000" w:themeColor="text1"/>
          <w:u w:val="single"/>
        </w:rPr>
        <w:t xml:space="preserve">Les années   </w:t>
      </w:r>
    </w:p>
    <w:p w:rsidR="00EC22A1" w:rsidRPr="00EC22A1" w:rsidRDefault="00EC22A1" w:rsidP="00EC22A1">
      <w:pPr>
        <w:jc w:val="both"/>
        <w:rPr>
          <w:color w:val="000000" w:themeColor="text1"/>
        </w:rPr>
      </w:pPr>
    </w:p>
    <w:p w:rsidR="00EC22A1" w:rsidRDefault="00EC22A1" w:rsidP="00EC22A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*A ton tour : </w:t>
      </w:r>
    </w:p>
    <w:p w:rsidR="00EC22A1" w:rsidRDefault="00EC22A1" w:rsidP="00EC22A1">
      <w:pPr>
        <w:jc w:val="both"/>
        <w:rPr>
          <w:color w:val="000000" w:themeColor="text1"/>
        </w:rPr>
      </w:pPr>
    </w:p>
    <w:p w:rsidR="00EC22A1" w:rsidRDefault="00EC22A1" w:rsidP="00EC22A1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1290 </w:t>
      </w:r>
      <w:r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twelve</w:t>
      </w:r>
      <w:proofErr w:type="spellEnd"/>
      <w:r w:rsidRPr="00EC3D6A">
        <w:rPr>
          <w:b/>
          <w:bCs/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ninety</w:t>
      </w:r>
      <w:proofErr w:type="spellEnd"/>
      <w:r>
        <w:rPr>
          <w:color w:val="000000" w:themeColor="text1"/>
        </w:rPr>
        <w:t xml:space="preserve"> </w:t>
      </w:r>
    </w:p>
    <w:p w:rsidR="00EC22A1" w:rsidRDefault="00EC22A1" w:rsidP="00EC22A1">
      <w:pPr>
        <w:pStyle w:val="Paragraphedeliste"/>
        <w:jc w:val="both"/>
        <w:rPr>
          <w:color w:val="000000" w:themeColor="text1"/>
        </w:rPr>
      </w:pPr>
    </w:p>
    <w:p w:rsidR="00EC22A1" w:rsidRDefault="00EC22A1" w:rsidP="00EC22A1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1854 </w:t>
      </w:r>
      <w:r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eighteen</w:t>
      </w:r>
      <w:proofErr w:type="spellEnd"/>
      <w:r w:rsidRPr="00EC3D6A">
        <w:rPr>
          <w:b/>
          <w:bCs/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forty</w:t>
      </w:r>
      <w:proofErr w:type="spellEnd"/>
      <w:r w:rsidRPr="00EC3D6A">
        <w:rPr>
          <w:b/>
          <w:bCs/>
          <w:color w:val="000000" w:themeColor="text1"/>
        </w:rPr>
        <w:t>-four</w:t>
      </w:r>
      <w:r>
        <w:rPr>
          <w:color w:val="000000" w:themeColor="text1"/>
        </w:rPr>
        <w:t xml:space="preserve"> </w:t>
      </w:r>
    </w:p>
    <w:p w:rsidR="00EC22A1" w:rsidRPr="003011F8" w:rsidRDefault="00EC22A1" w:rsidP="00EC22A1">
      <w:pPr>
        <w:jc w:val="both"/>
        <w:rPr>
          <w:color w:val="000000" w:themeColor="text1"/>
        </w:rPr>
      </w:pPr>
    </w:p>
    <w:p w:rsidR="00EC22A1" w:rsidRDefault="00EC22A1" w:rsidP="00EC22A1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1999 </w:t>
      </w:r>
      <w:r w:rsidRPr="003011F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nineteen</w:t>
      </w:r>
      <w:proofErr w:type="spellEnd"/>
      <w:r w:rsidRPr="00EC3D6A">
        <w:rPr>
          <w:b/>
          <w:bCs/>
          <w:color w:val="000000" w:themeColor="text1"/>
        </w:rPr>
        <w:t xml:space="preserve"> </w:t>
      </w:r>
      <w:proofErr w:type="spellStart"/>
      <w:r w:rsidRPr="00EC3D6A">
        <w:rPr>
          <w:b/>
          <w:bCs/>
          <w:color w:val="000000" w:themeColor="text1"/>
        </w:rPr>
        <w:t>ninety-nine</w:t>
      </w:r>
      <w:proofErr w:type="spellEnd"/>
      <w:r>
        <w:rPr>
          <w:color w:val="000000" w:themeColor="text1"/>
        </w:rPr>
        <w:t xml:space="preserve"> </w:t>
      </w:r>
    </w:p>
    <w:p w:rsidR="00EC22A1" w:rsidRDefault="00EC22A1" w:rsidP="00EC22A1">
      <w:pPr>
        <w:jc w:val="both"/>
        <w:rPr>
          <w:color w:val="000000" w:themeColor="text1"/>
        </w:rPr>
      </w:pPr>
    </w:p>
    <w:p w:rsidR="00D2553F" w:rsidRDefault="00D2553F" w:rsidP="00EC22A1">
      <w:pPr>
        <w:jc w:val="both"/>
        <w:rPr>
          <w:color w:val="000000" w:themeColor="text1"/>
        </w:rPr>
      </w:pPr>
    </w:p>
    <w:p w:rsidR="00C44B53" w:rsidRPr="00C44B53" w:rsidRDefault="00C44B53" w:rsidP="00EC22A1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2</w:t>
      </w:r>
      <w:r w:rsidRPr="00FD6BFB">
        <w:rPr>
          <w:b/>
          <w:bCs/>
          <w:color w:val="000000" w:themeColor="text1"/>
          <w:u w:val="single"/>
        </w:rPr>
        <w:t xml:space="preserve">. </w:t>
      </w:r>
      <w:r>
        <w:rPr>
          <w:b/>
          <w:bCs/>
          <w:color w:val="000000" w:themeColor="text1"/>
          <w:u w:val="single"/>
        </w:rPr>
        <w:t xml:space="preserve">Les mois   </w:t>
      </w:r>
    </w:p>
    <w:p w:rsidR="00C44B53" w:rsidRPr="004E0C62" w:rsidRDefault="00C44B53" w:rsidP="00C44B53">
      <w:pPr>
        <w:spacing w:before="100" w:beforeAutospacing="1" w:after="100" w:afterAutospacing="1"/>
        <w:rPr>
          <w:noProof/>
        </w:rPr>
      </w:pPr>
      <w:r w:rsidRPr="004E0C62">
        <w:rPr>
          <w:noProof/>
        </w:rPr>
        <w:t>*A ton tour: reconstitue les mois de l’année</w:t>
      </w:r>
      <w:r>
        <w:rPr>
          <w:noProof/>
        </w:rPr>
        <w:t xml:space="preserve"> (sans regarder au-dessus)</w:t>
      </w:r>
      <w:r w:rsidRPr="004E0C62">
        <w:rPr>
          <w:noProof/>
        </w:rPr>
        <w:t> :</w:t>
      </w:r>
    </w:p>
    <w:p w:rsidR="00C44B53" w:rsidRPr="00410849" w:rsidRDefault="00C44B53" w:rsidP="00C44B53">
      <w:pPr>
        <w:spacing w:before="100" w:beforeAutospacing="1" w:after="100" w:afterAutospacing="1"/>
        <w:rPr>
          <w:noProof/>
          <w:sz w:val="22"/>
          <w:szCs w:val="22"/>
        </w:rPr>
        <w:sectPr w:rsidR="00C44B53" w:rsidRPr="00410849" w:rsidSect="004E0C62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EC3D6A">
        <w:rPr>
          <w:noProof/>
          <w:sz w:val="22"/>
          <w:szCs w:val="22"/>
          <w:lang w:val="en-US"/>
        </w:rPr>
        <w:t xml:space="preserve">1. (   N   Y   A   R   A   J   U  ) = </w:t>
      </w:r>
      <w:r w:rsidR="00EC3D6A" w:rsidRPr="00EC3D6A">
        <w:rPr>
          <w:b/>
          <w:bCs/>
          <w:noProof/>
          <w:lang w:val="en-US"/>
        </w:rPr>
        <w:t>January</w:t>
      </w: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 xml:space="preserve">2.  </w:t>
      </w:r>
      <w:r w:rsidRPr="00EC3D6A">
        <w:rPr>
          <w:noProof/>
          <w:sz w:val="22"/>
          <w:szCs w:val="22"/>
          <w:lang w:val="en-US"/>
        </w:rPr>
        <w:t>(   R   U   A   Y   R   B   F   E  ) =</w:t>
      </w:r>
      <w:r w:rsidR="00EC3D6A" w:rsidRP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February</w:t>
      </w:r>
    </w:p>
    <w:p w:rsidR="00C44B53" w:rsidRPr="00410849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10849">
        <w:rPr>
          <w:noProof/>
          <w:sz w:val="22"/>
          <w:szCs w:val="22"/>
          <w:lang w:val="en-US"/>
        </w:rPr>
        <w:t>3.  (   C   A   M   R   H  ) =</w:t>
      </w:r>
      <w:r w:rsid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March</w:t>
      </w:r>
    </w:p>
    <w:p w:rsidR="00C44B53" w:rsidRPr="00410849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10849">
        <w:rPr>
          <w:noProof/>
          <w:sz w:val="22"/>
          <w:szCs w:val="22"/>
          <w:lang w:val="en-US"/>
        </w:rPr>
        <w:t>4.  (   I   R   A   P   L  ) =</w:t>
      </w:r>
      <w:r w:rsid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April</w:t>
      </w:r>
    </w:p>
    <w:p w:rsidR="00C44B53" w:rsidRPr="004B0363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>5.  (   Y   A   M  ) =</w:t>
      </w:r>
      <w:r w:rsidR="00EC3D6A" w:rsidRPr="004B0363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May</w:t>
      </w:r>
    </w:p>
    <w:p w:rsidR="00C44B53" w:rsidRPr="004B0363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>6.  (   U   E   N   J  ) =</w:t>
      </w:r>
      <w:r w:rsidR="00EC3D6A" w:rsidRPr="004B0363">
        <w:rPr>
          <w:noProof/>
          <w:sz w:val="22"/>
          <w:szCs w:val="22"/>
          <w:lang w:val="en-US"/>
        </w:rPr>
        <w:t xml:space="preserve"> </w:t>
      </w:r>
      <w:r w:rsidR="00EC3D6A" w:rsidRPr="004B0363">
        <w:rPr>
          <w:b/>
          <w:bCs/>
          <w:noProof/>
          <w:lang w:val="en-US"/>
        </w:rPr>
        <w:t>June</w:t>
      </w:r>
    </w:p>
    <w:p w:rsidR="00C44B53" w:rsidRPr="004B0363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</w:p>
    <w:p w:rsidR="00C44B53" w:rsidRPr="004B0363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>7. (   J   L   U   Y  ) =</w:t>
      </w:r>
      <w:r w:rsidR="00EC3D6A" w:rsidRPr="004B0363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July</w:t>
      </w: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 xml:space="preserve">8.  </w:t>
      </w:r>
      <w:r w:rsidRPr="00EC3D6A">
        <w:rPr>
          <w:noProof/>
          <w:sz w:val="22"/>
          <w:szCs w:val="22"/>
          <w:lang w:val="en-US"/>
        </w:rPr>
        <w:t>(   G   U   T   A   S   U  ) =</w:t>
      </w:r>
      <w:r w:rsidR="00EC3D6A" w:rsidRP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August</w:t>
      </w: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4B0363">
        <w:rPr>
          <w:noProof/>
          <w:sz w:val="22"/>
          <w:szCs w:val="22"/>
          <w:lang w:val="en-US"/>
        </w:rPr>
        <w:t xml:space="preserve">9.  </w:t>
      </w:r>
      <w:r w:rsidRPr="00EC3D6A">
        <w:rPr>
          <w:noProof/>
          <w:sz w:val="22"/>
          <w:szCs w:val="22"/>
          <w:lang w:val="en-US"/>
        </w:rPr>
        <w:t>(   P   E   E   R   T   M   S   B   E  ) =</w:t>
      </w:r>
      <w:r w:rsidR="00EC3D6A" w:rsidRP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September</w:t>
      </w: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EC3D6A">
        <w:rPr>
          <w:noProof/>
          <w:sz w:val="22"/>
          <w:szCs w:val="22"/>
          <w:lang w:val="en-US"/>
        </w:rPr>
        <w:t>10.  (   C   B   R   T   O   E   O  ) =</w:t>
      </w:r>
      <w:r w:rsidR="00EC3D6A" w:rsidRP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October</w:t>
      </w:r>
    </w:p>
    <w:p w:rsidR="00C44B53" w:rsidRPr="00EC3D6A" w:rsidRDefault="00C44B53" w:rsidP="00C44B53">
      <w:pPr>
        <w:spacing w:before="100" w:beforeAutospacing="1" w:after="100" w:afterAutospacing="1"/>
        <w:rPr>
          <w:noProof/>
          <w:sz w:val="22"/>
          <w:szCs w:val="22"/>
          <w:lang w:val="en-US"/>
        </w:rPr>
      </w:pPr>
      <w:r w:rsidRPr="00EC3D6A">
        <w:rPr>
          <w:noProof/>
          <w:sz w:val="22"/>
          <w:szCs w:val="22"/>
          <w:lang w:val="en-US"/>
        </w:rPr>
        <w:t>11.  (   B   E   R   O   V   E   M   N  ) =</w:t>
      </w:r>
      <w:r w:rsidR="00EC3D6A">
        <w:rPr>
          <w:noProof/>
          <w:sz w:val="22"/>
          <w:szCs w:val="22"/>
          <w:lang w:val="en-US"/>
        </w:rPr>
        <w:t xml:space="preserve"> </w:t>
      </w:r>
      <w:r w:rsidR="00EC3D6A">
        <w:rPr>
          <w:b/>
          <w:bCs/>
          <w:noProof/>
          <w:lang w:val="en-US"/>
        </w:rPr>
        <w:t>November</w:t>
      </w:r>
    </w:p>
    <w:p w:rsidR="00351C30" w:rsidRPr="00351C30" w:rsidRDefault="00C44B53" w:rsidP="00C44B53">
      <w:pPr>
        <w:spacing w:before="100" w:beforeAutospacing="1" w:after="100" w:afterAutospacing="1"/>
        <w:rPr>
          <w:b/>
          <w:bCs/>
          <w:noProof/>
          <w:lang w:val="en-US"/>
        </w:rPr>
        <w:sectPr w:rsidR="00351C30" w:rsidRPr="00351C30" w:rsidSect="004E0C62">
          <w:type w:val="continuous"/>
          <w:pgSz w:w="11900" w:h="16840"/>
          <w:pgMar w:top="720" w:right="720" w:bottom="720" w:left="720" w:header="708" w:footer="708" w:gutter="0"/>
          <w:cols w:num="2" w:space="709"/>
          <w:docGrid w:linePitch="360"/>
        </w:sectPr>
      </w:pPr>
      <w:r w:rsidRPr="00EC3D6A">
        <w:rPr>
          <w:noProof/>
          <w:sz w:val="22"/>
          <w:szCs w:val="22"/>
          <w:lang w:val="en-US"/>
        </w:rPr>
        <w:t xml:space="preserve">12.  (   E   D   E   B   R   M   C   E  ) </w:t>
      </w:r>
      <w:r w:rsidRPr="00EC3D6A">
        <w:rPr>
          <w:rFonts w:ascii="Georgia" w:hAnsi="Georgia"/>
          <w:noProof/>
          <w:sz w:val="22"/>
          <w:szCs w:val="22"/>
          <w:lang w:val="en-US"/>
        </w:rPr>
        <w:t>=</w:t>
      </w:r>
      <w:r w:rsidR="00EC3D6A" w:rsidRPr="00EC3D6A">
        <w:rPr>
          <w:rFonts w:ascii="Georgia" w:hAnsi="Georgia"/>
          <w:noProof/>
          <w:sz w:val="22"/>
          <w:szCs w:val="22"/>
          <w:lang w:val="en-US"/>
        </w:rPr>
        <w:t xml:space="preserve"> </w:t>
      </w:r>
      <w:r w:rsidR="00EC3D6A" w:rsidRPr="00EC3D6A">
        <w:rPr>
          <w:b/>
          <w:bCs/>
          <w:noProof/>
          <w:lang w:val="en-US"/>
        </w:rPr>
        <w:t>Decembe</w:t>
      </w:r>
      <w:r w:rsidR="00351C30">
        <w:rPr>
          <w:b/>
          <w:bCs/>
          <w:noProof/>
          <w:lang w:val="en-US"/>
        </w:rPr>
        <w:t>r</w:t>
      </w:r>
    </w:p>
    <w:p w:rsidR="00351C30" w:rsidRDefault="00351C30" w:rsidP="00351C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*A toi de jouer ! </w:t>
      </w:r>
    </w:p>
    <w:p w:rsidR="00351C30" w:rsidRDefault="00351C30" w:rsidP="00351C30">
      <w:pPr>
        <w:jc w:val="both"/>
        <w:rPr>
          <w:color w:val="000000" w:themeColor="text1"/>
        </w:rPr>
      </w:pPr>
    </w:p>
    <w:p w:rsidR="00351C30" w:rsidRPr="00BE55AE" w:rsidRDefault="00351C30" w:rsidP="00351C30">
      <w:pPr>
        <w:pStyle w:val="Paragraphedeliste"/>
        <w:numPr>
          <w:ilvl w:val="0"/>
          <w:numId w:val="5"/>
        </w:numPr>
        <w:jc w:val="both"/>
        <w:rPr>
          <w:b/>
          <w:bCs/>
          <w:i/>
          <w:iCs/>
          <w:color w:val="000000" w:themeColor="text1"/>
        </w:rPr>
      </w:pPr>
      <w:r w:rsidRPr="00BE55AE">
        <w:rPr>
          <w:b/>
          <w:bCs/>
          <w:i/>
          <w:iCs/>
          <w:color w:val="000000" w:themeColor="text1"/>
        </w:rPr>
        <w:t>Lis ces nombres à haute voix puis écris-les en toutes lettres</w:t>
      </w:r>
    </w:p>
    <w:p w:rsidR="00351C30" w:rsidRPr="00BE55AE" w:rsidRDefault="00351C30" w:rsidP="00351C30">
      <w:pPr>
        <w:ind w:left="360"/>
        <w:jc w:val="both"/>
        <w:rPr>
          <w:color w:val="000000" w:themeColor="text1"/>
        </w:rPr>
      </w:pPr>
    </w:p>
    <w:p w:rsidR="00351C30" w:rsidRDefault="00351C30" w:rsidP="00351C30">
      <w:pPr>
        <w:jc w:val="both"/>
        <w:rPr>
          <w:color w:val="000000" w:themeColor="text1"/>
        </w:rPr>
        <w:sectPr w:rsidR="00351C30" w:rsidSect="004E0C62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 xml:space="preserve">1st = </w:t>
      </w:r>
      <w:r w:rsidRPr="00351C30">
        <w:rPr>
          <w:b/>
          <w:bCs/>
          <w:color w:val="000000" w:themeColor="text1"/>
          <w:lang w:val="en-US"/>
        </w:rPr>
        <w:t>first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 xml:space="preserve">3rd= </w:t>
      </w:r>
      <w:r w:rsidRPr="00351C30">
        <w:rPr>
          <w:b/>
          <w:bCs/>
          <w:color w:val="000000" w:themeColor="text1"/>
          <w:lang w:val="en-US"/>
        </w:rPr>
        <w:t>third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 xml:space="preserve">6th= </w:t>
      </w:r>
      <w:r w:rsidRPr="00351C30">
        <w:rPr>
          <w:b/>
          <w:bCs/>
          <w:color w:val="000000" w:themeColor="text1"/>
          <w:lang w:val="en-US"/>
        </w:rPr>
        <w:t>sixth</w:t>
      </w:r>
      <w:r>
        <w:rPr>
          <w:color w:val="000000" w:themeColor="text1"/>
          <w:lang w:val="en-US"/>
        </w:rPr>
        <w:t xml:space="preserve"> 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 xml:space="preserve">12th= </w:t>
      </w:r>
      <w:r w:rsidRPr="00351C30">
        <w:rPr>
          <w:b/>
          <w:bCs/>
          <w:color w:val="000000" w:themeColor="text1"/>
          <w:lang w:val="en-US"/>
        </w:rPr>
        <w:t>twelfth</w:t>
      </w:r>
      <w:r>
        <w:rPr>
          <w:color w:val="000000" w:themeColor="text1"/>
          <w:lang w:val="en-US"/>
        </w:rPr>
        <w:t xml:space="preserve"> </w:t>
      </w:r>
    </w:p>
    <w:p w:rsidR="00351C30" w:rsidRPr="00351C30" w:rsidRDefault="00351C30" w:rsidP="00351C30">
      <w:pPr>
        <w:jc w:val="both"/>
        <w:rPr>
          <w:b/>
          <w:bCs/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>22nd=</w:t>
      </w:r>
      <w:r>
        <w:rPr>
          <w:color w:val="000000" w:themeColor="text1"/>
          <w:lang w:val="en-US"/>
        </w:rPr>
        <w:t xml:space="preserve"> </w:t>
      </w:r>
      <w:r w:rsidRPr="00351C30">
        <w:rPr>
          <w:b/>
          <w:bCs/>
          <w:color w:val="000000" w:themeColor="text1"/>
          <w:lang w:val="en-US"/>
        </w:rPr>
        <w:t xml:space="preserve">twenty-second 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 xml:space="preserve">25th= </w:t>
      </w:r>
      <w:r w:rsidRPr="00351C30">
        <w:rPr>
          <w:b/>
          <w:bCs/>
          <w:color w:val="000000" w:themeColor="text1"/>
          <w:lang w:val="en-US"/>
        </w:rPr>
        <w:t>twenty-fifth</w:t>
      </w:r>
      <w:r>
        <w:rPr>
          <w:color w:val="000000" w:themeColor="text1"/>
          <w:lang w:val="en-US"/>
        </w:rPr>
        <w:t xml:space="preserve"> 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</w:pPr>
      <w:r w:rsidRPr="00351C30">
        <w:rPr>
          <w:color w:val="000000" w:themeColor="text1"/>
          <w:lang w:val="en-US"/>
        </w:rPr>
        <w:t>30th=</w:t>
      </w:r>
      <w:r>
        <w:rPr>
          <w:color w:val="000000" w:themeColor="text1"/>
          <w:lang w:val="en-US"/>
        </w:rPr>
        <w:t xml:space="preserve"> </w:t>
      </w:r>
      <w:r w:rsidRPr="00351C30">
        <w:rPr>
          <w:b/>
          <w:bCs/>
          <w:color w:val="000000" w:themeColor="text1"/>
          <w:lang w:val="en-US"/>
        </w:rPr>
        <w:t>thirtieth</w:t>
      </w:r>
      <w:r>
        <w:rPr>
          <w:color w:val="000000" w:themeColor="text1"/>
          <w:lang w:val="en-US"/>
        </w:rPr>
        <w:t xml:space="preserve"> </w:t>
      </w:r>
    </w:p>
    <w:p w:rsidR="00351C30" w:rsidRPr="00351C30" w:rsidRDefault="00351C30" w:rsidP="00351C30">
      <w:pPr>
        <w:jc w:val="both"/>
        <w:rPr>
          <w:color w:val="000000" w:themeColor="text1"/>
          <w:lang w:val="en-US"/>
        </w:rPr>
        <w:sectPr w:rsidR="00351C30" w:rsidRPr="00351C30" w:rsidSect="00BE55AE">
          <w:type w:val="continuous"/>
          <w:pgSz w:w="11900" w:h="16840"/>
          <w:pgMar w:top="720" w:right="720" w:bottom="720" w:left="720" w:header="708" w:footer="708" w:gutter="0"/>
          <w:cols w:num="2" w:space="709"/>
          <w:docGrid w:linePitch="360"/>
        </w:sectPr>
      </w:pPr>
      <w:r w:rsidRPr="00351C30">
        <w:rPr>
          <w:color w:val="000000" w:themeColor="text1"/>
          <w:lang w:val="en-US"/>
        </w:rPr>
        <w:t xml:space="preserve">33rd= </w:t>
      </w:r>
      <w:r w:rsidRPr="00351C30">
        <w:rPr>
          <w:b/>
          <w:bCs/>
          <w:color w:val="000000" w:themeColor="text1"/>
          <w:lang w:val="en-US"/>
        </w:rPr>
        <w:t>thirty-third</w:t>
      </w:r>
    </w:p>
    <w:p w:rsidR="00351C30" w:rsidRDefault="00351C30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FA3CFB" w:rsidRDefault="00FA3CFB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D2553F" w:rsidRPr="00351C30" w:rsidRDefault="00D2553F" w:rsidP="00351C30">
      <w:pPr>
        <w:jc w:val="both"/>
        <w:rPr>
          <w:b/>
          <w:bCs/>
          <w:color w:val="000000" w:themeColor="text1"/>
          <w:u w:val="single"/>
          <w:lang w:val="en-US"/>
        </w:rPr>
      </w:pPr>
    </w:p>
    <w:p w:rsidR="00351C30" w:rsidRDefault="00351C30" w:rsidP="00351C30">
      <w:pPr>
        <w:pStyle w:val="Paragraphedeliste"/>
        <w:numPr>
          <w:ilvl w:val="0"/>
          <w:numId w:val="5"/>
        </w:numPr>
        <w:jc w:val="both"/>
        <w:rPr>
          <w:b/>
          <w:bCs/>
          <w:i/>
          <w:iCs/>
          <w:color w:val="000000" w:themeColor="text1"/>
        </w:rPr>
      </w:pPr>
      <w:proofErr w:type="spellStart"/>
      <w:r w:rsidRPr="008208EA">
        <w:rPr>
          <w:b/>
          <w:bCs/>
          <w:i/>
          <w:iCs/>
          <w:color w:val="000000" w:themeColor="text1"/>
        </w:rPr>
        <w:lastRenderedPageBreak/>
        <w:t>Ecris</w:t>
      </w:r>
      <w:proofErr w:type="spellEnd"/>
      <w:r w:rsidRPr="008208EA">
        <w:rPr>
          <w:b/>
          <w:bCs/>
          <w:i/>
          <w:iCs/>
          <w:color w:val="000000" w:themeColor="text1"/>
        </w:rPr>
        <w:t xml:space="preserve"> ces dates en toutes lettres, puis associe-les à l’événement correspondant pour former une phrase </w:t>
      </w:r>
    </w:p>
    <w:p w:rsidR="00351C30" w:rsidRDefault="00351C30" w:rsidP="00351C30">
      <w:pPr>
        <w:jc w:val="both"/>
        <w:rPr>
          <w:b/>
          <w:bCs/>
          <w:i/>
          <w:iCs/>
          <w:color w:val="000000" w:themeColor="text1"/>
        </w:rPr>
      </w:pPr>
    </w:p>
    <w:p w:rsidR="00351C30" w:rsidRPr="003624B4" w:rsidRDefault="00351C30" w:rsidP="00351C30">
      <w:pPr>
        <w:jc w:val="both"/>
        <w:rPr>
          <w:color w:val="000000" w:themeColor="text1"/>
          <w:lang w:val="en-US"/>
        </w:rPr>
      </w:pPr>
      <w:proofErr w:type="spellStart"/>
      <w:r w:rsidRPr="003624B4">
        <w:rPr>
          <w:b/>
          <w:bCs/>
          <w:color w:val="000000" w:themeColor="text1"/>
          <w:lang w:val="en-US"/>
        </w:rPr>
        <w:t>Evénements</w:t>
      </w:r>
      <w:proofErr w:type="spellEnd"/>
      <w:r w:rsidRPr="003624B4">
        <w:rPr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Pr="003624B4">
        <w:rPr>
          <w:b/>
          <w:bCs/>
          <w:color w:val="000000" w:themeColor="text1"/>
          <w:lang w:val="en-US"/>
        </w:rPr>
        <w:t>britanniques</w:t>
      </w:r>
      <w:proofErr w:type="spellEnd"/>
      <w:r w:rsidRPr="003624B4">
        <w:rPr>
          <w:b/>
          <w:bCs/>
          <w:color w:val="000000" w:themeColor="text1"/>
          <w:lang w:val="en-US"/>
        </w:rPr>
        <w:t> </w:t>
      </w:r>
      <w:r w:rsidRPr="003624B4">
        <w:rPr>
          <w:color w:val="000000" w:themeColor="text1"/>
          <w:lang w:val="en-US"/>
        </w:rPr>
        <w:t>:</w:t>
      </w:r>
      <w:proofErr w:type="gramEnd"/>
      <w:r w:rsidRPr="003624B4">
        <w:rPr>
          <w:color w:val="000000" w:themeColor="text1"/>
          <w:lang w:val="en-US"/>
        </w:rPr>
        <w:t xml:space="preserve"> New Year’s Day, Guy Fawkes Day, Boxing Day</w:t>
      </w:r>
      <w:r>
        <w:rPr>
          <w:b/>
          <w:bCs/>
          <w:color w:val="000000" w:themeColor="text1"/>
          <w:lang w:val="en-US"/>
        </w:rPr>
        <w:t xml:space="preserve"> </w:t>
      </w:r>
    </w:p>
    <w:p w:rsidR="00351C30" w:rsidRPr="003624B4" w:rsidRDefault="00351C30" w:rsidP="00351C30">
      <w:pPr>
        <w:jc w:val="both"/>
        <w:rPr>
          <w:b/>
          <w:bCs/>
          <w:i/>
          <w:iCs/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96"/>
        <w:gridCol w:w="4820"/>
        <w:gridCol w:w="4252"/>
      </w:tblGrid>
      <w:tr w:rsidR="00351C30" w:rsidTr="00C24F84">
        <w:tc>
          <w:tcPr>
            <w:tcW w:w="1696" w:type="dxa"/>
          </w:tcPr>
          <w:p w:rsidR="00351C30" w:rsidRDefault="00351C30" w:rsidP="00C24F84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Ecriture</w:t>
            </w:r>
            <w:proofErr w:type="spellEnd"/>
            <w:r w:rsidRPr="008208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britannique</w:t>
            </w:r>
          </w:p>
        </w:tc>
        <w:tc>
          <w:tcPr>
            <w:tcW w:w="4252" w:type="dxa"/>
          </w:tcPr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Evénement</w:t>
            </w:r>
            <w:proofErr w:type="spellEnd"/>
          </w:p>
        </w:tc>
      </w:tr>
      <w:tr w:rsidR="00351C30" w:rsidTr="00C24F84">
        <w:tc>
          <w:tcPr>
            <w:tcW w:w="1696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26/12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51C30" w:rsidRPr="004B0363" w:rsidRDefault="00351C30" w:rsidP="00C24F84">
            <w:pPr>
              <w:pStyle w:val="NormalWeb"/>
              <w:rPr>
                <w:b/>
                <w:bCs/>
                <w:lang w:val="en-US"/>
              </w:rPr>
            </w:pPr>
          </w:p>
          <w:p w:rsidR="0045466A" w:rsidRPr="001A5C91" w:rsidRDefault="001A5C91" w:rsidP="00C24F84">
            <w:pPr>
              <w:pStyle w:val="NormalWeb"/>
              <w:rPr>
                <w:b/>
                <w:bCs/>
                <w:lang w:val="en-US"/>
              </w:rPr>
            </w:pPr>
            <w:r w:rsidRPr="001A5C91">
              <w:rPr>
                <w:b/>
                <w:bCs/>
                <w:lang w:val="en-US"/>
              </w:rPr>
              <w:t xml:space="preserve">The twenty-sixth of December </w:t>
            </w:r>
          </w:p>
        </w:tc>
        <w:tc>
          <w:tcPr>
            <w:tcW w:w="4252" w:type="dxa"/>
          </w:tcPr>
          <w:p w:rsidR="00351C30" w:rsidRPr="001A5C91" w:rsidRDefault="00351C30" w:rsidP="00F47E26">
            <w:pPr>
              <w:pStyle w:val="NormalWeb"/>
              <w:jc w:val="center"/>
              <w:rPr>
                <w:b/>
                <w:bCs/>
                <w:lang w:val="en-US"/>
              </w:rPr>
            </w:pPr>
          </w:p>
          <w:p w:rsidR="00F47E26" w:rsidRPr="00F47E26" w:rsidRDefault="00F47E26" w:rsidP="00F47E26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F47E26">
              <w:rPr>
                <w:b/>
                <w:bCs/>
              </w:rPr>
              <w:t>Boxing</w:t>
            </w:r>
            <w:proofErr w:type="spellEnd"/>
            <w:r w:rsidRPr="00F47E26">
              <w:rPr>
                <w:b/>
                <w:bCs/>
              </w:rPr>
              <w:t xml:space="preserve"> Day</w:t>
            </w:r>
            <w:r>
              <w:rPr>
                <w:b/>
                <w:bCs/>
              </w:rPr>
              <w:t xml:space="preserve"> </w:t>
            </w:r>
            <w:r w:rsidRPr="00F47E26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le lendemain de noël </w:t>
            </w:r>
          </w:p>
        </w:tc>
      </w:tr>
      <w:tr w:rsidR="00351C30" w:rsidTr="00C24F84">
        <w:tc>
          <w:tcPr>
            <w:tcW w:w="1696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05/11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51C30" w:rsidRPr="001A5C91" w:rsidRDefault="00351C30" w:rsidP="00C24F84">
            <w:pPr>
              <w:pStyle w:val="NormalWeb"/>
              <w:rPr>
                <w:b/>
                <w:bCs/>
              </w:rPr>
            </w:pPr>
          </w:p>
          <w:p w:rsidR="001A5C91" w:rsidRPr="001A5C91" w:rsidRDefault="001A5C91" w:rsidP="00C24F84">
            <w:pPr>
              <w:pStyle w:val="NormalWeb"/>
              <w:rPr>
                <w:b/>
                <w:bCs/>
              </w:rPr>
            </w:pPr>
            <w:r w:rsidRPr="001A5C91">
              <w:rPr>
                <w:b/>
                <w:bCs/>
              </w:rPr>
              <w:t xml:space="preserve">The </w:t>
            </w:r>
            <w:proofErr w:type="spellStart"/>
            <w:r w:rsidRPr="001A5C91">
              <w:rPr>
                <w:b/>
                <w:bCs/>
              </w:rPr>
              <w:t>fifth</w:t>
            </w:r>
            <w:proofErr w:type="spellEnd"/>
            <w:r w:rsidRPr="001A5C91">
              <w:rPr>
                <w:b/>
                <w:bCs/>
              </w:rPr>
              <w:t xml:space="preserve"> of </w:t>
            </w:r>
            <w:proofErr w:type="spellStart"/>
            <w:r w:rsidRPr="001A5C91">
              <w:rPr>
                <w:b/>
                <w:bCs/>
              </w:rPr>
              <w:t>November</w:t>
            </w:r>
            <w:proofErr w:type="spellEnd"/>
            <w:r w:rsidRPr="001A5C91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:rsidR="00351C30" w:rsidRPr="00F47E26" w:rsidRDefault="00351C30" w:rsidP="00F47E26">
            <w:pPr>
              <w:pStyle w:val="NormalWeb"/>
              <w:jc w:val="center"/>
              <w:rPr>
                <w:b/>
                <w:bCs/>
              </w:rPr>
            </w:pPr>
          </w:p>
          <w:p w:rsidR="00F47E26" w:rsidRPr="00F47E26" w:rsidRDefault="00F47E26" w:rsidP="00F47E26">
            <w:pPr>
              <w:pStyle w:val="NormalWeb"/>
              <w:jc w:val="center"/>
              <w:rPr>
                <w:b/>
                <w:bCs/>
              </w:rPr>
            </w:pPr>
            <w:r w:rsidRPr="00F47E26">
              <w:rPr>
                <w:b/>
                <w:bCs/>
              </w:rPr>
              <w:t xml:space="preserve">Guy </w:t>
            </w:r>
            <w:proofErr w:type="spellStart"/>
            <w:r w:rsidRPr="00F47E26">
              <w:rPr>
                <w:b/>
                <w:bCs/>
              </w:rPr>
              <w:t>Fawkes</w:t>
            </w:r>
            <w:proofErr w:type="spellEnd"/>
            <w:r w:rsidRPr="00F47E26">
              <w:rPr>
                <w:b/>
                <w:bCs/>
              </w:rPr>
              <w:t xml:space="preserve"> Day</w:t>
            </w:r>
            <w:r>
              <w:rPr>
                <w:b/>
                <w:bCs/>
              </w:rPr>
              <w:t xml:space="preserve"> </w:t>
            </w:r>
            <w:r w:rsidRPr="00F47E26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aussi appelé </w:t>
            </w:r>
            <w:proofErr w:type="spellStart"/>
            <w:r>
              <w:rPr>
                <w:b/>
                <w:bCs/>
              </w:rPr>
              <w:t>Bonfire</w:t>
            </w:r>
            <w:proofErr w:type="spellEnd"/>
            <w:r>
              <w:rPr>
                <w:b/>
                <w:bCs/>
              </w:rPr>
              <w:t xml:space="preserve"> Night </w:t>
            </w:r>
          </w:p>
        </w:tc>
      </w:tr>
      <w:tr w:rsidR="00351C30" w:rsidTr="00C24F84">
        <w:tc>
          <w:tcPr>
            <w:tcW w:w="1696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01/01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4820" w:type="dxa"/>
          </w:tcPr>
          <w:p w:rsidR="00351C30" w:rsidRPr="00B37B32" w:rsidRDefault="00351C30" w:rsidP="00C24F84">
            <w:pPr>
              <w:pStyle w:val="NormalWeb"/>
              <w:rPr>
                <w:b/>
                <w:bCs/>
              </w:rPr>
            </w:pPr>
          </w:p>
          <w:p w:rsidR="00B37B32" w:rsidRPr="00B37B32" w:rsidRDefault="00B37B32" w:rsidP="00C24F84">
            <w:pPr>
              <w:pStyle w:val="NormalWeb"/>
              <w:rPr>
                <w:b/>
                <w:bCs/>
              </w:rPr>
            </w:pPr>
            <w:r w:rsidRPr="00B37B32">
              <w:rPr>
                <w:b/>
                <w:bCs/>
              </w:rPr>
              <w:t xml:space="preserve">The first of </w:t>
            </w:r>
            <w:proofErr w:type="spellStart"/>
            <w:r w:rsidRPr="00B37B32">
              <w:rPr>
                <w:b/>
                <w:bCs/>
              </w:rPr>
              <w:t>January</w:t>
            </w:r>
            <w:proofErr w:type="spellEnd"/>
            <w:r w:rsidRPr="00B37B3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:rsidR="00351C30" w:rsidRPr="00F47E26" w:rsidRDefault="00351C30" w:rsidP="00C24F84">
            <w:pPr>
              <w:pStyle w:val="NormalWeb"/>
              <w:rPr>
                <w:b/>
                <w:bCs/>
              </w:rPr>
            </w:pPr>
          </w:p>
          <w:p w:rsidR="00F47E26" w:rsidRPr="00F47E26" w:rsidRDefault="00F47E26" w:rsidP="00F47E26">
            <w:pPr>
              <w:pStyle w:val="NormalWeb"/>
              <w:jc w:val="center"/>
              <w:rPr>
                <w:b/>
                <w:bCs/>
              </w:rPr>
            </w:pPr>
            <w:r w:rsidRPr="00F47E26">
              <w:rPr>
                <w:b/>
                <w:bCs/>
              </w:rPr>
              <w:t xml:space="preserve">New </w:t>
            </w:r>
            <w:proofErr w:type="spellStart"/>
            <w:r w:rsidRPr="00F47E26">
              <w:rPr>
                <w:b/>
                <w:bCs/>
              </w:rPr>
              <w:t>Year’s</w:t>
            </w:r>
            <w:proofErr w:type="spellEnd"/>
            <w:r w:rsidRPr="00F47E26">
              <w:rPr>
                <w:b/>
                <w:bCs/>
              </w:rPr>
              <w:t xml:space="preserve"> Day</w:t>
            </w:r>
            <w:r>
              <w:rPr>
                <w:b/>
                <w:bCs/>
              </w:rPr>
              <w:t xml:space="preserve"> </w:t>
            </w:r>
            <w:r w:rsidRPr="00F47E26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le jour de l’an</w:t>
            </w:r>
          </w:p>
        </w:tc>
      </w:tr>
    </w:tbl>
    <w:p w:rsidR="00351C30" w:rsidRPr="00F47E26" w:rsidRDefault="00351C30" w:rsidP="00351C30">
      <w:pPr>
        <w:jc w:val="both"/>
        <w:rPr>
          <w:b/>
          <w:bCs/>
          <w:color w:val="000000" w:themeColor="text1"/>
        </w:rPr>
      </w:pPr>
    </w:p>
    <w:p w:rsidR="00351C30" w:rsidRDefault="00351C30" w:rsidP="00351C30">
      <w:pPr>
        <w:jc w:val="both"/>
        <w:rPr>
          <w:b/>
          <w:bCs/>
          <w:color w:val="000000" w:themeColor="text1"/>
          <w:lang w:val="en-US"/>
        </w:rPr>
      </w:pPr>
      <w:proofErr w:type="spellStart"/>
      <w:r w:rsidRPr="003624B4">
        <w:rPr>
          <w:b/>
          <w:bCs/>
          <w:color w:val="000000" w:themeColor="text1"/>
          <w:lang w:val="en-US"/>
        </w:rPr>
        <w:t>Evénements</w:t>
      </w:r>
      <w:proofErr w:type="spellEnd"/>
      <w:r w:rsidRPr="003624B4">
        <w:rPr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  <w:lang w:val="en-US"/>
        </w:rPr>
        <w:t>américains</w:t>
      </w:r>
      <w:proofErr w:type="spellEnd"/>
      <w:r w:rsidRPr="003624B4">
        <w:rPr>
          <w:b/>
          <w:bCs/>
          <w:color w:val="000000" w:themeColor="text1"/>
          <w:lang w:val="en-US"/>
        </w:rPr>
        <w:t> </w:t>
      </w:r>
      <w:r w:rsidRPr="003624B4">
        <w:rPr>
          <w:color w:val="000000" w:themeColor="text1"/>
          <w:lang w:val="en-US"/>
        </w:rPr>
        <w:t>:</w:t>
      </w:r>
      <w:proofErr w:type="gramEnd"/>
      <w:r w:rsidRPr="003624B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Independence Day, Halloween </w:t>
      </w:r>
      <w:r>
        <w:rPr>
          <w:b/>
          <w:bCs/>
          <w:color w:val="000000" w:themeColor="text1"/>
          <w:lang w:val="en-US"/>
        </w:rPr>
        <w:t xml:space="preserve"> </w:t>
      </w:r>
    </w:p>
    <w:p w:rsidR="00351C30" w:rsidRPr="003624B4" w:rsidRDefault="00351C30" w:rsidP="00351C30">
      <w:pPr>
        <w:jc w:val="both"/>
        <w:rPr>
          <w:color w:val="000000" w:themeColor="text1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4536"/>
        <w:gridCol w:w="4394"/>
      </w:tblGrid>
      <w:tr w:rsidR="00351C30" w:rsidTr="00C24F84">
        <w:tc>
          <w:tcPr>
            <w:tcW w:w="1838" w:type="dxa"/>
          </w:tcPr>
          <w:p w:rsidR="00351C30" w:rsidRDefault="00351C30" w:rsidP="00C24F84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Ecriture</w:t>
            </w:r>
            <w:proofErr w:type="spellEnd"/>
            <w:r w:rsidRPr="008208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américaine</w:t>
            </w:r>
          </w:p>
        </w:tc>
        <w:tc>
          <w:tcPr>
            <w:tcW w:w="4394" w:type="dxa"/>
          </w:tcPr>
          <w:p w:rsidR="00351C30" w:rsidRPr="008208EA" w:rsidRDefault="00351C30" w:rsidP="00C24F84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8208EA">
              <w:rPr>
                <w:b/>
                <w:bCs/>
              </w:rPr>
              <w:t>Evénement</w:t>
            </w:r>
            <w:proofErr w:type="spellEnd"/>
          </w:p>
        </w:tc>
      </w:tr>
      <w:tr w:rsidR="00351C30" w:rsidTr="00C24F84">
        <w:tc>
          <w:tcPr>
            <w:tcW w:w="1838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10/31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4536" w:type="dxa"/>
          </w:tcPr>
          <w:p w:rsidR="00351C30" w:rsidRPr="00B37B32" w:rsidRDefault="00351C30" w:rsidP="00C24F84">
            <w:pPr>
              <w:pStyle w:val="NormalWeb"/>
              <w:rPr>
                <w:b/>
                <w:bCs/>
              </w:rPr>
            </w:pPr>
          </w:p>
          <w:p w:rsidR="00B37B32" w:rsidRPr="00B37B32" w:rsidRDefault="00B37B32" w:rsidP="00C24F84">
            <w:pPr>
              <w:pStyle w:val="NormalWeb"/>
              <w:rPr>
                <w:b/>
                <w:bCs/>
              </w:rPr>
            </w:pPr>
            <w:proofErr w:type="spellStart"/>
            <w:r w:rsidRPr="00B37B32">
              <w:rPr>
                <w:b/>
                <w:bCs/>
              </w:rPr>
              <w:t>October</w:t>
            </w:r>
            <w:proofErr w:type="spellEnd"/>
            <w:r w:rsidRPr="00B37B32">
              <w:rPr>
                <w:b/>
                <w:bCs/>
              </w:rPr>
              <w:t xml:space="preserve"> </w:t>
            </w:r>
            <w:r w:rsidR="004B0363">
              <w:rPr>
                <w:b/>
                <w:bCs/>
              </w:rPr>
              <w:t xml:space="preserve">the </w:t>
            </w:r>
            <w:proofErr w:type="spellStart"/>
            <w:r w:rsidR="004B0363">
              <w:rPr>
                <w:b/>
                <w:bCs/>
              </w:rPr>
              <w:t>thirty</w:t>
            </w:r>
            <w:proofErr w:type="spellEnd"/>
            <w:r w:rsidR="004B0363">
              <w:rPr>
                <w:b/>
                <w:bCs/>
              </w:rPr>
              <w:t>-first</w:t>
            </w:r>
            <w:r w:rsidRPr="00B37B32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</w:tcPr>
          <w:p w:rsidR="00D2553F" w:rsidRDefault="00D2553F" w:rsidP="00D2553F">
            <w:pPr>
              <w:pStyle w:val="NormalWeb"/>
              <w:jc w:val="center"/>
            </w:pPr>
          </w:p>
          <w:p w:rsidR="00351C30" w:rsidRPr="00D2553F" w:rsidRDefault="00D2553F" w:rsidP="00D2553F">
            <w:pPr>
              <w:pStyle w:val="NormalWeb"/>
              <w:jc w:val="center"/>
              <w:rPr>
                <w:b/>
                <w:bCs/>
              </w:rPr>
            </w:pPr>
            <w:r w:rsidRPr="00D2553F">
              <w:rPr>
                <w:b/>
                <w:bCs/>
              </w:rPr>
              <w:t>Halloween</w:t>
            </w:r>
            <w:r w:rsidR="00F47E26">
              <w:rPr>
                <w:b/>
                <w:bCs/>
              </w:rPr>
              <w:t xml:space="preserve"> </w:t>
            </w:r>
            <w:r w:rsidR="00F47E26" w:rsidRPr="00F47E26">
              <w:rPr>
                <w:b/>
                <w:bCs/>
              </w:rPr>
              <w:sym w:font="Wingdings" w:char="F0E0"/>
            </w:r>
            <w:r w:rsidR="00F47E26">
              <w:rPr>
                <w:b/>
                <w:bCs/>
              </w:rPr>
              <w:t xml:space="preserve"> comme en France ! </w:t>
            </w:r>
          </w:p>
          <w:p w:rsidR="00D2553F" w:rsidRPr="00D2553F" w:rsidRDefault="00D2553F" w:rsidP="00D2553F"/>
        </w:tc>
      </w:tr>
      <w:tr w:rsidR="00351C30" w:rsidTr="00C24F84">
        <w:tc>
          <w:tcPr>
            <w:tcW w:w="1838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07/04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4536" w:type="dxa"/>
          </w:tcPr>
          <w:p w:rsidR="00351C30" w:rsidRPr="004B0363" w:rsidRDefault="00351C30" w:rsidP="00C24F84">
            <w:pPr>
              <w:pStyle w:val="NormalWeb"/>
              <w:rPr>
                <w:b/>
                <w:bCs/>
                <w:lang w:val="en-US"/>
              </w:rPr>
            </w:pPr>
          </w:p>
          <w:p w:rsidR="00B37B32" w:rsidRPr="001F1DE1" w:rsidRDefault="00B37B32" w:rsidP="00C24F84">
            <w:pPr>
              <w:pStyle w:val="NormalWeb"/>
              <w:rPr>
                <w:b/>
                <w:bCs/>
                <w:lang w:val="en-US"/>
              </w:rPr>
            </w:pPr>
            <w:r w:rsidRPr="001F1DE1">
              <w:rPr>
                <w:b/>
                <w:bCs/>
                <w:lang w:val="en-US"/>
              </w:rPr>
              <w:t xml:space="preserve">July fourth </w:t>
            </w:r>
            <w:r w:rsidR="001F1DE1" w:rsidRPr="001F1DE1">
              <w:rPr>
                <w:b/>
                <w:bCs/>
                <w:lang w:val="en-US"/>
              </w:rPr>
              <w:t>(</w:t>
            </w:r>
            <w:proofErr w:type="spellStart"/>
            <w:r w:rsidR="001F1DE1" w:rsidRPr="001F1DE1">
              <w:rPr>
                <w:b/>
                <w:bCs/>
                <w:lang w:val="en-US"/>
              </w:rPr>
              <w:t>aussi</w:t>
            </w:r>
            <w:proofErr w:type="spellEnd"/>
            <w:r w:rsidR="001F1DE1" w:rsidRPr="001F1DE1">
              <w:rPr>
                <w:b/>
                <w:bCs/>
                <w:lang w:val="en-US"/>
              </w:rPr>
              <w:t xml:space="preserve"> </w:t>
            </w:r>
            <w:proofErr w:type="spellStart"/>
            <w:r w:rsidR="001F1DE1" w:rsidRPr="001F1DE1">
              <w:rPr>
                <w:b/>
                <w:bCs/>
                <w:lang w:val="en-US"/>
              </w:rPr>
              <w:t>appelé</w:t>
            </w:r>
            <w:proofErr w:type="spellEnd"/>
            <w:r w:rsidR="001F1DE1" w:rsidRPr="001F1DE1">
              <w:rPr>
                <w:b/>
                <w:bCs/>
                <w:lang w:val="en-US"/>
              </w:rPr>
              <w:t xml:space="preserve"> </w:t>
            </w:r>
            <w:r w:rsidR="00D9382D">
              <w:rPr>
                <w:b/>
                <w:bCs/>
                <w:lang w:val="en-US"/>
              </w:rPr>
              <w:t>F</w:t>
            </w:r>
            <w:r w:rsidR="001F1DE1" w:rsidRPr="001F1DE1">
              <w:rPr>
                <w:b/>
                <w:bCs/>
                <w:lang w:val="en-US"/>
              </w:rPr>
              <w:t>ourth of July)</w:t>
            </w:r>
          </w:p>
        </w:tc>
        <w:tc>
          <w:tcPr>
            <w:tcW w:w="4394" w:type="dxa"/>
          </w:tcPr>
          <w:p w:rsidR="00351C30" w:rsidRPr="001F1DE1" w:rsidRDefault="00351C30" w:rsidP="00C24F84">
            <w:pPr>
              <w:pStyle w:val="NormalWeb"/>
              <w:rPr>
                <w:b/>
                <w:bCs/>
                <w:lang w:val="en-US"/>
              </w:rPr>
            </w:pPr>
          </w:p>
          <w:p w:rsidR="00D2553F" w:rsidRPr="00D2553F" w:rsidRDefault="00D2553F" w:rsidP="00D2553F">
            <w:pPr>
              <w:pStyle w:val="NormalWeb"/>
              <w:jc w:val="center"/>
              <w:rPr>
                <w:b/>
                <w:bCs/>
              </w:rPr>
            </w:pPr>
            <w:r w:rsidRPr="00D2553F">
              <w:rPr>
                <w:b/>
                <w:bCs/>
              </w:rPr>
              <w:t>Independence Day</w:t>
            </w:r>
            <w:r w:rsidR="00F47E26">
              <w:rPr>
                <w:b/>
                <w:bCs/>
              </w:rPr>
              <w:t xml:space="preserve"> </w:t>
            </w:r>
            <w:r w:rsidR="00F47E26" w:rsidRPr="00F47E26">
              <w:rPr>
                <w:b/>
                <w:bCs/>
              </w:rPr>
              <w:sym w:font="Wingdings" w:char="F0E0"/>
            </w:r>
            <w:r w:rsidR="00F47E26">
              <w:rPr>
                <w:b/>
                <w:bCs/>
              </w:rPr>
              <w:t xml:space="preserve"> la fête nationale aux </w:t>
            </w:r>
            <w:proofErr w:type="spellStart"/>
            <w:r w:rsidR="00F47E26">
              <w:rPr>
                <w:b/>
                <w:bCs/>
              </w:rPr>
              <w:t>Etats-Unis</w:t>
            </w:r>
            <w:proofErr w:type="spellEnd"/>
          </w:p>
        </w:tc>
      </w:tr>
    </w:tbl>
    <w:p w:rsidR="00351C30" w:rsidRPr="00261E35" w:rsidRDefault="00351C30" w:rsidP="00351C30">
      <w:pPr>
        <w:pStyle w:val="Paragraphedeliste"/>
        <w:jc w:val="both"/>
        <w:rPr>
          <w:b/>
          <w:bCs/>
          <w:i/>
          <w:iCs/>
          <w:color w:val="000000" w:themeColor="text1"/>
        </w:rPr>
      </w:pPr>
    </w:p>
    <w:p w:rsidR="00351C30" w:rsidRDefault="00351C30" w:rsidP="00351C30">
      <w:pPr>
        <w:pStyle w:val="Paragraphedeliste"/>
        <w:numPr>
          <w:ilvl w:val="0"/>
          <w:numId w:val="5"/>
        </w:numPr>
        <w:jc w:val="both"/>
        <w:rPr>
          <w:b/>
          <w:bCs/>
          <w:i/>
          <w:iCs/>
          <w:color w:val="000000" w:themeColor="text1"/>
        </w:rPr>
      </w:pPr>
      <w:r w:rsidRPr="00261E3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Donne un titre à chaque colonne !</w:t>
      </w:r>
      <w:r w:rsidRPr="00261E35">
        <w:rPr>
          <w:b/>
          <w:bCs/>
          <w:i/>
          <w:iCs/>
          <w:color w:val="000000" w:themeColor="text1"/>
        </w:rPr>
        <w:t xml:space="preserve"> </w:t>
      </w:r>
    </w:p>
    <w:p w:rsidR="00351C30" w:rsidRPr="00261E35" w:rsidRDefault="00351C30" w:rsidP="00351C30">
      <w:pPr>
        <w:pStyle w:val="Paragraphedeliste"/>
        <w:jc w:val="both"/>
        <w:rPr>
          <w:b/>
          <w:bCs/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351C30" w:rsidTr="00C24F84">
        <w:tc>
          <w:tcPr>
            <w:tcW w:w="3483" w:type="dxa"/>
          </w:tcPr>
          <w:p w:rsidR="00351C30" w:rsidRPr="0045466A" w:rsidRDefault="0045466A" w:rsidP="0045466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45466A">
              <w:rPr>
                <w:b/>
                <w:bCs/>
              </w:rPr>
              <w:t>Months</w:t>
            </w:r>
            <w:proofErr w:type="spellEnd"/>
          </w:p>
          <w:p w:rsidR="00351C30" w:rsidRDefault="00351C30" w:rsidP="00C24F84">
            <w:pPr>
              <w:pStyle w:val="NormalWeb"/>
            </w:pPr>
          </w:p>
        </w:tc>
        <w:tc>
          <w:tcPr>
            <w:tcW w:w="3483" w:type="dxa"/>
          </w:tcPr>
          <w:p w:rsidR="00351C30" w:rsidRPr="0045466A" w:rsidRDefault="0045466A" w:rsidP="0045466A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 w:rsidRPr="0045466A">
              <w:rPr>
                <w:b/>
                <w:bCs/>
              </w:rPr>
              <w:t>Years</w:t>
            </w:r>
            <w:proofErr w:type="spellEnd"/>
            <w:r w:rsidRPr="0045466A">
              <w:rPr>
                <w:b/>
                <w:bCs/>
              </w:rPr>
              <w:t xml:space="preserve"> </w:t>
            </w:r>
          </w:p>
        </w:tc>
        <w:tc>
          <w:tcPr>
            <w:tcW w:w="3484" w:type="dxa"/>
          </w:tcPr>
          <w:p w:rsidR="00351C30" w:rsidRPr="0045466A" w:rsidRDefault="0045466A" w:rsidP="0045466A">
            <w:pPr>
              <w:pStyle w:val="NormalWeb"/>
              <w:jc w:val="center"/>
              <w:rPr>
                <w:b/>
                <w:bCs/>
              </w:rPr>
            </w:pPr>
            <w:r w:rsidRPr="0045466A">
              <w:rPr>
                <w:b/>
                <w:bCs/>
              </w:rPr>
              <w:t>Dates</w:t>
            </w:r>
          </w:p>
        </w:tc>
      </w:tr>
      <w:tr w:rsidR="00351C30" w:rsidTr="00C24F84">
        <w:tc>
          <w:tcPr>
            <w:tcW w:w="3483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proofErr w:type="spellStart"/>
            <w:r>
              <w:t>January</w:t>
            </w:r>
            <w:proofErr w:type="spellEnd"/>
            <w:r>
              <w:t xml:space="preserve">, </w:t>
            </w:r>
            <w:proofErr w:type="spellStart"/>
            <w:r>
              <w:t>February</w:t>
            </w:r>
            <w:proofErr w:type="spellEnd"/>
            <w:r>
              <w:t>, March</w:t>
            </w:r>
          </w:p>
          <w:p w:rsidR="00351C30" w:rsidRDefault="00351C30" w:rsidP="00C24F84">
            <w:pPr>
              <w:pStyle w:val="NormalWeb"/>
              <w:jc w:val="center"/>
            </w:pPr>
          </w:p>
        </w:tc>
        <w:tc>
          <w:tcPr>
            <w:tcW w:w="3483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1913, 1923, 2034, 2025</w:t>
            </w:r>
          </w:p>
        </w:tc>
        <w:tc>
          <w:tcPr>
            <w:tcW w:w="3484" w:type="dxa"/>
          </w:tcPr>
          <w:p w:rsidR="00351C30" w:rsidRDefault="00351C30" w:rsidP="00C24F84">
            <w:pPr>
              <w:pStyle w:val="NormalWeb"/>
              <w:jc w:val="center"/>
            </w:pPr>
          </w:p>
          <w:p w:rsidR="00351C30" w:rsidRDefault="00351C30" w:rsidP="00C24F84">
            <w:pPr>
              <w:pStyle w:val="NormalWeb"/>
              <w:jc w:val="center"/>
            </w:pPr>
            <w:r>
              <w:t>12/12/1936, 06/12/1987</w:t>
            </w:r>
          </w:p>
        </w:tc>
      </w:tr>
    </w:tbl>
    <w:p w:rsidR="00EC22A1" w:rsidRPr="00EC3D6A" w:rsidRDefault="00EC22A1" w:rsidP="00A624D7">
      <w:pPr>
        <w:rPr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p w:rsidR="00F051F3" w:rsidRDefault="00F051F3" w:rsidP="00A624D7">
      <w:pPr>
        <w:rPr>
          <w:b/>
          <w:bCs/>
          <w:i/>
          <w:iCs/>
          <w:color w:val="002060"/>
          <w:sz w:val="28"/>
          <w:szCs w:val="28"/>
          <w:u w:val="single"/>
        </w:rPr>
      </w:pPr>
    </w:p>
    <w:p w:rsidR="00C67776" w:rsidRDefault="00C67776" w:rsidP="00C67776">
      <w:pPr>
        <w:jc w:val="both"/>
        <w:rPr>
          <w:b/>
          <w:bCs/>
          <w:color w:val="000000" w:themeColor="text1"/>
          <w:u w:val="single"/>
        </w:rPr>
      </w:pPr>
    </w:p>
    <w:p w:rsidR="00D2553F" w:rsidRPr="00D2553F" w:rsidRDefault="00D2553F" w:rsidP="00D2553F">
      <w:pPr>
        <w:tabs>
          <w:tab w:val="left" w:pos="3349"/>
        </w:tabs>
        <w:rPr>
          <w:lang w:val="en-US"/>
        </w:rPr>
      </w:pPr>
    </w:p>
    <w:sectPr w:rsidR="00D2553F" w:rsidRPr="00D2553F" w:rsidSect="004E0C62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3D9"/>
    <w:multiLevelType w:val="hybridMultilevel"/>
    <w:tmpl w:val="6CE04B86"/>
    <w:lvl w:ilvl="0" w:tplc="889C2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676"/>
    <w:multiLevelType w:val="hybridMultilevel"/>
    <w:tmpl w:val="BD086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72F"/>
    <w:multiLevelType w:val="hybridMultilevel"/>
    <w:tmpl w:val="69BCF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4B47"/>
    <w:multiLevelType w:val="hybridMultilevel"/>
    <w:tmpl w:val="BD086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17715"/>
    <w:multiLevelType w:val="hybridMultilevel"/>
    <w:tmpl w:val="BD086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FB"/>
    <w:rsid w:val="000359D8"/>
    <w:rsid w:val="000F121E"/>
    <w:rsid w:val="001A5C91"/>
    <w:rsid w:val="001B30B7"/>
    <w:rsid w:val="001F1DE1"/>
    <w:rsid w:val="00261E35"/>
    <w:rsid w:val="002A445D"/>
    <w:rsid w:val="003011F8"/>
    <w:rsid w:val="003376E5"/>
    <w:rsid w:val="00351C30"/>
    <w:rsid w:val="003624B4"/>
    <w:rsid w:val="00410849"/>
    <w:rsid w:val="004338B6"/>
    <w:rsid w:val="0045466A"/>
    <w:rsid w:val="004B0363"/>
    <w:rsid w:val="004E0C62"/>
    <w:rsid w:val="00511850"/>
    <w:rsid w:val="005809A3"/>
    <w:rsid w:val="005A2CB7"/>
    <w:rsid w:val="0065133C"/>
    <w:rsid w:val="006B3207"/>
    <w:rsid w:val="00710638"/>
    <w:rsid w:val="00710DD3"/>
    <w:rsid w:val="00785C68"/>
    <w:rsid w:val="008208EA"/>
    <w:rsid w:val="00912AF0"/>
    <w:rsid w:val="0092796D"/>
    <w:rsid w:val="00A31355"/>
    <w:rsid w:val="00A35492"/>
    <w:rsid w:val="00A624D7"/>
    <w:rsid w:val="00B2355F"/>
    <w:rsid w:val="00B37B32"/>
    <w:rsid w:val="00BC0798"/>
    <w:rsid w:val="00BE55AE"/>
    <w:rsid w:val="00C009C5"/>
    <w:rsid w:val="00C13573"/>
    <w:rsid w:val="00C44B53"/>
    <w:rsid w:val="00C67776"/>
    <w:rsid w:val="00CB45BD"/>
    <w:rsid w:val="00D2553F"/>
    <w:rsid w:val="00D9382D"/>
    <w:rsid w:val="00E11E49"/>
    <w:rsid w:val="00EC22A1"/>
    <w:rsid w:val="00EC3D6A"/>
    <w:rsid w:val="00F051F3"/>
    <w:rsid w:val="00F47E26"/>
    <w:rsid w:val="00FA3CFB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B105"/>
  <w15:chartTrackingRefBased/>
  <w15:docId w15:val="{94BCF001-22FA-CA4D-8BCB-D1AD54DB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7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BFB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FD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6B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9D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9D8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359D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185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E0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2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1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5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quizlet.com/fr/504996879/de-drive-a-forget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35</cp:revision>
  <cp:lastPrinted>2020-04-27T09:22:00Z</cp:lastPrinted>
  <dcterms:created xsi:type="dcterms:W3CDTF">2020-04-27T09:22:00Z</dcterms:created>
  <dcterms:modified xsi:type="dcterms:W3CDTF">2020-04-30T12:50:00Z</dcterms:modified>
</cp:coreProperties>
</file>