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92" w:rsidRPr="004C5FF3" w:rsidRDefault="004C5FF3" w:rsidP="004C5FF3">
      <w:pPr>
        <w:pStyle w:val="Titre"/>
        <w:rPr>
          <w:rFonts w:ascii="MV Boli" w:hAnsi="MV Boli" w:cs="MV Boli"/>
          <w:sz w:val="36"/>
          <w:szCs w:val="36"/>
          <w:lang w:val="en-US"/>
        </w:rPr>
      </w:pPr>
      <w:r w:rsidRPr="004C5FF3">
        <w:rPr>
          <w:rFonts w:ascii="MV Boli" w:hAnsi="MV Boli" w:cs="MV Boli"/>
          <w:sz w:val="36"/>
          <w:szCs w:val="36"/>
          <w:lang w:val="en-US"/>
        </w:rPr>
        <w:t>Bloody Mary…</w:t>
      </w:r>
    </w:p>
    <w:p w:rsidR="008971F8" w:rsidRPr="004C5FF3" w:rsidRDefault="004C5FF3">
      <w:pPr>
        <w:rPr>
          <w:rFonts w:ascii="Arial Narrow" w:hAnsi="Arial Narrow"/>
          <w:sz w:val="20"/>
          <w:szCs w:val="20"/>
          <w:lang w:val="en-US"/>
        </w:rPr>
      </w:pPr>
      <w:r w:rsidRPr="004C5FF3">
        <w:rPr>
          <w:rFonts w:ascii="Arial Narrow" w:hAnsi="Arial Narrow"/>
          <w:sz w:val="20"/>
          <w:szCs w:val="20"/>
          <w:lang w:val="en-US"/>
        </w:rPr>
        <w:t>Read the text carefully and fill in the gaps with the right verb in the right tense.</w:t>
      </w:r>
    </w:p>
    <w:tbl>
      <w:tblPr>
        <w:tblStyle w:val="Grilledutableau"/>
        <w:tblW w:w="0" w:type="auto"/>
        <w:tblLayout w:type="fixed"/>
        <w:tblLook w:val="04A0"/>
      </w:tblPr>
      <w:tblGrid>
        <w:gridCol w:w="6204"/>
        <w:gridCol w:w="567"/>
        <w:gridCol w:w="3402"/>
      </w:tblGrid>
      <w:tr w:rsidR="008971F8" w:rsidRPr="00D7103E" w:rsidTr="00745F80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8971F8" w:rsidRDefault="00640F4E">
            <w:r>
              <w:rPr>
                <w:noProof/>
                <w:lang w:eastAsia="fr-FR"/>
              </w:rPr>
              <w:pict>
                <v:oval id="_x0000_s1030" style="position:absolute;margin-left:291.75pt;margin-top:168.7pt;width:38.25pt;height:25.4pt;z-index:251661312">
                  <v:textbox>
                    <w:txbxContent>
                      <w:p w:rsidR="00640F4E" w:rsidRPr="00640F4E" w:rsidRDefault="00640F4E" w:rsidP="00640F4E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§ 3</w:t>
                        </w:r>
                      </w:p>
                    </w:txbxContent>
                  </v:textbox>
                </v:oval>
              </w:pict>
            </w:r>
            <w:r w:rsidR="00D7103E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pict>
                <v:oval id="_x0000_s1029" style="position:absolute;margin-left:291.75pt;margin-top:14.2pt;width:38.25pt;height:25.4pt;z-index:251660288">
                  <v:textbox>
                    <w:txbxContent>
                      <w:p w:rsidR="00D7103E" w:rsidRPr="00640F4E" w:rsidRDefault="00D7103E" w:rsidP="00D7103E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640F4E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§ 1</w:t>
                        </w:r>
                      </w:p>
                    </w:txbxContent>
                  </v:textbox>
                </v:oval>
              </w:pict>
            </w:r>
            <w:r w:rsidR="00D7103E">
              <w:rPr>
                <w:rFonts w:ascii="Arial Narrow" w:hAnsi="Arial Narrow"/>
                <w:noProof/>
                <w:sz w:val="20"/>
                <w:szCs w:val="20"/>
                <w:lang w:eastAsia="fr-FR"/>
              </w:rPr>
              <w:pict>
                <v:oval id="_x0000_s1028" style="position:absolute;margin-left:291.75pt;margin-top:72.9pt;width:38.25pt;height:25.4pt;z-index:251659264">
                  <v:textbox>
                    <w:txbxContent>
                      <w:p w:rsidR="00D7103E" w:rsidRPr="00D7103E" w:rsidRDefault="00D7103E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 w:rsidRPr="00D7103E"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§ 2</w:t>
                        </w:r>
                      </w:p>
                    </w:txbxContent>
                  </v:textbox>
                </v:oval>
              </w:pict>
            </w:r>
            <w:r w:rsidR="008971F8" w:rsidRPr="008971F8">
              <w:drawing>
                <wp:inline distT="0" distB="0" distL="0" distR="0">
                  <wp:extent cx="3190875" cy="3457575"/>
                  <wp:effectExtent l="19050" t="0" r="9525" b="0"/>
                  <wp:docPr id="8" name="Image 3" descr="C:\Users\Jacques\Desktop\tex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acques\Desktop\tex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1F8" w:rsidRDefault="008971F8"/>
          <w:p w:rsidR="008971F8" w:rsidRDefault="008971F8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71F8" w:rsidRDefault="008971F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7103E" w:rsidRDefault="00D7103E">
            <w:pPr>
              <w:rPr>
                <w:rFonts w:ascii="Arial Narrow" w:hAnsi="Arial Narrow"/>
                <w:sz w:val="20"/>
                <w:szCs w:val="20"/>
              </w:rPr>
            </w:pPr>
          </w:p>
          <w:p w:rsidR="00E43DA0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fr-FR"/>
              </w:rPr>
            </w:r>
            <w:r>
              <w:rPr>
                <w:rFonts w:ascii="Arial Narrow" w:hAnsi="Arial Narrow"/>
                <w:sz w:val="20"/>
                <w:szCs w:val="20"/>
              </w:rPr>
              <w:pict>
                <v:group id="_x0000_s1027" editas="canvas" style="width:3.55pt;height:4.35pt;mso-position-horizontal-relative:char;mso-position-vertical-relative:line" coordorigin="2362,3030" coordsize="210,25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2362;top:3030;width:210;height:258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Pr="00D91ACE">
              <w:rPr>
                <w:rFonts w:ascii="Arial Narrow" w:hAnsi="Arial Narrow"/>
                <w:sz w:val="20"/>
                <w:szCs w:val="20"/>
                <w:lang w:val="en-US"/>
              </w:rPr>
              <w:t>live,</w:t>
            </w:r>
            <w:r w:rsidR="00E43DA0" w:rsidRPr="00D91A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D91ACE">
              <w:rPr>
                <w:rFonts w:ascii="Arial Narrow" w:hAnsi="Arial Narrow"/>
                <w:sz w:val="20"/>
                <w:szCs w:val="20"/>
                <w:lang w:val="en-US"/>
              </w:rPr>
              <w:t>sell, can, be, call, dare, say</w:t>
            </w: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Pr="00D91ACE" w:rsidRDefault="00D91AC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</w:t>
            </w:r>
            <w:r w:rsidR="00D7103E" w:rsidRPr="00D91ACE">
              <w:rPr>
                <w:rFonts w:ascii="Arial Narrow" w:hAnsi="Arial Narrow"/>
                <w:sz w:val="20"/>
                <w:szCs w:val="20"/>
                <w:lang w:val="en-US"/>
              </w:rPr>
              <w:t>o, can, deny, be, can,</w:t>
            </w:r>
            <w:r w:rsidR="00640F4E" w:rsidRPr="00D91ACE">
              <w:rPr>
                <w:rFonts w:ascii="Arial Narrow" w:hAnsi="Arial Narrow"/>
                <w:sz w:val="20"/>
                <w:szCs w:val="20"/>
                <w:lang w:val="en-US"/>
              </w:rPr>
              <w:t xml:space="preserve"> begin</w:t>
            </w:r>
            <w:r w:rsidR="00D7103E" w:rsidRPr="00D91ACE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Default="00D7103E">
            <w:pPr>
              <w:rPr>
                <w:rFonts w:ascii="Arial Narrow" w:hAnsi="Arial Narrow"/>
                <w:i/>
                <w:sz w:val="20"/>
                <w:szCs w:val="20"/>
                <w:lang w:val="en-US"/>
              </w:rPr>
            </w:pPr>
          </w:p>
          <w:p w:rsidR="00D7103E" w:rsidRDefault="00D7103E" w:rsidP="0055504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640F4E" w:rsidRDefault="00640F4E" w:rsidP="0055504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640F4E" w:rsidRDefault="00640F4E" w:rsidP="0055504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640F4E" w:rsidRDefault="00640F4E" w:rsidP="0055504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640F4E" w:rsidRDefault="00640F4E" w:rsidP="0055504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640F4E" w:rsidRPr="00D7103E" w:rsidRDefault="00640F4E" w:rsidP="00555048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walk, rise, come, try, keep</w:t>
            </w:r>
          </w:p>
        </w:tc>
      </w:tr>
      <w:tr w:rsidR="008971F8" w:rsidRPr="00DA5625" w:rsidTr="00745F80">
        <w:trPr>
          <w:trHeight w:val="7078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8971F8" w:rsidRPr="008971F8" w:rsidRDefault="00DA5625" w:rsidP="00745F80">
            <w:r>
              <w:rPr>
                <w:noProof/>
                <w:lang w:eastAsia="fr-FR"/>
              </w:rPr>
              <w:pict>
                <v:oval id="_x0000_s1033" style="position:absolute;margin-left:291.75pt;margin-top:154.9pt;width:38.25pt;height:25.4pt;z-index:251664384;mso-position-horizontal-relative:text;mso-position-vertical-relative:text">
                  <v:textbox>
                    <w:txbxContent>
                      <w:p w:rsidR="00DA5625" w:rsidRPr="004E025C" w:rsidRDefault="00DA5625" w:rsidP="00DA5625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§ 6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eastAsia="fr-FR"/>
              </w:rPr>
              <w:pict>
                <v:oval id="_x0000_s1032" style="position:absolute;margin-left:291.75pt;margin-top:76.15pt;width:38.25pt;height:25.4pt;z-index:251663360;mso-position-horizontal-relative:text;mso-position-vertical-relative:text">
                  <v:textbox>
                    <w:txbxContent>
                      <w:p w:rsidR="00DA5625" w:rsidRPr="004E025C" w:rsidRDefault="00DA5625" w:rsidP="00DA5625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§ 5</w:t>
                        </w:r>
                      </w:p>
                    </w:txbxContent>
                  </v:textbox>
                </v:oval>
              </w:pict>
            </w:r>
            <w:r w:rsidR="004E025C">
              <w:rPr>
                <w:noProof/>
                <w:lang w:eastAsia="fr-FR"/>
              </w:rPr>
              <w:pict>
                <v:oval id="_x0000_s1031" style="position:absolute;margin-left:291.75pt;margin-top:4.15pt;width:38.25pt;height:25.4pt;z-index:251662336;mso-position-horizontal-relative:text;mso-position-vertical-relative:text">
                  <v:textbox>
                    <w:txbxContent>
                      <w:p w:rsidR="004E025C" w:rsidRPr="004E025C" w:rsidRDefault="004E025C" w:rsidP="004E025C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§ 4</w:t>
                        </w:r>
                      </w:p>
                    </w:txbxContent>
                  </v:textbox>
                </v:oval>
              </w:pict>
            </w:r>
            <w:r w:rsidR="008971F8">
              <w:rPr>
                <w:noProof/>
                <w:lang w:eastAsia="fr-FR"/>
              </w:rPr>
              <w:drawing>
                <wp:inline distT="0" distB="0" distL="0" distR="0">
                  <wp:extent cx="3362325" cy="4321043"/>
                  <wp:effectExtent l="19050" t="0" r="9525" b="0"/>
                  <wp:docPr id="9" name="Image 4" descr="C:\Users\Jacques\Desktop\text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acques\Desktop\text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513" cy="43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71F8" w:rsidRDefault="008971F8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971F8" w:rsidRDefault="008971F8"/>
          <w:p w:rsidR="004E025C" w:rsidRDefault="004E025C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4E025C">
              <w:rPr>
                <w:rFonts w:ascii="Arial Narrow" w:hAnsi="Arial Narrow"/>
                <w:sz w:val="20"/>
                <w:szCs w:val="20"/>
              </w:rPr>
              <w:t>ee</w:t>
            </w:r>
            <w:proofErr w:type="spellEnd"/>
            <w:r w:rsidRPr="004E025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4E025C">
              <w:rPr>
                <w:rFonts w:ascii="Arial Narrow" w:hAnsi="Arial Narrow"/>
                <w:sz w:val="20"/>
                <w:szCs w:val="20"/>
              </w:rPr>
              <w:t>follow</w:t>
            </w:r>
            <w:proofErr w:type="spellEnd"/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DA5625">
              <w:rPr>
                <w:rFonts w:ascii="Arial Narrow" w:hAnsi="Arial Narrow"/>
                <w:sz w:val="20"/>
                <w:szCs w:val="20"/>
                <w:lang w:val="en-US"/>
              </w:rPr>
              <w:t>build, burn, burn, scream, mention, carry, run</w:t>
            </w: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DA5625" w:rsidRDefault="00DA5625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go, be</w:t>
            </w:r>
          </w:p>
          <w:p w:rsidR="008F0564" w:rsidRDefault="008F056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F0564" w:rsidRDefault="00745F80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704975" cy="2042005"/>
                  <wp:effectExtent l="19050" t="0" r="9525" b="0"/>
                  <wp:docPr id="14" name="Image 7" descr="C:\Users\Jacques\Desktop\2019-09-13 page 59\page 59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acques\Desktop\2019-09-13 page 59\page 59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204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564" w:rsidRDefault="008F056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8F0564" w:rsidRPr="00DA5625" w:rsidRDefault="008F0564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</w:tbl>
    <w:p w:rsidR="00E668CF" w:rsidRPr="00DA5625" w:rsidRDefault="00E668CF">
      <w:pPr>
        <w:rPr>
          <w:lang w:val="en-US"/>
        </w:rPr>
      </w:pPr>
    </w:p>
    <w:sectPr w:rsidR="00E668CF" w:rsidRPr="00DA5625" w:rsidSect="00745F80">
      <w:footerReference w:type="default" r:id="rId9"/>
      <w:pgSz w:w="11906" w:h="16838"/>
      <w:pgMar w:top="284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84F" w:rsidRDefault="0017084F" w:rsidP="00E668CF">
      <w:pPr>
        <w:spacing w:after="0" w:line="240" w:lineRule="auto"/>
      </w:pPr>
      <w:r>
        <w:separator/>
      </w:r>
    </w:p>
  </w:endnote>
  <w:endnote w:type="continuationSeparator" w:id="0">
    <w:p w:rsidR="0017084F" w:rsidRDefault="0017084F" w:rsidP="00E6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621"/>
    </w:tblGrid>
    <w:tr w:rsidR="00E668CF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:rsidR="00E668CF" w:rsidRPr="00E668CF" w:rsidRDefault="00E668CF">
          <w:pPr>
            <w:pStyle w:val="En-tte"/>
            <w:ind w:left="113" w:right="113"/>
            <w:rPr>
              <w:sz w:val="28"/>
              <w:szCs w:val="28"/>
            </w:rPr>
          </w:pPr>
          <w:r w:rsidRPr="00E668CF">
            <w:rPr>
              <w:color w:val="4F81BD" w:themeColor="accent1"/>
              <w:sz w:val="28"/>
              <w:szCs w:val="28"/>
            </w:rPr>
            <w:t xml:space="preserve">Le présent dans le passé : </w:t>
          </w:r>
          <w:proofErr w:type="spellStart"/>
          <w:r w:rsidRPr="00E668CF">
            <w:rPr>
              <w:color w:val="4F81BD" w:themeColor="accent1"/>
              <w:sz w:val="28"/>
              <w:szCs w:val="28"/>
            </w:rPr>
            <w:t>reading</w:t>
          </w:r>
          <w:proofErr w:type="spellEnd"/>
          <w:r w:rsidRPr="00E668CF">
            <w:rPr>
              <w:color w:val="4F81BD" w:themeColor="accent1"/>
              <w:sz w:val="28"/>
              <w:szCs w:val="28"/>
            </w:rPr>
            <w:t xml:space="preserve"> </w:t>
          </w:r>
          <w:proofErr w:type="spellStart"/>
          <w:r w:rsidRPr="00E668CF">
            <w:rPr>
              <w:color w:val="4F81BD" w:themeColor="accent1"/>
              <w:sz w:val="28"/>
              <w:szCs w:val="28"/>
            </w:rPr>
            <w:t>activities</w:t>
          </w:r>
          <w:proofErr w:type="spellEnd"/>
        </w:p>
      </w:tc>
    </w:tr>
    <w:tr w:rsidR="00E668CF">
      <w:tc>
        <w:tcPr>
          <w:tcW w:w="498" w:type="dxa"/>
          <w:tcBorders>
            <w:top w:val="single" w:sz="4" w:space="0" w:color="auto"/>
          </w:tcBorders>
        </w:tcPr>
        <w:p w:rsidR="00E668CF" w:rsidRDefault="00E668CF">
          <w:pPr>
            <w:pStyle w:val="Pieddepage"/>
          </w:pPr>
        </w:p>
      </w:tc>
    </w:tr>
    <w:tr w:rsidR="00E668CF">
      <w:trPr>
        <w:trHeight w:val="768"/>
      </w:trPr>
      <w:tc>
        <w:tcPr>
          <w:tcW w:w="498" w:type="dxa"/>
        </w:tcPr>
        <w:p w:rsidR="00E668CF" w:rsidRDefault="00E668CF">
          <w:pPr>
            <w:pStyle w:val="En-tte"/>
          </w:pPr>
        </w:p>
      </w:tc>
    </w:tr>
  </w:tbl>
  <w:p w:rsidR="00E668CF" w:rsidRDefault="00E668C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84F" w:rsidRDefault="0017084F" w:rsidP="00E668CF">
      <w:pPr>
        <w:spacing w:after="0" w:line="240" w:lineRule="auto"/>
      </w:pPr>
      <w:r>
        <w:separator/>
      </w:r>
    </w:p>
  </w:footnote>
  <w:footnote w:type="continuationSeparator" w:id="0">
    <w:p w:rsidR="0017084F" w:rsidRDefault="0017084F" w:rsidP="00E6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7EF"/>
    <w:rsid w:val="0017084F"/>
    <w:rsid w:val="001F463D"/>
    <w:rsid w:val="003F5592"/>
    <w:rsid w:val="004A4C2C"/>
    <w:rsid w:val="004C5FF3"/>
    <w:rsid w:val="004E025C"/>
    <w:rsid w:val="00555048"/>
    <w:rsid w:val="00640F4E"/>
    <w:rsid w:val="00745F80"/>
    <w:rsid w:val="008971F8"/>
    <w:rsid w:val="008F0564"/>
    <w:rsid w:val="00910F2E"/>
    <w:rsid w:val="00B337EF"/>
    <w:rsid w:val="00D7103E"/>
    <w:rsid w:val="00D91ACE"/>
    <w:rsid w:val="00DA5625"/>
    <w:rsid w:val="00E43DA0"/>
    <w:rsid w:val="00E668CF"/>
    <w:rsid w:val="00F1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5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7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6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6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68CF"/>
  </w:style>
  <w:style w:type="paragraph" w:styleId="Pieddepage">
    <w:name w:val="footer"/>
    <w:basedOn w:val="Normal"/>
    <w:link w:val="PieddepageCar"/>
    <w:uiPriority w:val="99"/>
    <w:unhideWhenUsed/>
    <w:rsid w:val="00E6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68CF"/>
  </w:style>
  <w:style w:type="paragraph" w:styleId="Titre">
    <w:name w:val="Title"/>
    <w:basedOn w:val="Normal"/>
    <w:next w:val="Normal"/>
    <w:link w:val="TitreCar"/>
    <w:uiPriority w:val="10"/>
    <w:qFormat/>
    <w:rsid w:val="004C5F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C5F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Agullo</dc:creator>
  <cp:lastModifiedBy>Jacques Agullo</cp:lastModifiedBy>
  <cp:revision>9</cp:revision>
  <cp:lastPrinted>2019-09-13T10:52:00Z</cp:lastPrinted>
  <dcterms:created xsi:type="dcterms:W3CDTF">2019-09-13T09:27:00Z</dcterms:created>
  <dcterms:modified xsi:type="dcterms:W3CDTF">2019-09-13T10:54:00Z</dcterms:modified>
</cp:coreProperties>
</file>