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C5C6" w14:textId="77777777" w:rsidR="00821E3E" w:rsidRPr="00CF795A" w:rsidRDefault="00821E3E" w:rsidP="00CF795A">
      <w:pPr>
        <w:jc w:val="center"/>
        <w:rPr>
          <w:rFonts w:cstheme="minorHAnsi"/>
          <w:sz w:val="28"/>
          <w:szCs w:val="28"/>
        </w:rPr>
      </w:pPr>
      <w:r w:rsidRPr="00821E3E">
        <w:rPr>
          <w:rFonts w:cstheme="minorHAnsi"/>
          <w:sz w:val="28"/>
          <w:szCs w:val="28"/>
        </w:rPr>
        <w:t>Nom : ......................................</w:t>
      </w:r>
      <w:r w:rsidR="00A91A92">
        <w:rPr>
          <w:rFonts w:cstheme="minorHAnsi"/>
          <w:sz w:val="28"/>
          <w:szCs w:val="28"/>
        </w:rPr>
        <w:t>..</w:t>
      </w:r>
      <w:r w:rsidRPr="00821E3E">
        <w:rPr>
          <w:rFonts w:cstheme="minorHAnsi"/>
          <w:sz w:val="28"/>
          <w:szCs w:val="28"/>
        </w:rPr>
        <w:t xml:space="preserve">.....Prénom : .........................................Groupe : </w:t>
      </w:r>
      <w:r w:rsidR="00A91A92">
        <w:rPr>
          <w:rFonts w:cstheme="minorHAnsi"/>
          <w:sz w:val="28"/>
          <w:szCs w:val="28"/>
        </w:rPr>
        <w:t>1</w:t>
      </w:r>
      <w:r w:rsidR="00B268C0">
        <w:rPr>
          <w:rFonts w:cstheme="minorHAnsi"/>
          <w:sz w:val="28"/>
          <w:szCs w:val="28"/>
        </w:rPr>
        <w:t>SESYVE</w:t>
      </w:r>
    </w:p>
    <w:p w14:paraId="65E22EF8" w14:textId="77777777" w:rsidR="00821E3E" w:rsidRPr="009B6EA0" w:rsidRDefault="00821E3E" w:rsidP="00CF795A">
      <w:pPr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É</w:t>
      </w:r>
      <w:r w:rsidR="009B6EA0" w:rsidRPr="009B6EA0">
        <w:rPr>
          <w:b/>
          <w:bCs/>
          <w:sz w:val="28"/>
          <w:szCs w:val="28"/>
        </w:rPr>
        <w:t>valuation type bac (2 heures)</w:t>
      </w:r>
      <w:r w:rsidR="003B7926">
        <w:rPr>
          <w:b/>
          <w:bCs/>
          <w:sz w:val="28"/>
          <w:szCs w:val="28"/>
        </w:rPr>
        <w:t xml:space="preserve"> – 202</w:t>
      </w:r>
      <w:r w:rsidR="00B268C0">
        <w:rPr>
          <w:b/>
          <w:bCs/>
          <w:sz w:val="28"/>
          <w:szCs w:val="28"/>
        </w:rPr>
        <w:t>3</w:t>
      </w:r>
      <w:r w:rsidR="003B7926">
        <w:rPr>
          <w:b/>
          <w:bCs/>
          <w:sz w:val="28"/>
          <w:szCs w:val="28"/>
        </w:rPr>
        <w:t xml:space="preserve"> – Spécialité de première</w:t>
      </w:r>
    </w:p>
    <w:p w14:paraId="3130CB9E" w14:textId="77777777" w:rsidR="009B6EA0" w:rsidRPr="00821E3E" w:rsidRDefault="009B6EA0">
      <w:pPr>
        <w:rPr>
          <w:b/>
          <w:bCs/>
          <w:sz w:val="28"/>
          <w:szCs w:val="28"/>
        </w:rPr>
      </w:pPr>
      <w:r w:rsidRPr="00821E3E">
        <w:rPr>
          <w:b/>
          <w:bCs/>
          <w:sz w:val="28"/>
          <w:szCs w:val="28"/>
        </w:rPr>
        <w:t>Partie 1 : Mobilisation des connaissances (8 points)</w:t>
      </w:r>
    </w:p>
    <w:p w14:paraId="380038FA" w14:textId="77777777" w:rsidR="009B6EA0" w:rsidRPr="00B268C0" w:rsidRDefault="00E34550">
      <w:pPr>
        <w:rPr>
          <w:sz w:val="28"/>
          <w:szCs w:val="28"/>
        </w:rPr>
      </w:pPr>
      <w:r w:rsidRPr="00B268C0">
        <w:rPr>
          <w:sz w:val="28"/>
          <w:szCs w:val="28"/>
        </w:rPr>
        <w:t>Pourquoi l’étude des coûts de production est-elle essentielle aux producteurs en concurrence parfaite</w:t>
      </w:r>
      <w:r w:rsidR="009B6EA0" w:rsidRPr="00B268C0">
        <w:rPr>
          <w:sz w:val="28"/>
          <w:szCs w:val="28"/>
        </w:rPr>
        <w:t> ?</w:t>
      </w:r>
    </w:p>
    <w:p w14:paraId="7B969AB8" w14:textId="77777777" w:rsidR="009B6EA0" w:rsidRPr="00B268C0" w:rsidRDefault="00B268C0" w:rsidP="00B268C0">
      <w:pPr>
        <w:spacing w:after="0"/>
        <w:rPr>
          <w:i/>
          <w:iCs/>
          <w:sz w:val="24"/>
          <w:szCs w:val="24"/>
        </w:rPr>
      </w:pPr>
      <w:r w:rsidRPr="00B268C0">
        <w:rPr>
          <w:noProof/>
        </w:rPr>
        <w:drawing>
          <wp:anchor distT="0" distB="0" distL="114300" distR="114300" simplePos="0" relativeHeight="251658240" behindDoc="1" locked="0" layoutInCell="1" allowOverlap="1" wp14:anchorId="147850CC" wp14:editId="66C0656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0955090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0909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C0">
        <w:rPr>
          <w:i/>
          <w:iCs/>
          <w:sz w:val="24"/>
          <w:szCs w:val="24"/>
        </w:rPr>
        <w:t>Conseils de méthode pour l’EC1 :</w:t>
      </w:r>
    </w:p>
    <w:p w14:paraId="5BBA851F" w14:textId="77777777" w:rsidR="00B268C0" w:rsidRPr="00B268C0" w:rsidRDefault="00B268C0" w:rsidP="00B268C0">
      <w:pPr>
        <w:pStyle w:val="Paragraphedeliste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B268C0">
        <w:rPr>
          <w:i/>
          <w:iCs/>
          <w:sz w:val="24"/>
          <w:szCs w:val="24"/>
        </w:rPr>
        <w:t>Pensez à bien expliciter les termes ou notions clés</w:t>
      </w:r>
    </w:p>
    <w:p w14:paraId="1D91CEE8" w14:textId="54E57E70" w:rsidR="00B268C0" w:rsidRPr="00B268C0" w:rsidRDefault="00B268C0" w:rsidP="00B268C0">
      <w:pPr>
        <w:pStyle w:val="Paragraphedeliste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B268C0">
        <w:rPr>
          <w:i/>
          <w:iCs/>
          <w:sz w:val="24"/>
          <w:szCs w:val="24"/>
        </w:rPr>
        <w:t>Mobilise</w:t>
      </w:r>
      <w:r w:rsidR="008759E6">
        <w:rPr>
          <w:i/>
          <w:iCs/>
          <w:sz w:val="24"/>
          <w:szCs w:val="24"/>
        </w:rPr>
        <w:t>z</w:t>
      </w:r>
      <w:r w:rsidRPr="00B268C0">
        <w:rPr>
          <w:i/>
          <w:iCs/>
          <w:sz w:val="24"/>
          <w:szCs w:val="24"/>
        </w:rPr>
        <w:t xml:space="preserve"> la méthode AEI (affirmation, explication, illustration)</w:t>
      </w:r>
    </w:p>
    <w:p w14:paraId="7DBB492F" w14:textId="610D8FC9" w:rsidR="00B268C0" w:rsidRPr="00B268C0" w:rsidRDefault="00B268C0" w:rsidP="00B268C0">
      <w:pPr>
        <w:pStyle w:val="Paragraphedeliste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 w:rsidRPr="00B268C0">
        <w:rPr>
          <w:i/>
          <w:iCs/>
          <w:sz w:val="24"/>
          <w:szCs w:val="24"/>
        </w:rPr>
        <w:t>Structure</w:t>
      </w:r>
      <w:r w:rsidR="008759E6">
        <w:rPr>
          <w:i/>
          <w:iCs/>
          <w:sz w:val="24"/>
          <w:szCs w:val="24"/>
        </w:rPr>
        <w:t>z</w:t>
      </w:r>
      <w:r>
        <w:rPr>
          <w:i/>
          <w:iCs/>
          <w:sz w:val="24"/>
          <w:szCs w:val="24"/>
        </w:rPr>
        <w:t xml:space="preserve"> et développez</w:t>
      </w:r>
      <w:r w:rsidRPr="00B268C0">
        <w:rPr>
          <w:i/>
          <w:iCs/>
          <w:sz w:val="24"/>
          <w:szCs w:val="24"/>
        </w:rPr>
        <w:t xml:space="preserve"> votre réponse de façon cohérente</w:t>
      </w:r>
    </w:p>
    <w:p w14:paraId="14F3850A" w14:textId="77777777" w:rsidR="00B268C0" w:rsidRDefault="00B268C0">
      <w:pPr>
        <w:rPr>
          <w:b/>
          <w:bCs/>
          <w:sz w:val="28"/>
          <w:szCs w:val="28"/>
        </w:rPr>
      </w:pPr>
    </w:p>
    <w:p w14:paraId="5D4398F0" w14:textId="77777777" w:rsidR="009B6EA0" w:rsidRPr="00821E3E" w:rsidRDefault="009B6EA0">
      <w:pPr>
        <w:rPr>
          <w:b/>
          <w:bCs/>
          <w:sz w:val="28"/>
          <w:szCs w:val="28"/>
        </w:rPr>
      </w:pPr>
      <w:r w:rsidRPr="00821E3E">
        <w:rPr>
          <w:b/>
          <w:bCs/>
          <w:sz w:val="28"/>
          <w:szCs w:val="28"/>
        </w:rPr>
        <w:t>Partie 2 : Etude d’un document (12 points)</w:t>
      </w:r>
    </w:p>
    <w:tbl>
      <w:tblPr>
        <w:tblStyle w:val="Grilledutableau"/>
        <w:tblpPr w:leftFromText="141" w:rightFromText="141" w:vertAnchor="text" w:horzAnchor="margin" w:tblpXSpec="center" w:tblpY="269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407"/>
      </w:tblGrid>
      <w:tr w:rsidR="00CF795A" w14:paraId="52C44E23" w14:textId="77777777" w:rsidTr="00CF795A">
        <w:trPr>
          <w:trHeight w:val="345"/>
        </w:trPr>
        <w:tc>
          <w:tcPr>
            <w:tcW w:w="9616" w:type="dxa"/>
            <w:gridSpan w:val="4"/>
          </w:tcPr>
          <w:p w14:paraId="054F13E5" w14:textId="77777777" w:rsidR="00CF795A" w:rsidRDefault="00CF795A" w:rsidP="00CF795A">
            <w:pPr>
              <w:pStyle w:val="Corpsdetexte"/>
              <w:jc w:val="center"/>
              <w:rPr>
                <w:b/>
                <w:sz w:val="23"/>
              </w:rPr>
            </w:pPr>
          </w:p>
          <w:p w14:paraId="45BAF076" w14:textId="77777777" w:rsidR="00CF795A" w:rsidRPr="003B7926" w:rsidRDefault="00CF795A" w:rsidP="00CF795A">
            <w:pPr>
              <w:pStyle w:val="Corpsdetext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Tableau A : </w:t>
            </w:r>
            <w:r w:rsidRPr="003B7926">
              <w:rPr>
                <w:b/>
                <w:sz w:val="28"/>
                <w:szCs w:val="28"/>
              </w:rPr>
              <w:t>Marché des disques vinyles d’occasion</w:t>
            </w:r>
          </w:p>
          <w:p w14:paraId="2FA7C884" w14:textId="77777777" w:rsidR="00CF795A" w:rsidRPr="00526C70" w:rsidRDefault="00CF795A" w:rsidP="00CF795A">
            <w:pPr>
              <w:pStyle w:val="Corpsdetexte"/>
              <w:rPr>
                <w:b/>
                <w:sz w:val="23"/>
              </w:rPr>
            </w:pPr>
          </w:p>
        </w:tc>
      </w:tr>
      <w:tr w:rsidR="00CF795A" w14:paraId="7A8C385E" w14:textId="77777777" w:rsidTr="00CF795A">
        <w:trPr>
          <w:trHeight w:val="366"/>
        </w:trPr>
        <w:tc>
          <w:tcPr>
            <w:tcW w:w="2403" w:type="dxa"/>
          </w:tcPr>
          <w:p w14:paraId="4FF67AEB" w14:textId="77777777" w:rsidR="00CF795A" w:rsidRDefault="00CF795A" w:rsidP="00CF795A">
            <w:pPr>
              <w:pStyle w:val="Corpsdetexte"/>
              <w:jc w:val="center"/>
              <w:rPr>
                <w:b/>
                <w:sz w:val="23"/>
              </w:rPr>
            </w:pPr>
          </w:p>
          <w:p w14:paraId="3DD659EB" w14:textId="77777777" w:rsidR="00CF795A" w:rsidRPr="007379EA" w:rsidRDefault="00CF795A" w:rsidP="00CF795A">
            <w:pPr>
              <w:pStyle w:val="Corpsdetexte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</w:t>
            </w:r>
            <w:r w:rsidRPr="007379EA">
              <w:rPr>
                <w:b/>
                <w:sz w:val="23"/>
              </w:rPr>
              <w:t>endeurs</w:t>
            </w:r>
          </w:p>
        </w:tc>
        <w:tc>
          <w:tcPr>
            <w:tcW w:w="2403" w:type="dxa"/>
          </w:tcPr>
          <w:p w14:paraId="63447053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Disposition à vendre</w:t>
            </w:r>
          </w:p>
          <w:p w14:paraId="539605D4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i/>
                <w:iCs/>
                <w:sz w:val="23"/>
              </w:rPr>
              <w:t>(En euros)</w:t>
            </w:r>
          </w:p>
        </w:tc>
        <w:tc>
          <w:tcPr>
            <w:tcW w:w="2403" w:type="dxa"/>
          </w:tcPr>
          <w:p w14:paraId="3D6A8283" w14:textId="77777777" w:rsidR="00CF795A" w:rsidRDefault="00CF795A" w:rsidP="00CF795A">
            <w:pPr>
              <w:pStyle w:val="Corpsdetexte"/>
              <w:rPr>
                <w:b/>
                <w:sz w:val="23"/>
              </w:rPr>
            </w:pPr>
          </w:p>
          <w:p w14:paraId="3A1DB607" w14:textId="77777777" w:rsidR="00CF795A" w:rsidRPr="007379EA" w:rsidRDefault="00CF795A" w:rsidP="00CF795A">
            <w:pPr>
              <w:pStyle w:val="Corpsdetexte"/>
              <w:rPr>
                <w:b/>
                <w:sz w:val="23"/>
              </w:rPr>
            </w:pPr>
            <w:r>
              <w:rPr>
                <w:b/>
                <w:sz w:val="23"/>
              </w:rPr>
              <w:t>A</w:t>
            </w:r>
            <w:r w:rsidRPr="007379EA">
              <w:rPr>
                <w:b/>
                <w:sz w:val="23"/>
              </w:rPr>
              <w:t>cheteurs</w:t>
            </w:r>
          </w:p>
        </w:tc>
        <w:tc>
          <w:tcPr>
            <w:tcW w:w="2407" w:type="dxa"/>
          </w:tcPr>
          <w:p w14:paraId="20DD0D9A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Disposition à acheter</w:t>
            </w:r>
          </w:p>
          <w:p w14:paraId="5B5F855D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i/>
                <w:iCs/>
                <w:sz w:val="23"/>
              </w:rPr>
              <w:t>(En euros)</w:t>
            </w:r>
          </w:p>
        </w:tc>
      </w:tr>
      <w:tr w:rsidR="00CF795A" w14:paraId="258976F4" w14:textId="77777777" w:rsidTr="00CF795A">
        <w:trPr>
          <w:trHeight w:val="345"/>
        </w:trPr>
        <w:tc>
          <w:tcPr>
            <w:tcW w:w="2403" w:type="dxa"/>
          </w:tcPr>
          <w:p w14:paraId="705B6A74" w14:textId="77777777" w:rsidR="00CF795A" w:rsidRPr="00A479D6" w:rsidRDefault="009B640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Langxu</w:t>
            </w:r>
          </w:p>
        </w:tc>
        <w:tc>
          <w:tcPr>
            <w:tcW w:w="2403" w:type="dxa"/>
          </w:tcPr>
          <w:p w14:paraId="7E0FCB2A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>
              <w:rPr>
                <w:bCs/>
                <w:sz w:val="23"/>
              </w:rPr>
              <w:t>15</w:t>
            </w:r>
          </w:p>
        </w:tc>
        <w:tc>
          <w:tcPr>
            <w:tcW w:w="2403" w:type="dxa"/>
          </w:tcPr>
          <w:p w14:paraId="3EF2012B" w14:textId="77777777" w:rsidR="00CF795A" w:rsidRPr="00A479D6" w:rsidRDefault="009B640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Mathilde</w:t>
            </w:r>
          </w:p>
        </w:tc>
        <w:tc>
          <w:tcPr>
            <w:tcW w:w="2407" w:type="dxa"/>
          </w:tcPr>
          <w:p w14:paraId="6523B2A6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>
              <w:rPr>
                <w:bCs/>
                <w:sz w:val="23"/>
              </w:rPr>
              <w:t>50</w:t>
            </w:r>
          </w:p>
        </w:tc>
      </w:tr>
      <w:tr w:rsidR="00CF795A" w14:paraId="758270C6" w14:textId="77777777" w:rsidTr="00CF795A">
        <w:trPr>
          <w:trHeight w:val="345"/>
        </w:trPr>
        <w:tc>
          <w:tcPr>
            <w:tcW w:w="2403" w:type="dxa"/>
          </w:tcPr>
          <w:p w14:paraId="25A530A8" w14:textId="77777777" w:rsidR="00CF795A" w:rsidRPr="00A479D6" w:rsidRDefault="00C3754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Alice</w:t>
            </w:r>
          </w:p>
        </w:tc>
        <w:tc>
          <w:tcPr>
            <w:tcW w:w="2403" w:type="dxa"/>
          </w:tcPr>
          <w:p w14:paraId="4D48517B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20</w:t>
            </w:r>
          </w:p>
        </w:tc>
        <w:tc>
          <w:tcPr>
            <w:tcW w:w="2403" w:type="dxa"/>
          </w:tcPr>
          <w:p w14:paraId="6A6ABB37" w14:textId="77777777" w:rsidR="00CF795A" w:rsidRPr="00A479D6" w:rsidRDefault="00C3754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Adrian</w:t>
            </w:r>
          </w:p>
        </w:tc>
        <w:tc>
          <w:tcPr>
            <w:tcW w:w="2407" w:type="dxa"/>
          </w:tcPr>
          <w:p w14:paraId="1B9D1D86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40</w:t>
            </w:r>
          </w:p>
        </w:tc>
      </w:tr>
      <w:tr w:rsidR="00CF795A" w14:paraId="0462814D" w14:textId="77777777" w:rsidTr="00CF795A">
        <w:trPr>
          <w:trHeight w:val="345"/>
        </w:trPr>
        <w:tc>
          <w:tcPr>
            <w:tcW w:w="2403" w:type="dxa"/>
          </w:tcPr>
          <w:p w14:paraId="282D46A1" w14:textId="77777777" w:rsidR="00CF795A" w:rsidRPr="00A479D6" w:rsidRDefault="009B640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Lorenzo</w:t>
            </w:r>
          </w:p>
        </w:tc>
        <w:tc>
          <w:tcPr>
            <w:tcW w:w="2403" w:type="dxa"/>
          </w:tcPr>
          <w:p w14:paraId="6BFB5B23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30</w:t>
            </w:r>
          </w:p>
        </w:tc>
        <w:tc>
          <w:tcPr>
            <w:tcW w:w="2403" w:type="dxa"/>
          </w:tcPr>
          <w:p w14:paraId="24E446F3" w14:textId="77777777" w:rsidR="00CF795A" w:rsidRPr="00A479D6" w:rsidRDefault="00C3754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Emma</w:t>
            </w:r>
          </w:p>
        </w:tc>
        <w:tc>
          <w:tcPr>
            <w:tcW w:w="2407" w:type="dxa"/>
          </w:tcPr>
          <w:p w14:paraId="6482AE38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30</w:t>
            </w:r>
          </w:p>
        </w:tc>
      </w:tr>
      <w:tr w:rsidR="00CF795A" w14:paraId="1EB0A504" w14:textId="77777777" w:rsidTr="00CF795A">
        <w:trPr>
          <w:trHeight w:val="366"/>
        </w:trPr>
        <w:tc>
          <w:tcPr>
            <w:tcW w:w="2403" w:type="dxa"/>
          </w:tcPr>
          <w:p w14:paraId="52070A1D" w14:textId="77777777" w:rsidR="00CF795A" w:rsidRPr="00A479D6" w:rsidRDefault="00C3754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Iris</w:t>
            </w:r>
          </w:p>
        </w:tc>
        <w:tc>
          <w:tcPr>
            <w:tcW w:w="2403" w:type="dxa"/>
          </w:tcPr>
          <w:p w14:paraId="731BDBA4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40</w:t>
            </w:r>
          </w:p>
        </w:tc>
        <w:tc>
          <w:tcPr>
            <w:tcW w:w="2403" w:type="dxa"/>
          </w:tcPr>
          <w:p w14:paraId="0EC60C01" w14:textId="77777777" w:rsidR="00CF795A" w:rsidRPr="00A479D6" w:rsidRDefault="00C3754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Cosme</w:t>
            </w:r>
          </w:p>
        </w:tc>
        <w:tc>
          <w:tcPr>
            <w:tcW w:w="2407" w:type="dxa"/>
          </w:tcPr>
          <w:p w14:paraId="5EC74BB7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20</w:t>
            </w:r>
          </w:p>
        </w:tc>
      </w:tr>
      <w:tr w:rsidR="00CF795A" w14:paraId="79642757" w14:textId="77777777" w:rsidTr="00CF795A">
        <w:trPr>
          <w:trHeight w:val="345"/>
        </w:trPr>
        <w:tc>
          <w:tcPr>
            <w:tcW w:w="2403" w:type="dxa"/>
          </w:tcPr>
          <w:p w14:paraId="79B755C1" w14:textId="77777777" w:rsidR="00CF795A" w:rsidRPr="00A479D6" w:rsidRDefault="00C3754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Saad</w:t>
            </w:r>
          </w:p>
        </w:tc>
        <w:tc>
          <w:tcPr>
            <w:tcW w:w="2403" w:type="dxa"/>
          </w:tcPr>
          <w:p w14:paraId="0961BC03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>
              <w:rPr>
                <w:bCs/>
                <w:sz w:val="23"/>
              </w:rPr>
              <w:t>50</w:t>
            </w:r>
          </w:p>
        </w:tc>
        <w:tc>
          <w:tcPr>
            <w:tcW w:w="2403" w:type="dxa"/>
          </w:tcPr>
          <w:p w14:paraId="05766BFA" w14:textId="77777777" w:rsidR="00CF795A" w:rsidRPr="00A479D6" w:rsidRDefault="009B640B" w:rsidP="00CF795A">
            <w:pPr>
              <w:pStyle w:val="Corpsdetexte"/>
              <w:rPr>
                <w:bCs/>
                <w:sz w:val="23"/>
              </w:rPr>
            </w:pPr>
            <w:r>
              <w:rPr>
                <w:bCs/>
                <w:sz w:val="23"/>
              </w:rPr>
              <w:t>Maroussia</w:t>
            </w:r>
          </w:p>
        </w:tc>
        <w:tc>
          <w:tcPr>
            <w:tcW w:w="2407" w:type="dxa"/>
          </w:tcPr>
          <w:p w14:paraId="2B1901BB" w14:textId="77777777" w:rsidR="00CF795A" w:rsidRPr="00A479D6" w:rsidRDefault="00CF795A" w:rsidP="00CF795A">
            <w:pPr>
              <w:pStyle w:val="Corpsdetexte"/>
              <w:jc w:val="center"/>
              <w:rPr>
                <w:bCs/>
                <w:sz w:val="23"/>
              </w:rPr>
            </w:pPr>
            <w:r w:rsidRPr="00A479D6">
              <w:rPr>
                <w:bCs/>
                <w:sz w:val="23"/>
              </w:rPr>
              <w:t>15</w:t>
            </w:r>
          </w:p>
        </w:tc>
      </w:tr>
    </w:tbl>
    <w:p w14:paraId="12462E98" w14:textId="77777777" w:rsidR="009B6EA0" w:rsidRDefault="009B6EA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CF795A" w14:paraId="348D817A" w14:textId="77777777" w:rsidTr="00B97869">
        <w:tc>
          <w:tcPr>
            <w:tcW w:w="10606" w:type="dxa"/>
            <w:gridSpan w:val="6"/>
          </w:tcPr>
          <w:p w14:paraId="2976259B" w14:textId="77777777" w:rsidR="00CF795A" w:rsidRPr="00CF795A" w:rsidRDefault="00CF795A" w:rsidP="00CF795A">
            <w:pPr>
              <w:jc w:val="center"/>
              <w:rPr>
                <w:b/>
                <w:bCs/>
              </w:rPr>
            </w:pPr>
            <w:r w:rsidRPr="00CF795A">
              <w:rPr>
                <w:b/>
                <w:bCs/>
              </w:rPr>
              <w:t xml:space="preserve">Tableau </w:t>
            </w:r>
            <w:r>
              <w:rPr>
                <w:b/>
                <w:bCs/>
              </w:rPr>
              <w:t>B</w:t>
            </w:r>
          </w:p>
        </w:tc>
      </w:tr>
      <w:tr w:rsidR="00CF795A" w14:paraId="20A59A2A" w14:textId="77777777" w:rsidTr="00CF795A">
        <w:tc>
          <w:tcPr>
            <w:tcW w:w="1767" w:type="dxa"/>
          </w:tcPr>
          <w:p w14:paraId="33ACFAD1" w14:textId="77777777" w:rsidR="00CF795A" w:rsidRDefault="00CF795A">
            <w:r>
              <w:t>Prix en euros</w:t>
            </w:r>
          </w:p>
        </w:tc>
        <w:tc>
          <w:tcPr>
            <w:tcW w:w="1767" w:type="dxa"/>
          </w:tcPr>
          <w:p w14:paraId="0E1EE112" w14:textId="77777777" w:rsidR="00CF795A" w:rsidRDefault="00CF795A" w:rsidP="00CF795A">
            <w:pPr>
              <w:jc w:val="center"/>
            </w:pPr>
            <w:r>
              <w:t>15</w:t>
            </w:r>
          </w:p>
        </w:tc>
        <w:tc>
          <w:tcPr>
            <w:tcW w:w="1768" w:type="dxa"/>
          </w:tcPr>
          <w:p w14:paraId="51AD2B68" w14:textId="77777777" w:rsidR="00CF795A" w:rsidRDefault="00CF795A" w:rsidP="00CF795A">
            <w:pPr>
              <w:jc w:val="center"/>
            </w:pPr>
            <w:r>
              <w:t>20</w:t>
            </w:r>
          </w:p>
        </w:tc>
        <w:tc>
          <w:tcPr>
            <w:tcW w:w="1768" w:type="dxa"/>
          </w:tcPr>
          <w:p w14:paraId="7B6713A3" w14:textId="77777777" w:rsidR="00CF795A" w:rsidRDefault="00CF795A" w:rsidP="00CF795A">
            <w:pPr>
              <w:jc w:val="center"/>
            </w:pPr>
            <w:r>
              <w:t>30</w:t>
            </w:r>
          </w:p>
        </w:tc>
        <w:tc>
          <w:tcPr>
            <w:tcW w:w="1768" w:type="dxa"/>
          </w:tcPr>
          <w:p w14:paraId="3C6952C5" w14:textId="77777777" w:rsidR="00CF795A" w:rsidRDefault="00CF795A" w:rsidP="00CF795A">
            <w:pPr>
              <w:jc w:val="center"/>
            </w:pPr>
            <w:r>
              <w:t>40</w:t>
            </w:r>
          </w:p>
        </w:tc>
        <w:tc>
          <w:tcPr>
            <w:tcW w:w="1768" w:type="dxa"/>
          </w:tcPr>
          <w:p w14:paraId="2F992177" w14:textId="77777777" w:rsidR="00CF795A" w:rsidRDefault="00CF795A" w:rsidP="00CF795A">
            <w:pPr>
              <w:jc w:val="center"/>
            </w:pPr>
            <w:r>
              <w:t>50</w:t>
            </w:r>
          </w:p>
        </w:tc>
      </w:tr>
      <w:tr w:rsidR="00CF795A" w14:paraId="7F014821" w14:textId="77777777" w:rsidTr="00CF795A">
        <w:tc>
          <w:tcPr>
            <w:tcW w:w="1767" w:type="dxa"/>
          </w:tcPr>
          <w:p w14:paraId="0C17FF20" w14:textId="77777777" w:rsidR="00CF795A" w:rsidRDefault="00CF795A">
            <w:r>
              <w:t>Nombre d’acheteurs</w:t>
            </w:r>
          </w:p>
        </w:tc>
        <w:tc>
          <w:tcPr>
            <w:tcW w:w="1767" w:type="dxa"/>
          </w:tcPr>
          <w:p w14:paraId="0FA31524" w14:textId="77777777" w:rsidR="00CF795A" w:rsidRDefault="00CF795A"/>
        </w:tc>
        <w:tc>
          <w:tcPr>
            <w:tcW w:w="1768" w:type="dxa"/>
          </w:tcPr>
          <w:p w14:paraId="7E6EC77D" w14:textId="77777777" w:rsidR="00CF795A" w:rsidRDefault="00CF795A"/>
        </w:tc>
        <w:tc>
          <w:tcPr>
            <w:tcW w:w="1768" w:type="dxa"/>
          </w:tcPr>
          <w:p w14:paraId="7AE7F633" w14:textId="77777777" w:rsidR="00CF795A" w:rsidRDefault="00CF795A"/>
        </w:tc>
        <w:tc>
          <w:tcPr>
            <w:tcW w:w="1768" w:type="dxa"/>
          </w:tcPr>
          <w:p w14:paraId="2FDD0308" w14:textId="77777777" w:rsidR="00CF795A" w:rsidRDefault="00CF795A"/>
        </w:tc>
        <w:tc>
          <w:tcPr>
            <w:tcW w:w="1768" w:type="dxa"/>
          </w:tcPr>
          <w:p w14:paraId="4CCA112A" w14:textId="77777777" w:rsidR="00CF795A" w:rsidRDefault="00CF795A"/>
        </w:tc>
      </w:tr>
      <w:tr w:rsidR="00CF795A" w14:paraId="7C597DEC" w14:textId="77777777" w:rsidTr="00CF795A">
        <w:tc>
          <w:tcPr>
            <w:tcW w:w="1767" w:type="dxa"/>
          </w:tcPr>
          <w:p w14:paraId="6F390BF4" w14:textId="77777777" w:rsidR="00CF795A" w:rsidRDefault="00CF795A">
            <w:r>
              <w:t>Nombre de vendeurs</w:t>
            </w:r>
          </w:p>
        </w:tc>
        <w:tc>
          <w:tcPr>
            <w:tcW w:w="1767" w:type="dxa"/>
          </w:tcPr>
          <w:p w14:paraId="7A8C741E" w14:textId="77777777" w:rsidR="00CF795A" w:rsidRDefault="00CF795A"/>
        </w:tc>
        <w:tc>
          <w:tcPr>
            <w:tcW w:w="1768" w:type="dxa"/>
          </w:tcPr>
          <w:p w14:paraId="794F9310" w14:textId="77777777" w:rsidR="00CF795A" w:rsidRDefault="00CF795A"/>
        </w:tc>
        <w:tc>
          <w:tcPr>
            <w:tcW w:w="1768" w:type="dxa"/>
          </w:tcPr>
          <w:p w14:paraId="7CC9C9DD" w14:textId="77777777" w:rsidR="00CF795A" w:rsidRDefault="00CF795A"/>
        </w:tc>
        <w:tc>
          <w:tcPr>
            <w:tcW w:w="1768" w:type="dxa"/>
          </w:tcPr>
          <w:p w14:paraId="645229A1" w14:textId="77777777" w:rsidR="00CF795A" w:rsidRDefault="00CF795A"/>
        </w:tc>
        <w:tc>
          <w:tcPr>
            <w:tcW w:w="1768" w:type="dxa"/>
          </w:tcPr>
          <w:p w14:paraId="3F13F98D" w14:textId="77777777" w:rsidR="00CF795A" w:rsidRDefault="00CF795A"/>
        </w:tc>
      </w:tr>
    </w:tbl>
    <w:p w14:paraId="1040AF90" w14:textId="77777777" w:rsidR="009B6EA0" w:rsidRDefault="009B6EA0"/>
    <w:p w14:paraId="1C9BDF49" w14:textId="77777777" w:rsidR="009B6EA0" w:rsidRPr="00B268C0" w:rsidRDefault="009B6EA0" w:rsidP="009B6EA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268C0">
        <w:rPr>
          <w:sz w:val="28"/>
          <w:szCs w:val="28"/>
        </w:rPr>
        <w:t>Représente</w:t>
      </w:r>
      <w:r w:rsidR="00CF795A">
        <w:rPr>
          <w:sz w:val="28"/>
          <w:szCs w:val="28"/>
        </w:rPr>
        <w:t>z</w:t>
      </w:r>
      <w:r w:rsidRPr="00B268C0">
        <w:rPr>
          <w:sz w:val="28"/>
          <w:szCs w:val="28"/>
        </w:rPr>
        <w:t xml:space="preserve"> </w:t>
      </w:r>
      <w:r w:rsidR="00821E3E" w:rsidRPr="00B268C0">
        <w:rPr>
          <w:sz w:val="28"/>
          <w:szCs w:val="28"/>
        </w:rPr>
        <w:t>graphiquement ce marché,</w:t>
      </w:r>
      <w:r w:rsidRPr="00B268C0">
        <w:rPr>
          <w:sz w:val="28"/>
          <w:szCs w:val="28"/>
        </w:rPr>
        <w:t xml:space="preserve"> identifie</w:t>
      </w:r>
      <w:r w:rsidR="00CF795A">
        <w:rPr>
          <w:sz w:val="28"/>
          <w:szCs w:val="28"/>
        </w:rPr>
        <w:t>z</w:t>
      </w:r>
      <w:r w:rsidRPr="00B268C0">
        <w:rPr>
          <w:sz w:val="28"/>
          <w:szCs w:val="28"/>
        </w:rPr>
        <w:t xml:space="preserve"> les zones de surplus et calcule</w:t>
      </w:r>
      <w:r w:rsidR="00CF795A">
        <w:rPr>
          <w:sz w:val="28"/>
          <w:szCs w:val="28"/>
        </w:rPr>
        <w:t>z</w:t>
      </w:r>
      <w:r w:rsidRPr="00B268C0">
        <w:rPr>
          <w:sz w:val="28"/>
          <w:szCs w:val="28"/>
        </w:rPr>
        <w:t xml:space="preserve"> les différents surplus.</w:t>
      </w:r>
      <w:r w:rsidR="00821E3E" w:rsidRPr="00B268C0">
        <w:rPr>
          <w:sz w:val="28"/>
          <w:szCs w:val="28"/>
        </w:rPr>
        <w:t xml:space="preserve"> </w:t>
      </w:r>
      <w:r w:rsidR="00821E3E" w:rsidRPr="00B268C0">
        <w:rPr>
          <w:i/>
          <w:iCs/>
          <w:sz w:val="28"/>
          <w:szCs w:val="28"/>
        </w:rPr>
        <w:t>(</w:t>
      </w:r>
      <w:r w:rsidR="00CF795A">
        <w:rPr>
          <w:i/>
          <w:iCs/>
          <w:sz w:val="28"/>
          <w:szCs w:val="28"/>
        </w:rPr>
        <w:t>La r</w:t>
      </w:r>
      <w:r w:rsidR="00821E3E" w:rsidRPr="00B268C0">
        <w:rPr>
          <w:i/>
          <w:iCs/>
          <w:sz w:val="28"/>
          <w:szCs w:val="28"/>
        </w:rPr>
        <w:t xml:space="preserve">eprésentation </w:t>
      </w:r>
      <w:r w:rsidR="00CF795A">
        <w:rPr>
          <w:i/>
          <w:iCs/>
          <w:sz w:val="28"/>
          <w:szCs w:val="28"/>
        </w:rPr>
        <w:t xml:space="preserve">est </w:t>
      </w:r>
      <w:r w:rsidR="00821E3E" w:rsidRPr="00B268C0">
        <w:rPr>
          <w:i/>
          <w:iCs/>
          <w:sz w:val="28"/>
          <w:szCs w:val="28"/>
        </w:rPr>
        <w:t>à réaliser dans l’espace prévu pour le graphique n°1</w:t>
      </w:r>
      <w:r w:rsidR="00CF795A">
        <w:rPr>
          <w:i/>
          <w:iCs/>
          <w:sz w:val="28"/>
          <w:szCs w:val="28"/>
        </w:rPr>
        <w:t>, vous pouvez vous aider du tableau B pour construire votre représentation</w:t>
      </w:r>
      <w:r w:rsidR="00821E3E" w:rsidRPr="00B268C0">
        <w:rPr>
          <w:i/>
          <w:iCs/>
          <w:sz w:val="28"/>
          <w:szCs w:val="28"/>
        </w:rPr>
        <w:t>)</w:t>
      </w:r>
    </w:p>
    <w:p w14:paraId="22D1C14C" w14:textId="77777777" w:rsidR="00821E3E" w:rsidRPr="00B268C0" w:rsidRDefault="00821E3E" w:rsidP="00821E3E">
      <w:pPr>
        <w:pStyle w:val="Paragraphedeliste"/>
        <w:rPr>
          <w:sz w:val="28"/>
          <w:szCs w:val="28"/>
        </w:rPr>
      </w:pPr>
    </w:p>
    <w:p w14:paraId="63F148EA" w14:textId="77777777" w:rsidR="009B6EA0" w:rsidRPr="00B268C0" w:rsidRDefault="00821E3E" w:rsidP="009B6EA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268C0">
        <w:rPr>
          <w:rFonts w:cstheme="minorHAnsi"/>
          <w:sz w:val="28"/>
          <w:szCs w:val="28"/>
        </w:rPr>
        <w:t>À</w:t>
      </w:r>
      <w:r w:rsidR="009B6EA0" w:rsidRPr="00B268C0">
        <w:rPr>
          <w:sz w:val="28"/>
          <w:szCs w:val="28"/>
        </w:rPr>
        <w:t xml:space="preserve"> l’aide d’une seconde représentation graphique vous montrerez que l’introduction d’une taxe </w:t>
      </w:r>
      <w:r w:rsidRPr="00B268C0">
        <w:rPr>
          <w:sz w:val="28"/>
          <w:szCs w:val="28"/>
        </w:rPr>
        <w:t>faisant passer le prix payé par le consommateur à 40 euros modifie les surplus.</w:t>
      </w:r>
      <w:r w:rsidRPr="00B268C0">
        <w:rPr>
          <w:i/>
          <w:iCs/>
          <w:sz w:val="28"/>
          <w:szCs w:val="28"/>
        </w:rPr>
        <w:t xml:space="preserve"> (Représentation à réaliser dans l’espace prévu pour le graphique n°2</w:t>
      </w:r>
      <w:r w:rsidR="00B268C0" w:rsidRPr="00B268C0">
        <w:rPr>
          <w:i/>
          <w:iCs/>
          <w:sz w:val="28"/>
          <w:szCs w:val="28"/>
        </w:rPr>
        <w:t xml:space="preserve"> + explication littérale attendue pour expliquer ce qu’il se passe</w:t>
      </w:r>
      <w:r w:rsidRPr="00B268C0">
        <w:rPr>
          <w:i/>
          <w:iCs/>
          <w:sz w:val="28"/>
          <w:szCs w:val="28"/>
        </w:rPr>
        <w:t>)</w:t>
      </w:r>
    </w:p>
    <w:p w14:paraId="3A871DB6" w14:textId="77777777" w:rsidR="00821E3E" w:rsidRPr="00821E3E" w:rsidRDefault="00821E3E" w:rsidP="00821E3E">
      <w:pPr>
        <w:pStyle w:val="Paragraphedeliste"/>
        <w:rPr>
          <w:sz w:val="28"/>
          <w:szCs w:val="28"/>
        </w:rPr>
      </w:pPr>
    </w:p>
    <w:p w14:paraId="6C8BADC0" w14:textId="77777777" w:rsidR="00821E3E" w:rsidRPr="00B268C0" w:rsidRDefault="00B268C0" w:rsidP="00B268C0">
      <w:pPr>
        <w:ind w:left="360"/>
        <w:rPr>
          <w:i/>
          <w:iCs/>
          <w:sz w:val="28"/>
          <w:szCs w:val="28"/>
        </w:rPr>
      </w:pPr>
      <w:r w:rsidRPr="00B268C0">
        <w:rPr>
          <w:noProof/>
        </w:rPr>
        <w:drawing>
          <wp:inline distT="0" distB="0" distL="0" distR="0" wp14:anchorId="7DFEB1DF" wp14:editId="2EFAC494">
            <wp:extent cx="340360" cy="283633"/>
            <wp:effectExtent l="0" t="0" r="0" b="0"/>
            <wp:docPr id="206133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48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8502" cy="29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 xml:space="preserve"> </w:t>
      </w:r>
      <w:r w:rsidRPr="00B268C0">
        <w:rPr>
          <w:i/>
          <w:iCs/>
          <w:sz w:val="28"/>
          <w:szCs w:val="28"/>
        </w:rPr>
        <w:t>Il n’y a qu’une seule feuille par élève, réfléchissez avant de passer au propre</w:t>
      </w:r>
      <w:r>
        <w:rPr>
          <w:i/>
          <w:iCs/>
          <w:sz w:val="28"/>
          <w:szCs w:val="28"/>
        </w:rPr>
        <w:t>.</w:t>
      </w:r>
    </w:p>
    <w:p w14:paraId="45958866" w14:textId="77777777" w:rsidR="00821E3E" w:rsidRPr="00821E3E" w:rsidRDefault="00821E3E" w:rsidP="00821E3E">
      <w:pPr>
        <w:rPr>
          <w:i/>
          <w:iCs/>
          <w:sz w:val="24"/>
          <w:szCs w:val="24"/>
        </w:rPr>
      </w:pPr>
      <w:r w:rsidRPr="00821E3E">
        <w:rPr>
          <w:i/>
          <w:iCs/>
          <w:sz w:val="24"/>
          <w:szCs w:val="24"/>
        </w:rPr>
        <w:lastRenderedPageBreak/>
        <w:t>Graphique n°1</w:t>
      </w:r>
    </w:p>
    <w:p w14:paraId="149E8F64" w14:textId="77777777" w:rsidR="00821E3E" w:rsidRDefault="00821E3E" w:rsidP="00821E3E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5543250" wp14:editId="6A1B0B04">
            <wp:extent cx="6457950" cy="4333875"/>
            <wp:effectExtent l="0" t="0" r="0" b="9525"/>
            <wp:docPr id="2" name="landingImage" descr="JPC Lot de 5 Educ'ardoises effaçable 24 x 32 cm quadrillage et sey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ingImage" descr="JPC Lot de 5 Educ'ardoises effaçable 24 x 32 cm quadrillage et seyes"/>
                    <pic:cNvPicPr/>
                  </pic:nvPicPr>
                  <pic:blipFill>
                    <a:blip r:embed="rId7" cstate="print"/>
                    <a:srcRect l="1547" t="5493" r="1604" b="380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579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FBD1B" w14:textId="77777777" w:rsidR="00821E3E" w:rsidRDefault="00821E3E" w:rsidP="00821E3E">
      <w:pPr>
        <w:rPr>
          <w:i/>
          <w:iCs/>
          <w:sz w:val="24"/>
          <w:szCs w:val="24"/>
        </w:rPr>
      </w:pPr>
    </w:p>
    <w:p w14:paraId="05367D1E" w14:textId="77777777" w:rsidR="00821E3E" w:rsidRPr="00821E3E" w:rsidRDefault="00821E3E" w:rsidP="00821E3E">
      <w:pPr>
        <w:rPr>
          <w:i/>
          <w:iCs/>
          <w:sz w:val="24"/>
          <w:szCs w:val="24"/>
        </w:rPr>
      </w:pPr>
      <w:r w:rsidRPr="00821E3E">
        <w:rPr>
          <w:i/>
          <w:iCs/>
          <w:sz w:val="24"/>
          <w:szCs w:val="24"/>
        </w:rPr>
        <w:t>Graphique n°2</w:t>
      </w:r>
    </w:p>
    <w:p w14:paraId="166AA63E" w14:textId="77777777" w:rsidR="00821E3E" w:rsidRPr="00821E3E" w:rsidRDefault="00821E3E" w:rsidP="00821E3E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A827E22" wp14:editId="6B2DA47B">
            <wp:extent cx="6457950" cy="4178300"/>
            <wp:effectExtent l="0" t="0" r="0" b="0"/>
            <wp:docPr id="1" name="landingImage" descr="JPC Lot de 5 Educ'ardoises effaçable 24 x 32 cm quadrillage et sey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ingImage" descr="JPC Lot de 5 Educ'ardoises effaçable 24 x 32 cm quadrillage et seyes"/>
                    <pic:cNvPicPr/>
                  </pic:nvPicPr>
                  <pic:blipFill>
                    <a:blip r:embed="rId7" cstate="print"/>
                    <a:srcRect l="1547" t="5493" r="1604" b="380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5795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E3E" w:rsidRPr="00821E3E" w:rsidSect="009B6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69.8pt;height:469.8pt;visibility:visible;mso-wrap-style:square" o:bullet="t">
        <v:imagedata r:id="rId1" o:title=""/>
      </v:shape>
    </w:pict>
  </w:numPicBullet>
  <w:abstractNum w:abstractNumId="0" w15:restartNumberingAfterBreak="0">
    <w:nsid w:val="247605E3"/>
    <w:multiLevelType w:val="hybridMultilevel"/>
    <w:tmpl w:val="B554CB3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8C1885"/>
    <w:multiLevelType w:val="hybridMultilevel"/>
    <w:tmpl w:val="E55A2C22"/>
    <w:lvl w:ilvl="0" w:tplc="713A2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2519C"/>
    <w:multiLevelType w:val="hybridMultilevel"/>
    <w:tmpl w:val="43A0DED0"/>
    <w:lvl w:ilvl="0" w:tplc="6554CA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6D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FAE7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24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6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620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464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00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4A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4737918">
    <w:abstractNumId w:val="0"/>
  </w:num>
  <w:num w:numId="2" w16cid:durableId="1873111651">
    <w:abstractNumId w:val="1"/>
  </w:num>
  <w:num w:numId="3" w16cid:durableId="341317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EA0"/>
    <w:rsid w:val="000A1EDD"/>
    <w:rsid w:val="000C0F31"/>
    <w:rsid w:val="00297EB7"/>
    <w:rsid w:val="003B7926"/>
    <w:rsid w:val="00821E3E"/>
    <w:rsid w:val="008759E6"/>
    <w:rsid w:val="009525CE"/>
    <w:rsid w:val="009B640B"/>
    <w:rsid w:val="009B6EA0"/>
    <w:rsid w:val="00A91A92"/>
    <w:rsid w:val="00B268C0"/>
    <w:rsid w:val="00C3754B"/>
    <w:rsid w:val="00CF795A"/>
    <w:rsid w:val="00D63A73"/>
    <w:rsid w:val="00E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9719"/>
  <w15:docId w15:val="{42A9DCF1-8E32-4CE6-9531-4630287D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9B6E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B6EA0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9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6E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yven</dc:creator>
  <cp:keywords/>
  <dc:description/>
  <cp:lastModifiedBy>Mathieu Yven</cp:lastModifiedBy>
  <cp:revision>8</cp:revision>
  <dcterms:created xsi:type="dcterms:W3CDTF">2021-10-03T12:04:00Z</dcterms:created>
  <dcterms:modified xsi:type="dcterms:W3CDTF">2023-11-30T16:37:00Z</dcterms:modified>
</cp:coreProperties>
</file>