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145DA2" w:rsidRPr="006F60B7" w14:paraId="0753D463" w14:textId="77777777" w:rsidTr="00544988">
        <w:tc>
          <w:tcPr>
            <w:tcW w:w="9781" w:type="dxa"/>
            <w:vAlign w:val="center"/>
          </w:tcPr>
          <w:p w14:paraId="5B2C541F" w14:textId="77777777" w:rsidR="00145DA2" w:rsidRDefault="00145DA2" w:rsidP="0054498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60B7">
              <w:rPr>
                <w:rFonts w:asciiTheme="majorHAnsi" w:hAnsiTheme="majorHAnsi"/>
                <w:b/>
                <w:bCs/>
                <w:sz w:val="28"/>
                <w:szCs w:val="28"/>
              </w:rPr>
              <w:t>L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 poésie du XIX° au XXI° siècle</w:t>
            </w:r>
          </w:p>
          <w:p w14:paraId="4EA41203" w14:textId="77777777" w:rsidR="00145DA2" w:rsidRPr="006F60B7" w:rsidRDefault="00145DA2" w:rsidP="0054498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Parcours associé : «  Emancipations créatrices »/ TEXTES</w:t>
            </w:r>
          </w:p>
        </w:tc>
      </w:tr>
    </w:tbl>
    <w:p w14:paraId="36077E88" w14:textId="77777777" w:rsidR="00145DA2" w:rsidRDefault="00145DA2" w:rsidP="00145DA2"/>
    <w:p w14:paraId="588DF375" w14:textId="77777777" w:rsidR="00145DA2" w:rsidRPr="00880765" w:rsidRDefault="00145DA2" w:rsidP="00145DA2">
      <w:pPr>
        <w:ind w:left="708"/>
        <w:rPr>
          <w:rFonts w:asciiTheme="majorHAnsi" w:hAnsiTheme="majorHAnsi"/>
          <w:b/>
          <w:u w:val="thick"/>
        </w:rPr>
      </w:pPr>
      <w:r w:rsidRPr="00880765">
        <w:rPr>
          <w:rFonts w:asciiTheme="majorHAnsi" w:hAnsiTheme="majorHAnsi"/>
          <w:b/>
          <w:u w:val="thick"/>
        </w:rPr>
        <w:t>LL1 : «  Ma Bohème »( Fantaisies)</w:t>
      </w:r>
    </w:p>
    <w:p w14:paraId="58C1B75A" w14:textId="77777777" w:rsidR="00145DA2" w:rsidRDefault="00145DA2" w:rsidP="00145DA2">
      <w:pPr>
        <w:ind w:left="708"/>
        <w:rPr>
          <w:rFonts w:asciiTheme="majorHAnsi" w:hAnsiTheme="majorHAnsi"/>
          <w:b/>
          <w:u w:val="thick"/>
        </w:rPr>
      </w:pPr>
    </w:p>
    <w:p w14:paraId="1AA3EE76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Je m’en allais, les poings dans mes poches crevées;</w:t>
      </w:r>
    </w:p>
    <w:p w14:paraId="1DFFD486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Mon paletot</w:t>
      </w:r>
      <w:r>
        <w:rPr>
          <w:rFonts w:asciiTheme="majorHAnsi" w:hAnsiTheme="majorHAnsi"/>
          <w:vertAlign w:val="superscript"/>
          <w:lang w:val="en-US"/>
        </w:rPr>
        <w:t xml:space="preserve"> </w:t>
      </w:r>
      <w:r w:rsidRPr="00B84CE0">
        <w:rPr>
          <w:rFonts w:asciiTheme="majorHAnsi" w:hAnsiTheme="majorHAnsi"/>
        </w:rPr>
        <w:t>aussi devenait idéal;</w:t>
      </w:r>
    </w:p>
    <w:p w14:paraId="7A88E03C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J’allais sous le ciel, Muse! Et j’étais ton féal;</w:t>
      </w:r>
    </w:p>
    <w:p w14:paraId="700F498B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Oh! Là! Là! Que d’amours splendides j’ai rêvées!</w:t>
      </w:r>
    </w:p>
    <w:p w14:paraId="15853B21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</w:p>
    <w:p w14:paraId="333A2E8A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Mon unique culotte avait un large trou.</w:t>
      </w:r>
    </w:p>
    <w:p w14:paraId="5A183DE5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- Petit-Poucet rêveur, j’égrenais dans ma course</w:t>
      </w:r>
    </w:p>
    <w:p w14:paraId="6F0B6B41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Des rimes. Mon auberge était à la Grande-Ourse.</w:t>
      </w:r>
    </w:p>
    <w:p w14:paraId="241EA07D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- Mes étoiles au ciel avaient un doux frou-frou</w:t>
      </w:r>
    </w:p>
    <w:p w14:paraId="45FFA943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</w:p>
    <w:p w14:paraId="7C0D3E9C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Et je les écoutais, assis au bord des routes,</w:t>
      </w:r>
    </w:p>
    <w:p w14:paraId="2327ED9F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Ces bons soirs de septembre où je sentais des gouttes</w:t>
      </w:r>
    </w:p>
    <w:p w14:paraId="4DD3A57B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De rosée à mon front, comme un vin de vigueur;</w:t>
      </w:r>
    </w:p>
    <w:p w14:paraId="4B804CC7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</w:p>
    <w:p w14:paraId="140E5A1E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Où, rimant au milieu des ombres fantastiques,</w:t>
      </w:r>
    </w:p>
    <w:p w14:paraId="05A3F2FD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Comme des lyres, je tirais les élastiques</w:t>
      </w:r>
    </w:p>
    <w:p w14:paraId="7DAD8F53" w14:textId="77777777" w:rsidR="00145DA2" w:rsidRDefault="00145DA2" w:rsidP="00145DA2">
      <w:pPr>
        <w:ind w:left="708"/>
        <w:rPr>
          <w:rFonts w:asciiTheme="majorHAnsi" w:hAnsiTheme="majorHAnsi"/>
        </w:rPr>
      </w:pPr>
      <w:r w:rsidRPr="00B84CE0">
        <w:rPr>
          <w:rFonts w:asciiTheme="majorHAnsi" w:hAnsiTheme="majorHAnsi"/>
        </w:rPr>
        <w:t>De mes souliers blessés, un pied près de mon cœur!</w:t>
      </w:r>
    </w:p>
    <w:p w14:paraId="066064EF" w14:textId="77777777" w:rsidR="00145DA2" w:rsidRPr="00B84CE0" w:rsidRDefault="00145DA2" w:rsidP="00145DA2">
      <w:pPr>
        <w:ind w:left="708"/>
        <w:rPr>
          <w:rFonts w:asciiTheme="majorHAnsi" w:hAnsiTheme="majorHAnsi"/>
        </w:rPr>
      </w:pPr>
    </w:p>
    <w:p w14:paraId="3B0CC904" w14:textId="77777777" w:rsidR="00145DA2" w:rsidRDefault="00145DA2" w:rsidP="00145DA2">
      <w:pPr>
        <w:ind w:left="708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LL2 : «  Les Effarés »</w:t>
      </w:r>
    </w:p>
    <w:p w14:paraId="74886E06" w14:textId="77777777" w:rsidR="00145DA2" w:rsidRDefault="00145DA2" w:rsidP="00145DA2">
      <w:pPr>
        <w:ind w:left="708"/>
        <w:rPr>
          <w:rFonts w:asciiTheme="majorHAnsi" w:hAnsiTheme="majorHAnsi"/>
          <w:b/>
          <w:u w:val="thick"/>
        </w:rPr>
      </w:pPr>
    </w:p>
    <w:tbl>
      <w:tblPr>
        <w:tblStyle w:val="Grill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52"/>
      </w:tblGrid>
      <w:tr w:rsidR="00145DA2" w:rsidRPr="000C6AB6" w14:paraId="0A96E876" w14:textId="77777777" w:rsidTr="00544988">
        <w:tc>
          <w:tcPr>
            <w:tcW w:w="5566" w:type="dxa"/>
          </w:tcPr>
          <w:p w14:paraId="30F1D8A3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Noirs dans la neige et dans la brume,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Au grand soupirail qui s’allume,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Leurs culs en rond,</w:t>
            </w:r>
          </w:p>
          <w:p w14:paraId="4910B3D0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  <w:tc>
          <w:tcPr>
            <w:tcW w:w="5566" w:type="dxa"/>
          </w:tcPr>
          <w:p w14:paraId="20CF2129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Quand, sous les poutres enfumées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Chantent les croûtes parfumées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Et les grillons,</w:t>
            </w:r>
          </w:p>
          <w:p w14:paraId="4537D944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</w:tr>
      <w:tr w:rsidR="00145DA2" w:rsidRPr="000C6AB6" w14:paraId="5A36168E" w14:textId="77777777" w:rsidTr="00544988">
        <w:tc>
          <w:tcPr>
            <w:tcW w:w="5566" w:type="dxa"/>
          </w:tcPr>
          <w:p w14:paraId="5A60B9C7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A genoux, cinq petits, -misère!-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Regardent le boulanger faire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Le lourd pain blond…</w:t>
            </w:r>
          </w:p>
          <w:p w14:paraId="4BC3E900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  <w:tc>
          <w:tcPr>
            <w:tcW w:w="5566" w:type="dxa"/>
          </w:tcPr>
          <w:p w14:paraId="35CE7972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Quand ce trou chaud souffle la vie;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Ils ont leur âme si ravie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Sous leurs haillons,</w:t>
            </w:r>
          </w:p>
          <w:p w14:paraId="4D15D917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</w:tr>
      <w:tr w:rsidR="00145DA2" w:rsidRPr="000C6AB6" w14:paraId="3B1C4B94" w14:textId="77777777" w:rsidTr="00544988">
        <w:tc>
          <w:tcPr>
            <w:tcW w:w="5566" w:type="dxa"/>
          </w:tcPr>
          <w:p w14:paraId="680C1F33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Ils voient le fort bras blanc qui tourne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La pâte grise, et qui l’enfourne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Dans un trou clair.</w:t>
            </w:r>
          </w:p>
          <w:p w14:paraId="3415CAA9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  <w:tc>
          <w:tcPr>
            <w:tcW w:w="5566" w:type="dxa"/>
          </w:tcPr>
          <w:p w14:paraId="430C74C9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Ils se ressentent si bien vivre,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Les pauvres petits pleins de givre,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-Qu’ils sont là, tous,</w:t>
            </w:r>
          </w:p>
          <w:p w14:paraId="4FE9101F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ind w:left="709"/>
              <w:textAlignment w:val="baseline"/>
              <w:rPr>
                <w:rFonts w:asciiTheme="majorHAnsi" w:hAnsiTheme="majorHAnsi"/>
                <w:b/>
                <w:sz w:val="24"/>
                <w:szCs w:val="24"/>
                <w:u w:val="thick"/>
              </w:rPr>
            </w:pPr>
          </w:p>
        </w:tc>
      </w:tr>
      <w:tr w:rsidR="00145DA2" w:rsidRPr="000C6AB6" w14:paraId="7390DF6A" w14:textId="77777777" w:rsidTr="00544988">
        <w:tc>
          <w:tcPr>
            <w:tcW w:w="5566" w:type="dxa"/>
          </w:tcPr>
          <w:p w14:paraId="478C5032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Ils écoutent le bon pain cuire.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Le boulanger au gras sourire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Chante un vieil air.</w:t>
            </w:r>
          </w:p>
          <w:p w14:paraId="6CED696D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  <w:tc>
          <w:tcPr>
            <w:tcW w:w="5566" w:type="dxa"/>
          </w:tcPr>
          <w:p w14:paraId="6AF25D93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Collant leurs petits museaux roses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Au grillage, chantant des choses,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Entre les trous,</w:t>
            </w:r>
          </w:p>
          <w:p w14:paraId="6EFCCEA7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ind w:left="709"/>
              <w:textAlignment w:val="baseline"/>
              <w:rPr>
                <w:rFonts w:asciiTheme="majorHAnsi" w:hAnsiTheme="majorHAnsi"/>
                <w:b/>
                <w:sz w:val="24"/>
                <w:szCs w:val="24"/>
                <w:u w:val="thick"/>
              </w:rPr>
            </w:pPr>
          </w:p>
        </w:tc>
      </w:tr>
      <w:tr w:rsidR="00145DA2" w:rsidRPr="000C6AB6" w14:paraId="22C03DD9" w14:textId="77777777" w:rsidTr="00544988">
        <w:tc>
          <w:tcPr>
            <w:tcW w:w="5566" w:type="dxa"/>
          </w:tcPr>
          <w:p w14:paraId="17D7E45D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Ils sont blottis, pas un ne bouge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Au souffle du soupirail rouge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Chaud comme un sein.</w:t>
            </w:r>
          </w:p>
          <w:p w14:paraId="50608B31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  <w:tc>
          <w:tcPr>
            <w:tcW w:w="5566" w:type="dxa"/>
          </w:tcPr>
          <w:p w14:paraId="22C8B49D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Mais bien bas, -comme une prière…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Repliés vers cette lumière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Du ciel rouvert,</w:t>
            </w:r>
          </w:p>
          <w:p w14:paraId="08C5AE66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</w:tr>
      <w:tr w:rsidR="00145DA2" w:rsidRPr="000C6AB6" w14:paraId="432AF3A7" w14:textId="77777777" w:rsidTr="00544988">
        <w:tc>
          <w:tcPr>
            <w:tcW w:w="5566" w:type="dxa"/>
          </w:tcPr>
          <w:p w14:paraId="4411698D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Et quand, pendant que minuit sonne,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Façonné, pétillant et jaune,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On sort le pain,</w:t>
            </w:r>
          </w:p>
          <w:p w14:paraId="6B0B1725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  <w:tc>
          <w:tcPr>
            <w:tcW w:w="5566" w:type="dxa"/>
          </w:tcPr>
          <w:p w14:paraId="2383C6E0" w14:textId="77777777" w:rsidR="00145DA2" w:rsidRPr="000C6AB6" w:rsidRDefault="00145DA2" w:rsidP="005449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0C6AB6">
              <w:rPr>
                <w:rFonts w:asciiTheme="majorHAnsi" w:hAnsiTheme="majorHAnsi"/>
                <w:sz w:val="24"/>
                <w:szCs w:val="24"/>
              </w:rPr>
              <w:t>-Si fort, qu’ils crèvent leur culotte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>-Et que leur lange blanc tremblotte</w:t>
            </w:r>
            <w:r w:rsidRPr="000C6AB6">
              <w:rPr>
                <w:rFonts w:asciiTheme="majorHAnsi" w:hAnsiTheme="majorHAnsi"/>
                <w:sz w:val="24"/>
                <w:szCs w:val="24"/>
              </w:rPr>
              <w:br/>
              <w:t xml:space="preserve">      Au vent d’hiver…</w:t>
            </w:r>
          </w:p>
          <w:p w14:paraId="11715087" w14:textId="77777777" w:rsidR="00145DA2" w:rsidRPr="000C6AB6" w:rsidRDefault="00145DA2" w:rsidP="00544988">
            <w:pPr>
              <w:rPr>
                <w:rFonts w:asciiTheme="majorHAnsi" w:hAnsiTheme="majorHAnsi"/>
                <w:b/>
                <w:u w:val="thick"/>
              </w:rPr>
            </w:pPr>
          </w:p>
        </w:tc>
      </w:tr>
    </w:tbl>
    <w:p w14:paraId="61D238BD" w14:textId="77777777" w:rsidR="00145DA2" w:rsidRPr="00827DF5" w:rsidRDefault="00145DA2" w:rsidP="00145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</w:p>
    <w:p w14:paraId="58D79A27" w14:textId="77777777" w:rsidR="00145DA2" w:rsidRDefault="00145DA2" w:rsidP="00145DA2">
      <w:pPr>
        <w:ind w:left="708"/>
        <w:rPr>
          <w:rFonts w:asciiTheme="majorHAnsi" w:hAnsiTheme="majorHAnsi"/>
          <w:b/>
          <w:u w:val="thick"/>
        </w:rPr>
      </w:pPr>
    </w:p>
    <w:p w14:paraId="6241AECB" w14:textId="77777777" w:rsidR="00145DA2" w:rsidRDefault="00145DA2" w:rsidP="00145DA2">
      <w:pPr>
        <w:ind w:left="708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LL3 : «  Le Mal »</w:t>
      </w:r>
    </w:p>
    <w:p w14:paraId="0CDB9FC7" w14:textId="77777777" w:rsidR="00145DA2" w:rsidRDefault="00145DA2" w:rsidP="00145DA2">
      <w:pPr>
        <w:ind w:left="708"/>
        <w:rPr>
          <w:rFonts w:asciiTheme="majorHAnsi" w:hAnsiTheme="majorHAnsi"/>
          <w:b/>
          <w:u w:val="thick"/>
        </w:rPr>
      </w:pPr>
    </w:p>
    <w:p w14:paraId="608D5CB3" w14:textId="77777777" w:rsidR="00145DA2" w:rsidRPr="003A6F67" w:rsidRDefault="00145DA2" w:rsidP="00145DA2">
      <w:pPr>
        <w:spacing w:after="240"/>
        <w:ind w:left="708"/>
        <w:rPr>
          <w:rFonts w:asciiTheme="majorHAnsi" w:hAnsiTheme="majorHAnsi"/>
        </w:rPr>
      </w:pPr>
      <w:r w:rsidRPr="00355FD2">
        <w:rPr>
          <w:rFonts w:asciiTheme="majorHAnsi" w:hAnsiTheme="majorHAnsi"/>
        </w:rPr>
        <w:t>Tandis que les crachats rouges de la mitraille</w:t>
      </w:r>
      <w:r w:rsidRPr="00355FD2">
        <w:rPr>
          <w:rFonts w:asciiTheme="majorHAnsi" w:hAnsiTheme="majorHAnsi"/>
        </w:rPr>
        <w:br/>
        <w:t>Sifflent tout le jour par l'infini du ciel bleu ;</w:t>
      </w:r>
      <w:r w:rsidRPr="00355FD2">
        <w:rPr>
          <w:rFonts w:asciiTheme="majorHAnsi" w:hAnsiTheme="majorHAnsi"/>
        </w:rPr>
        <w:br/>
        <w:t>Qu'écarlates</w:t>
      </w:r>
      <w:r w:rsidRPr="00355FD2">
        <w:rPr>
          <w:rStyle w:val="Marquenotebasdepage"/>
          <w:rFonts w:asciiTheme="majorHAnsi" w:hAnsiTheme="majorHAnsi"/>
        </w:rPr>
        <w:footnoteReference w:id="1"/>
      </w:r>
      <w:r w:rsidRPr="00355FD2">
        <w:rPr>
          <w:rFonts w:asciiTheme="majorHAnsi" w:hAnsiTheme="majorHAnsi"/>
        </w:rPr>
        <w:t xml:space="preserve"> ou verts, près du Roi qui les raille</w:t>
      </w:r>
      <w:r w:rsidRPr="00355FD2">
        <w:rPr>
          <w:rStyle w:val="Marquenotebasdepage"/>
          <w:rFonts w:asciiTheme="majorHAnsi" w:hAnsiTheme="majorHAnsi"/>
        </w:rPr>
        <w:footnoteReference w:id="2"/>
      </w:r>
      <w:r w:rsidRPr="00355FD2">
        <w:rPr>
          <w:rFonts w:asciiTheme="majorHAnsi" w:hAnsiTheme="majorHAnsi"/>
        </w:rPr>
        <w:t>,</w:t>
      </w:r>
      <w:r w:rsidRPr="00355FD2">
        <w:rPr>
          <w:rFonts w:asciiTheme="majorHAnsi" w:hAnsiTheme="majorHAnsi"/>
        </w:rPr>
        <w:br/>
        <w:t>Croulent les bataillons en masse dans le feu ;</w:t>
      </w:r>
      <w:r w:rsidRPr="00355FD2">
        <w:rPr>
          <w:rFonts w:asciiTheme="majorHAnsi" w:hAnsiTheme="majorHAnsi"/>
        </w:rPr>
        <w:br/>
      </w:r>
      <w:r w:rsidRPr="00355FD2">
        <w:rPr>
          <w:rFonts w:asciiTheme="majorHAnsi" w:hAnsiTheme="majorHAnsi"/>
        </w:rPr>
        <w:br/>
        <w:t>Tandis qu'une folie épouvantable,  broie</w:t>
      </w:r>
      <w:r w:rsidRPr="00355FD2">
        <w:rPr>
          <w:rFonts w:asciiTheme="majorHAnsi" w:hAnsiTheme="majorHAnsi"/>
        </w:rPr>
        <w:br/>
        <w:t>Et fait de cent milliers d'hommes un tas fumant ;</w:t>
      </w:r>
      <w:r w:rsidRPr="00355FD2">
        <w:rPr>
          <w:rFonts w:asciiTheme="majorHAnsi" w:hAnsiTheme="majorHAnsi"/>
        </w:rPr>
        <w:br/>
        <w:t>- Pauvres morts ! dans l'été, dans l'herbe, dans ta joie,</w:t>
      </w:r>
      <w:r w:rsidRPr="00355FD2">
        <w:rPr>
          <w:rFonts w:asciiTheme="majorHAnsi" w:hAnsiTheme="majorHAnsi"/>
        </w:rPr>
        <w:br/>
        <w:t>Nature ! ô toi qui fis ces hommes saintement !… –</w:t>
      </w:r>
      <w:r w:rsidRPr="00355FD2">
        <w:rPr>
          <w:rFonts w:asciiTheme="majorHAnsi" w:hAnsiTheme="majorHAnsi"/>
        </w:rPr>
        <w:br/>
      </w:r>
      <w:r w:rsidRPr="00355FD2">
        <w:rPr>
          <w:rFonts w:asciiTheme="majorHAnsi" w:hAnsiTheme="majorHAnsi"/>
        </w:rPr>
        <w:br/>
        <w:t>- Il est un Dieu,  qui rit aux nappes damassées</w:t>
      </w:r>
      <w:r w:rsidRPr="00355FD2">
        <w:rPr>
          <w:rStyle w:val="Marquenotebasdepage"/>
          <w:rFonts w:asciiTheme="majorHAnsi" w:hAnsiTheme="majorHAnsi"/>
        </w:rPr>
        <w:footnoteReference w:id="3"/>
      </w:r>
      <w:r w:rsidRPr="00355FD2">
        <w:rPr>
          <w:rFonts w:asciiTheme="majorHAnsi" w:hAnsiTheme="majorHAnsi"/>
        </w:rPr>
        <w:br/>
        <w:t>Des autels</w:t>
      </w:r>
      <w:r w:rsidRPr="00355FD2">
        <w:rPr>
          <w:rStyle w:val="Marquenotebasdepage"/>
          <w:rFonts w:asciiTheme="majorHAnsi" w:hAnsiTheme="majorHAnsi"/>
        </w:rPr>
        <w:footnoteReference w:id="4"/>
      </w:r>
      <w:r w:rsidRPr="00355FD2">
        <w:rPr>
          <w:rFonts w:asciiTheme="majorHAnsi" w:hAnsiTheme="majorHAnsi"/>
        </w:rPr>
        <w:t>, à l'encens, aux grands calices</w:t>
      </w:r>
      <w:r w:rsidRPr="00355FD2">
        <w:rPr>
          <w:rStyle w:val="Marquenotebasdepage"/>
          <w:rFonts w:asciiTheme="majorHAnsi" w:hAnsiTheme="majorHAnsi"/>
        </w:rPr>
        <w:footnoteReference w:id="5"/>
      </w:r>
      <w:r w:rsidRPr="00355FD2">
        <w:rPr>
          <w:rFonts w:asciiTheme="majorHAnsi" w:hAnsiTheme="majorHAnsi"/>
        </w:rPr>
        <w:t xml:space="preserve"> d'or ;</w:t>
      </w:r>
      <w:r w:rsidRPr="00355FD2">
        <w:rPr>
          <w:rFonts w:asciiTheme="majorHAnsi" w:hAnsiTheme="majorHAnsi"/>
        </w:rPr>
        <w:br/>
        <w:t>Qui dans le bercement des hosannah</w:t>
      </w:r>
      <w:r w:rsidRPr="00355FD2">
        <w:rPr>
          <w:rStyle w:val="Marquenotebasdepage"/>
          <w:rFonts w:asciiTheme="majorHAnsi" w:hAnsiTheme="majorHAnsi"/>
        </w:rPr>
        <w:footnoteReference w:id="6"/>
      </w:r>
      <w:r w:rsidRPr="00355FD2">
        <w:rPr>
          <w:rFonts w:asciiTheme="majorHAnsi" w:hAnsiTheme="majorHAnsi"/>
        </w:rPr>
        <w:t xml:space="preserve"> s'endort,</w:t>
      </w:r>
      <w:r w:rsidRPr="00355FD2">
        <w:rPr>
          <w:rFonts w:asciiTheme="majorHAnsi" w:hAnsiTheme="majorHAnsi"/>
        </w:rPr>
        <w:br/>
      </w:r>
      <w:r w:rsidRPr="00355FD2">
        <w:rPr>
          <w:rFonts w:asciiTheme="majorHAnsi" w:hAnsiTheme="majorHAnsi"/>
        </w:rPr>
        <w:br/>
        <w:t>Et se réveille, quand des mères, ramassées</w:t>
      </w:r>
      <w:r w:rsidRPr="00355FD2">
        <w:rPr>
          <w:rFonts w:asciiTheme="majorHAnsi" w:hAnsiTheme="majorHAnsi"/>
        </w:rPr>
        <w:br/>
        <w:t>Dans l'angoisse, et pleurant sous leur vieux bonnet noir</w:t>
      </w:r>
      <w:r w:rsidRPr="00355FD2">
        <w:rPr>
          <w:rFonts w:asciiTheme="majorHAnsi" w:hAnsiTheme="majorHAnsi"/>
        </w:rPr>
        <w:br/>
        <w:t>Lui donnent un gros sou lié dans leur mouchoir !</w:t>
      </w:r>
    </w:p>
    <w:p w14:paraId="2A2A1CD7" w14:textId="77777777" w:rsidR="00E228C2" w:rsidRDefault="00E228C2">
      <w:bookmarkStart w:id="0" w:name="_GoBack"/>
      <w:bookmarkEnd w:id="0"/>
    </w:p>
    <w:sectPr w:rsidR="00E228C2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7DC93" w14:textId="77777777" w:rsidR="00145DA2" w:rsidRDefault="00145DA2" w:rsidP="00145DA2">
      <w:r>
        <w:separator/>
      </w:r>
    </w:p>
  </w:endnote>
  <w:endnote w:type="continuationSeparator" w:id="0">
    <w:p w14:paraId="544F868A" w14:textId="77777777" w:rsidR="00145DA2" w:rsidRDefault="00145DA2" w:rsidP="0014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12778" w14:textId="77777777" w:rsidR="00145DA2" w:rsidRDefault="00145DA2" w:rsidP="00145DA2">
      <w:r>
        <w:separator/>
      </w:r>
    </w:p>
  </w:footnote>
  <w:footnote w:type="continuationSeparator" w:id="0">
    <w:p w14:paraId="2233C2AF" w14:textId="77777777" w:rsidR="00145DA2" w:rsidRDefault="00145DA2" w:rsidP="00145DA2">
      <w:r>
        <w:continuationSeparator/>
      </w:r>
    </w:p>
  </w:footnote>
  <w:footnote w:id="1">
    <w:p w14:paraId="30F3A538" w14:textId="77777777" w:rsidR="00145DA2" w:rsidRDefault="00145DA2" w:rsidP="00145DA2">
      <w:pPr>
        <w:pStyle w:val="Notedebasdepage"/>
      </w:pPr>
      <w:r>
        <w:rPr>
          <w:rStyle w:val="Marquenotebasdepage"/>
        </w:rPr>
        <w:footnoteRef/>
      </w:r>
      <w:r>
        <w:t xml:space="preserve"> Allusion à la couleur rouge de l’uniforme des soldats français. Le vert caractérise l’uniforme des Prussiens.</w:t>
      </w:r>
    </w:p>
  </w:footnote>
  <w:footnote w:id="2">
    <w:p w14:paraId="0E161B41" w14:textId="77777777" w:rsidR="00145DA2" w:rsidRDefault="00145DA2" w:rsidP="00145DA2">
      <w:pPr>
        <w:pStyle w:val="Notedebasdepage"/>
      </w:pPr>
      <w:r>
        <w:rPr>
          <w:rStyle w:val="Marquenotebasdepage"/>
        </w:rPr>
        <w:footnoteRef/>
      </w:r>
      <w:r>
        <w:t xml:space="preserve"> Qui se moque d’eux.</w:t>
      </w:r>
    </w:p>
  </w:footnote>
  <w:footnote w:id="3">
    <w:p w14:paraId="01205227" w14:textId="77777777" w:rsidR="00145DA2" w:rsidRDefault="00145DA2" w:rsidP="00145DA2">
      <w:pPr>
        <w:pStyle w:val="Notedebasdepage"/>
      </w:pPr>
      <w:r>
        <w:rPr>
          <w:rStyle w:val="Marquenotebasdepage"/>
        </w:rPr>
        <w:footnoteRef/>
      </w:r>
      <w:r>
        <w:t xml:space="preserve"> Tissées selon une technique très raffinée.</w:t>
      </w:r>
    </w:p>
  </w:footnote>
  <w:footnote w:id="4">
    <w:p w14:paraId="4FFC44DC" w14:textId="77777777" w:rsidR="00145DA2" w:rsidRDefault="00145DA2" w:rsidP="00145DA2">
      <w:pPr>
        <w:pStyle w:val="Notedebasdepage"/>
      </w:pPr>
      <w:r>
        <w:rPr>
          <w:rStyle w:val="Marquenotebasdepage"/>
        </w:rPr>
        <w:footnoteRef/>
      </w:r>
      <w:r>
        <w:t xml:space="preserve"> Dans une église, table servant à la messe.</w:t>
      </w:r>
    </w:p>
  </w:footnote>
  <w:footnote w:id="5">
    <w:p w14:paraId="1BEA8996" w14:textId="77777777" w:rsidR="00145DA2" w:rsidRDefault="00145DA2" w:rsidP="00145DA2">
      <w:pPr>
        <w:pStyle w:val="Notedebasdepage"/>
      </w:pPr>
      <w:r>
        <w:rPr>
          <w:rStyle w:val="Marquenotebasdepage"/>
        </w:rPr>
        <w:footnoteRef/>
      </w:r>
      <w:r>
        <w:t xml:space="preserve"> Vases servant à consacrer le vin pour la messe.</w:t>
      </w:r>
    </w:p>
  </w:footnote>
  <w:footnote w:id="6">
    <w:p w14:paraId="0FAD0062" w14:textId="77777777" w:rsidR="00145DA2" w:rsidRDefault="00145DA2" w:rsidP="00145DA2">
      <w:pPr>
        <w:pStyle w:val="Notedebasdepage"/>
      </w:pPr>
      <w:r>
        <w:rPr>
          <w:rStyle w:val="Marquenotebasdepage"/>
        </w:rPr>
        <w:footnoteRef/>
      </w:r>
      <w:r>
        <w:t xml:space="preserve"> Expression prononcée en chœur par les fidèles pendant la messe.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2"/>
    <w:rsid w:val="00145DA2"/>
    <w:rsid w:val="005B5A01"/>
    <w:rsid w:val="00942670"/>
    <w:rsid w:val="00E228C2"/>
    <w:rsid w:val="00E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3C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45DA2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45DA2"/>
    <w:rPr>
      <w:rFonts w:ascii="Times New Roman" w:eastAsia="Times New Roman" w:hAnsi="Times New Roman" w:cs="Times New Roman"/>
      <w:noProof/>
      <w:sz w:val="20"/>
      <w:szCs w:val="20"/>
    </w:rPr>
  </w:style>
  <w:style w:type="character" w:styleId="Marquenotebasdepage">
    <w:name w:val="footnote reference"/>
    <w:semiHidden/>
    <w:rsid w:val="00145DA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45D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lle">
    <w:name w:val="Table Grid"/>
    <w:basedOn w:val="TableauNormal"/>
    <w:uiPriority w:val="59"/>
    <w:rsid w:val="001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45DA2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45DA2"/>
    <w:rPr>
      <w:rFonts w:ascii="Times New Roman" w:eastAsia="Times New Roman" w:hAnsi="Times New Roman" w:cs="Times New Roman"/>
      <w:noProof/>
      <w:sz w:val="20"/>
      <w:szCs w:val="20"/>
    </w:rPr>
  </w:style>
  <w:style w:type="character" w:styleId="Marquenotebasdepage">
    <w:name w:val="footnote reference"/>
    <w:semiHidden/>
    <w:rsid w:val="00145DA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45D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lle">
    <w:name w:val="Table Grid"/>
    <w:basedOn w:val="TableauNormal"/>
    <w:uiPriority w:val="59"/>
    <w:rsid w:val="001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2</cp:revision>
  <dcterms:created xsi:type="dcterms:W3CDTF">2024-02-11T13:43:00Z</dcterms:created>
  <dcterms:modified xsi:type="dcterms:W3CDTF">2024-02-11T13:44:00Z</dcterms:modified>
</cp:coreProperties>
</file>