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82579" w14:textId="77777777" w:rsidR="00E228C2" w:rsidRPr="002B4734" w:rsidRDefault="00715545" w:rsidP="00715545">
      <w:pPr>
        <w:ind w:left="708"/>
        <w:rPr>
          <w:rFonts w:asciiTheme="majorHAnsi" w:hAnsiTheme="majorHAnsi"/>
          <w:b/>
        </w:rPr>
      </w:pPr>
      <w:r w:rsidRPr="002B4734">
        <w:rPr>
          <w:rFonts w:asciiTheme="majorHAnsi" w:hAnsiTheme="majorHAnsi"/>
          <w:b/>
        </w:rPr>
        <w:t>L’ESSAI</w:t>
      </w:r>
    </w:p>
    <w:p w14:paraId="48228C57" w14:textId="77777777" w:rsidR="00715545" w:rsidRPr="00667D9A" w:rsidRDefault="00715545" w:rsidP="00715545">
      <w:pPr>
        <w:ind w:left="708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706EC955" w14:textId="77777777" w:rsidR="001E2F26" w:rsidRPr="00667D9A" w:rsidRDefault="001E2F26" w:rsidP="006A194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color w:val="000000"/>
          <w:sz w:val="22"/>
          <w:szCs w:val="22"/>
        </w:rPr>
      </w:pPr>
      <w:r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C’est un exercice d’écriture qui porte sur le parcours et l’œuvre issus de l’objet d’étude « Littérature d’idées ». Il se combine avec la contraction de texte, chacun noté sur 10. </w:t>
      </w:r>
    </w:p>
    <w:p w14:paraId="652EB903" w14:textId="77777777" w:rsidR="001E2F26" w:rsidRPr="00667D9A" w:rsidRDefault="001E2F26" w:rsidP="006A194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color w:val="000000"/>
          <w:sz w:val="22"/>
          <w:szCs w:val="22"/>
        </w:rPr>
      </w:pPr>
      <w:r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Il s’agit d’une question d’ordre général à laquelle vous devez répondre grâce à vos connaissances de l’œuvre et des textes étudiés. </w:t>
      </w:r>
    </w:p>
    <w:p w14:paraId="65033738" w14:textId="74BF95A3" w:rsidR="006A194C" w:rsidRPr="002B4734" w:rsidRDefault="001E2F26" w:rsidP="002B4734">
      <w:pPr>
        <w:widowControl w:val="0"/>
        <w:autoSpaceDE w:val="0"/>
        <w:autoSpaceDN w:val="0"/>
        <w:adjustRightInd w:val="0"/>
        <w:spacing w:after="240" w:line="300" w:lineRule="atLeast"/>
        <w:ind w:left="708"/>
        <w:rPr>
          <w:rFonts w:asciiTheme="majorHAnsi" w:hAnsiTheme="majorHAnsi" w:cs="Times New Roman"/>
          <w:color w:val="000000"/>
          <w:sz w:val="22"/>
          <w:szCs w:val="22"/>
        </w:rPr>
      </w:pPr>
      <w:r w:rsidRPr="00667D9A">
        <w:rPr>
          <w:rFonts w:asciiTheme="majorHAnsi" w:hAnsiTheme="majorHAnsi" w:cs="Times Bold"/>
          <w:b/>
          <w:bCs/>
          <w:color w:val="000000"/>
          <w:sz w:val="22"/>
          <w:szCs w:val="22"/>
          <w:u w:val="thick"/>
        </w:rPr>
        <w:t>ASTUCE</w:t>
      </w:r>
      <w:r w:rsidRPr="00667D9A">
        <w:rPr>
          <w:rFonts w:asciiTheme="majorHAnsi" w:hAnsiTheme="majorHAnsi" w:cs="Times Bold"/>
          <w:b/>
          <w:bCs/>
          <w:color w:val="000000"/>
          <w:sz w:val="22"/>
          <w:szCs w:val="22"/>
        </w:rPr>
        <w:t xml:space="preserve"> : </w:t>
      </w:r>
      <w:r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Le texte de la contraction permet, par ailleurs, de développer une partie de la réponse. </w:t>
      </w:r>
    </w:p>
    <w:tbl>
      <w:tblPr>
        <w:tblStyle w:val="Grill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32"/>
      </w:tblGrid>
      <w:tr w:rsidR="001E2F26" w:rsidRPr="00667D9A" w14:paraId="354A099A" w14:textId="77777777" w:rsidTr="00242873">
        <w:tc>
          <w:tcPr>
            <w:tcW w:w="5566" w:type="dxa"/>
          </w:tcPr>
          <w:p w14:paraId="643D2355" w14:textId="77777777" w:rsidR="001E2F26" w:rsidRPr="00667D9A" w:rsidRDefault="001E2F26" w:rsidP="0071554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66" w:type="dxa"/>
          </w:tcPr>
          <w:p w14:paraId="18815942" w14:textId="77777777" w:rsidR="001E2F26" w:rsidRPr="00667D9A" w:rsidRDefault="001E2F26" w:rsidP="00715545">
            <w:pPr>
              <w:rPr>
                <w:rFonts w:asciiTheme="majorHAnsi" w:hAnsiTheme="majorHAnsi"/>
                <w:sz w:val="22"/>
                <w:szCs w:val="22"/>
              </w:rPr>
            </w:pPr>
            <w:r w:rsidRPr="00667D9A">
              <w:rPr>
                <w:rFonts w:asciiTheme="majorHAnsi" w:hAnsiTheme="majorHAnsi"/>
                <w:b/>
                <w:sz w:val="22"/>
                <w:szCs w:val="22"/>
                <w:u w:val="thick"/>
              </w:rPr>
              <w:t>Question fermée </w:t>
            </w:r>
            <w:r w:rsidRPr="00667D9A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667D9A">
              <w:rPr>
                <w:rFonts w:asciiTheme="majorHAnsi" w:hAnsiTheme="majorHAnsi"/>
                <w:color w:val="FF0000"/>
                <w:sz w:val="22"/>
                <w:szCs w:val="22"/>
              </w:rPr>
              <w:t>selon vous, d’après vous</w:t>
            </w:r>
            <w:r w:rsidRPr="00667D9A">
              <w:rPr>
                <w:rFonts w:asciiTheme="majorHAnsi" w:hAnsiTheme="majorHAnsi"/>
                <w:sz w:val="22"/>
                <w:szCs w:val="22"/>
              </w:rPr>
              <w:t xml:space="preserve">…=&gt; réponse par oui ou non= un plan </w:t>
            </w:r>
            <w:r w:rsidRPr="00667D9A">
              <w:rPr>
                <w:rFonts w:asciiTheme="majorHAnsi" w:hAnsiTheme="majorHAnsi"/>
                <w:b/>
                <w:sz w:val="22"/>
                <w:szCs w:val="22"/>
              </w:rPr>
              <w:t>dialectique</w:t>
            </w:r>
            <w:r w:rsidRPr="00667D9A">
              <w:rPr>
                <w:rFonts w:asciiTheme="majorHAnsi" w:hAnsiTheme="majorHAnsi"/>
                <w:sz w:val="22"/>
                <w:szCs w:val="22"/>
              </w:rPr>
              <w:t xml:space="preserve">  qui permet de présenter des points de vue contradictoires</w:t>
            </w:r>
          </w:p>
        </w:tc>
      </w:tr>
      <w:tr w:rsidR="001E2F26" w:rsidRPr="00667D9A" w14:paraId="77EB58E4" w14:textId="77777777" w:rsidTr="00242873">
        <w:tc>
          <w:tcPr>
            <w:tcW w:w="5566" w:type="dxa"/>
          </w:tcPr>
          <w:p w14:paraId="745F1D80" w14:textId="77777777" w:rsidR="001E2F26" w:rsidRPr="00667D9A" w:rsidRDefault="001E2F26" w:rsidP="006A194C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667D9A">
              <w:rPr>
                <w:rFonts w:asciiTheme="majorHAnsi" w:hAnsiTheme="majorHAnsi"/>
                <w:sz w:val="22"/>
                <w:szCs w:val="22"/>
              </w:rPr>
              <w:t xml:space="preserve">Lorsque l’essai est présenté sous forme de question, il peut s’agir d’une : </w:t>
            </w:r>
          </w:p>
        </w:tc>
        <w:tc>
          <w:tcPr>
            <w:tcW w:w="5566" w:type="dxa"/>
          </w:tcPr>
          <w:p w14:paraId="7FFBBF6B" w14:textId="77777777" w:rsidR="001E2F26" w:rsidRPr="00667D9A" w:rsidRDefault="001E2F26" w:rsidP="0071554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E2F26" w:rsidRPr="00667D9A" w14:paraId="33D745D3" w14:textId="77777777" w:rsidTr="00242873">
        <w:tc>
          <w:tcPr>
            <w:tcW w:w="5566" w:type="dxa"/>
          </w:tcPr>
          <w:p w14:paraId="1ABE07C2" w14:textId="77777777" w:rsidR="001E2F26" w:rsidRPr="00667D9A" w:rsidRDefault="001E2F26" w:rsidP="0071554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66" w:type="dxa"/>
          </w:tcPr>
          <w:p w14:paraId="073C6ABB" w14:textId="1018CF4D" w:rsidR="001E2F26" w:rsidRPr="00667D9A" w:rsidRDefault="00ED4CEF" w:rsidP="00715545">
            <w:pPr>
              <w:rPr>
                <w:rFonts w:asciiTheme="majorHAnsi" w:hAnsiTheme="majorHAnsi"/>
                <w:sz w:val="22"/>
                <w:szCs w:val="22"/>
              </w:rPr>
            </w:pPr>
            <w:r w:rsidRPr="00667D9A">
              <w:rPr>
                <w:rFonts w:asciiTheme="majorHAnsi" w:hAnsiTheme="majorHAnsi"/>
                <w:b/>
                <w:sz w:val="22"/>
                <w:szCs w:val="22"/>
                <w:u w:val="thick"/>
              </w:rPr>
              <w:t>Question ouverte </w:t>
            </w:r>
            <w:r w:rsidRPr="00667D9A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667D9A">
              <w:rPr>
                <w:rFonts w:asciiTheme="majorHAnsi" w:hAnsiTheme="majorHAnsi"/>
                <w:color w:val="FF0000"/>
                <w:sz w:val="22"/>
                <w:szCs w:val="22"/>
              </w:rPr>
              <w:t>dans quelle mesure, en quoi</w:t>
            </w:r>
            <w:r w:rsidRPr="00667D9A">
              <w:rPr>
                <w:rFonts w:asciiTheme="majorHAnsi" w:hAnsiTheme="majorHAnsi"/>
                <w:sz w:val="22"/>
                <w:szCs w:val="22"/>
              </w:rPr>
              <w:t xml:space="preserve">….= plan </w:t>
            </w:r>
            <w:r w:rsidRPr="00667D9A">
              <w:rPr>
                <w:rFonts w:asciiTheme="majorHAnsi" w:hAnsiTheme="majorHAnsi"/>
                <w:b/>
                <w:sz w:val="22"/>
                <w:szCs w:val="22"/>
              </w:rPr>
              <w:t>thématique</w:t>
            </w:r>
            <w:r w:rsidRPr="00667D9A">
              <w:rPr>
                <w:rFonts w:asciiTheme="majorHAnsi" w:hAnsiTheme="majorHAnsi"/>
                <w:sz w:val="22"/>
                <w:szCs w:val="22"/>
              </w:rPr>
              <w:t xml:space="preserve"> qui demande d’envisager différents enjeux liés à la question</w:t>
            </w:r>
          </w:p>
        </w:tc>
      </w:tr>
    </w:tbl>
    <w:p w14:paraId="649E8AD7" w14:textId="77777777" w:rsidR="00715545" w:rsidRPr="00667D9A" w:rsidRDefault="00715545" w:rsidP="00715545">
      <w:pPr>
        <w:ind w:left="708"/>
        <w:rPr>
          <w:rFonts w:asciiTheme="majorHAnsi" w:hAnsiTheme="majorHAnsi"/>
          <w:sz w:val="22"/>
          <w:szCs w:val="22"/>
        </w:rPr>
      </w:pPr>
    </w:p>
    <w:p w14:paraId="734DD8A3" w14:textId="6A5D1FFB" w:rsidR="003B4067" w:rsidRPr="00667D9A" w:rsidRDefault="003B4067" w:rsidP="00D348DB">
      <w:pPr>
        <w:pStyle w:val="Paragraphedeliste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 w:rsidRPr="00667D9A">
        <w:rPr>
          <w:rFonts w:asciiTheme="majorHAnsi" w:hAnsiTheme="majorHAnsi"/>
          <w:b/>
          <w:sz w:val="22"/>
          <w:szCs w:val="22"/>
        </w:rPr>
        <w:t xml:space="preserve">Dans votre devoir vous devez : </w:t>
      </w:r>
    </w:p>
    <w:p w14:paraId="58A26DDA" w14:textId="77777777" w:rsidR="003B4067" w:rsidRPr="00667D9A" w:rsidRDefault="003B4067" w:rsidP="00715545">
      <w:pPr>
        <w:ind w:left="708"/>
        <w:rPr>
          <w:rFonts w:asciiTheme="majorHAnsi" w:hAnsiTheme="majorHAnsi"/>
          <w:sz w:val="22"/>
          <w:szCs w:val="22"/>
        </w:rPr>
      </w:pPr>
    </w:p>
    <w:tbl>
      <w:tblPr>
        <w:tblStyle w:val="Grille"/>
        <w:tblW w:w="0" w:type="auto"/>
        <w:tblInd w:w="708" w:type="dxa"/>
        <w:tblLook w:val="04A0" w:firstRow="1" w:lastRow="0" w:firstColumn="1" w:lastColumn="0" w:noHBand="0" w:noVBand="1"/>
      </w:tblPr>
      <w:tblGrid>
        <w:gridCol w:w="2099"/>
        <w:gridCol w:w="2073"/>
        <w:gridCol w:w="2119"/>
        <w:gridCol w:w="2096"/>
        <w:gridCol w:w="2113"/>
      </w:tblGrid>
      <w:tr w:rsidR="003B4067" w:rsidRPr="00667D9A" w14:paraId="65369EC3" w14:textId="77777777" w:rsidTr="003B4067">
        <w:tc>
          <w:tcPr>
            <w:tcW w:w="2226" w:type="dxa"/>
          </w:tcPr>
          <w:p w14:paraId="64EFFB25" w14:textId="7B75844A" w:rsidR="003B4067" w:rsidRPr="00667D9A" w:rsidRDefault="003B4067" w:rsidP="007155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67D9A">
              <w:rPr>
                <w:rFonts w:asciiTheme="majorHAnsi" w:hAnsiTheme="majorHAnsi"/>
                <w:b/>
                <w:sz w:val="22"/>
                <w:szCs w:val="22"/>
              </w:rPr>
              <w:t>Proposer une introduction</w:t>
            </w:r>
          </w:p>
        </w:tc>
        <w:tc>
          <w:tcPr>
            <w:tcW w:w="2226" w:type="dxa"/>
          </w:tcPr>
          <w:p w14:paraId="5779ACD4" w14:textId="77777777" w:rsidR="003B4067" w:rsidRPr="00667D9A" w:rsidRDefault="003B4067" w:rsidP="007155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67D9A">
              <w:rPr>
                <w:rFonts w:asciiTheme="majorHAnsi" w:hAnsiTheme="majorHAnsi"/>
                <w:b/>
                <w:sz w:val="22"/>
                <w:szCs w:val="22"/>
              </w:rPr>
              <w:t>Discuter le sujet</w:t>
            </w:r>
          </w:p>
          <w:p w14:paraId="130B8574" w14:textId="77777777" w:rsidR="00536E1A" w:rsidRPr="00667D9A" w:rsidRDefault="00536E1A" w:rsidP="007155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FD0A604" w14:textId="77777777" w:rsidR="00536E1A" w:rsidRPr="00667D9A" w:rsidRDefault="00536E1A" w:rsidP="0071554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8296FA" w14:textId="7795909B" w:rsidR="003B4067" w:rsidRPr="00667D9A" w:rsidRDefault="003B4067" w:rsidP="00715545">
            <w:pPr>
              <w:rPr>
                <w:rFonts w:asciiTheme="majorHAnsi" w:hAnsiTheme="majorHAnsi"/>
                <w:sz w:val="22"/>
                <w:szCs w:val="22"/>
              </w:rPr>
            </w:pPr>
            <w:r w:rsidRPr="00667D9A">
              <w:rPr>
                <w:rFonts w:asciiTheme="majorHAnsi" w:hAnsiTheme="majorHAnsi"/>
                <w:sz w:val="22"/>
                <w:szCs w:val="22"/>
              </w:rPr>
              <w:t>Il s’agit de donner votre opinion mais aussi confronter des points de vue différents dans le cas d’une question fermée</w:t>
            </w:r>
          </w:p>
        </w:tc>
        <w:tc>
          <w:tcPr>
            <w:tcW w:w="2226" w:type="dxa"/>
          </w:tcPr>
          <w:p w14:paraId="3FD9759B" w14:textId="77777777" w:rsidR="003B4067" w:rsidRPr="00667D9A" w:rsidRDefault="003B4067" w:rsidP="007155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67D9A">
              <w:rPr>
                <w:rFonts w:asciiTheme="majorHAnsi" w:hAnsiTheme="majorHAnsi"/>
                <w:b/>
                <w:sz w:val="22"/>
                <w:szCs w:val="22"/>
              </w:rPr>
              <w:t>Construire un raisonnement</w:t>
            </w:r>
          </w:p>
          <w:p w14:paraId="3C0B7D3F" w14:textId="77777777" w:rsidR="00536E1A" w:rsidRPr="00667D9A" w:rsidRDefault="00536E1A" w:rsidP="007155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DE6DB2C" w14:textId="3F70DF96" w:rsidR="003B4067" w:rsidRPr="00667D9A" w:rsidRDefault="003B4067" w:rsidP="00715545">
            <w:pPr>
              <w:rPr>
                <w:rFonts w:asciiTheme="majorHAnsi" w:hAnsiTheme="majorHAnsi"/>
                <w:sz w:val="22"/>
                <w:szCs w:val="22"/>
              </w:rPr>
            </w:pPr>
            <w:r w:rsidRPr="00667D9A">
              <w:rPr>
                <w:rFonts w:asciiTheme="majorHAnsi" w:hAnsiTheme="majorHAnsi"/>
                <w:sz w:val="22"/>
                <w:szCs w:val="22"/>
              </w:rPr>
              <w:t>Il doit être progressif et cohérent</w:t>
            </w:r>
          </w:p>
        </w:tc>
        <w:tc>
          <w:tcPr>
            <w:tcW w:w="2227" w:type="dxa"/>
          </w:tcPr>
          <w:p w14:paraId="683E60B2" w14:textId="77777777" w:rsidR="003B4067" w:rsidRPr="00667D9A" w:rsidRDefault="003B4067" w:rsidP="007155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67D9A">
              <w:rPr>
                <w:rFonts w:asciiTheme="majorHAnsi" w:hAnsiTheme="majorHAnsi"/>
                <w:b/>
                <w:sz w:val="22"/>
                <w:szCs w:val="22"/>
              </w:rPr>
              <w:t>Tirer des exemples</w:t>
            </w:r>
          </w:p>
          <w:p w14:paraId="7C730577" w14:textId="21387223" w:rsidR="003B4067" w:rsidRPr="00667D9A" w:rsidRDefault="003B4067" w:rsidP="00715545">
            <w:pPr>
              <w:rPr>
                <w:rFonts w:asciiTheme="majorHAnsi" w:hAnsiTheme="majorHAnsi"/>
                <w:sz w:val="22"/>
                <w:szCs w:val="22"/>
              </w:rPr>
            </w:pPr>
            <w:r w:rsidRPr="00667D9A">
              <w:rPr>
                <w:rFonts w:asciiTheme="majorHAnsi" w:hAnsiTheme="majorHAnsi"/>
                <w:sz w:val="22"/>
                <w:szCs w:val="22"/>
              </w:rPr>
              <w:t>Vous pouvez</w:t>
            </w:r>
            <w:r w:rsidR="00242873" w:rsidRPr="00667D9A">
              <w:rPr>
                <w:rFonts w:asciiTheme="majorHAnsi" w:hAnsiTheme="majorHAnsi"/>
                <w:sz w:val="22"/>
                <w:szCs w:val="22"/>
              </w:rPr>
              <w:t xml:space="preserve"> prendre ceux du texte à contracter, ceux travaillés en classe  </w:t>
            </w:r>
            <w:r w:rsidR="000B12A1" w:rsidRPr="00667D9A">
              <w:rPr>
                <w:rFonts w:asciiTheme="majorHAnsi" w:hAnsiTheme="majorHAnsi"/>
                <w:sz w:val="22"/>
                <w:szCs w:val="22"/>
              </w:rPr>
              <w:t>(lectures</w:t>
            </w:r>
            <w:r w:rsidR="00242873" w:rsidRPr="00667D9A">
              <w:rPr>
                <w:rFonts w:asciiTheme="majorHAnsi" w:hAnsiTheme="majorHAnsi"/>
                <w:sz w:val="22"/>
                <w:szCs w:val="22"/>
              </w:rPr>
              <w:t xml:space="preserve"> linéaires, lectures cursives ou œuvres intégrales) et ceux de votre culture personnelle.</w:t>
            </w:r>
          </w:p>
        </w:tc>
        <w:tc>
          <w:tcPr>
            <w:tcW w:w="2227" w:type="dxa"/>
          </w:tcPr>
          <w:p w14:paraId="31FE3520" w14:textId="77777777" w:rsidR="003B4067" w:rsidRPr="00667D9A" w:rsidRDefault="003B4067" w:rsidP="007155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67D9A">
              <w:rPr>
                <w:rFonts w:asciiTheme="majorHAnsi" w:hAnsiTheme="majorHAnsi"/>
                <w:b/>
                <w:sz w:val="22"/>
                <w:szCs w:val="22"/>
              </w:rPr>
              <w:t>Utiliser une langue correcte</w:t>
            </w:r>
          </w:p>
          <w:p w14:paraId="6D321824" w14:textId="6CC97566" w:rsidR="00242873" w:rsidRPr="00667D9A" w:rsidRDefault="00242873" w:rsidP="00715545">
            <w:pPr>
              <w:rPr>
                <w:rFonts w:asciiTheme="majorHAnsi" w:hAnsiTheme="majorHAnsi"/>
                <w:sz w:val="22"/>
                <w:szCs w:val="22"/>
              </w:rPr>
            </w:pPr>
            <w:r w:rsidRPr="00667D9A">
              <w:rPr>
                <w:rFonts w:asciiTheme="majorHAnsi" w:hAnsiTheme="majorHAnsi"/>
                <w:sz w:val="22"/>
                <w:szCs w:val="22"/>
              </w:rPr>
              <w:t xml:space="preserve">Vous devez être attentifs à l’orthographe et à la </w:t>
            </w:r>
            <w:r w:rsidR="000B12A1" w:rsidRPr="00667D9A">
              <w:rPr>
                <w:rFonts w:asciiTheme="majorHAnsi" w:hAnsiTheme="majorHAnsi"/>
                <w:sz w:val="22"/>
                <w:szCs w:val="22"/>
              </w:rPr>
              <w:t>syntaxe.</w:t>
            </w:r>
          </w:p>
          <w:p w14:paraId="63A5A84E" w14:textId="14CB7A49" w:rsidR="00242873" w:rsidRPr="00667D9A" w:rsidRDefault="00242873" w:rsidP="00715545">
            <w:pPr>
              <w:rPr>
                <w:rFonts w:asciiTheme="majorHAnsi" w:hAnsiTheme="majorHAnsi"/>
                <w:sz w:val="22"/>
                <w:szCs w:val="22"/>
              </w:rPr>
            </w:pPr>
            <w:r w:rsidRPr="00667D9A">
              <w:rPr>
                <w:rFonts w:asciiTheme="majorHAnsi" w:hAnsiTheme="majorHAnsi"/>
                <w:sz w:val="22"/>
                <w:szCs w:val="22"/>
              </w:rPr>
              <w:t>Vous pouvez utiliser le «  je ».</w:t>
            </w:r>
          </w:p>
        </w:tc>
      </w:tr>
    </w:tbl>
    <w:p w14:paraId="11A0CD95" w14:textId="35D51FAE" w:rsidR="003B4067" w:rsidRPr="00667D9A" w:rsidRDefault="003B4067" w:rsidP="00715545">
      <w:pPr>
        <w:ind w:left="708"/>
        <w:rPr>
          <w:rFonts w:asciiTheme="majorHAnsi" w:hAnsiTheme="majorHAnsi"/>
          <w:sz w:val="22"/>
          <w:szCs w:val="22"/>
        </w:rPr>
      </w:pPr>
    </w:p>
    <w:p w14:paraId="2A4DF59C" w14:textId="25EC492A" w:rsidR="00D0516E" w:rsidRPr="002B4734" w:rsidRDefault="00D0516E" w:rsidP="002B4734">
      <w:pPr>
        <w:pStyle w:val="Paragraphedeliste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67D9A">
        <w:rPr>
          <w:rFonts w:asciiTheme="majorHAnsi" w:hAnsiTheme="majorHAnsi"/>
          <w:sz w:val="22"/>
          <w:szCs w:val="22"/>
        </w:rPr>
        <w:t>Le déroulement du devoir</w:t>
      </w:r>
    </w:p>
    <w:p w14:paraId="525B3F89" w14:textId="39BD61B2" w:rsidR="00D0516E" w:rsidRPr="00667D9A" w:rsidRDefault="00D0516E" w:rsidP="00D348DB">
      <w:pPr>
        <w:widowControl w:val="0"/>
        <w:autoSpaceDE w:val="0"/>
        <w:autoSpaceDN w:val="0"/>
        <w:adjustRightInd w:val="0"/>
        <w:spacing w:after="240" w:line="360" w:lineRule="atLeast"/>
        <w:ind w:left="708"/>
        <w:rPr>
          <w:rFonts w:asciiTheme="majorHAnsi" w:hAnsiTheme="majorHAnsi" w:cs="Times Roman"/>
          <w:color w:val="000000"/>
          <w:sz w:val="22"/>
          <w:szCs w:val="22"/>
          <w:u w:val="thick"/>
        </w:rPr>
      </w:pPr>
      <w:r w:rsidRPr="00667D9A">
        <w:rPr>
          <w:rFonts w:asciiTheme="majorHAnsi" w:hAnsiTheme="majorHAnsi" w:cs="Times Bold"/>
          <w:b/>
          <w:bCs/>
          <w:color w:val="000000"/>
          <w:sz w:val="22"/>
          <w:szCs w:val="22"/>
          <w:u w:val="thick"/>
        </w:rPr>
        <w:t>A) L’introduction</w:t>
      </w:r>
      <w:r w:rsidR="00D348DB" w:rsidRPr="00667D9A">
        <w:rPr>
          <w:rFonts w:asciiTheme="majorHAnsi" w:hAnsiTheme="majorHAnsi" w:cs="Times Bold"/>
          <w:bCs/>
          <w:color w:val="000000"/>
          <w:sz w:val="22"/>
          <w:szCs w:val="22"/>
          <w:u w:val="thick"/>
        </w:rPr>
        <w:t> </w:t>
      </w:r>
      <w:r w:rsidR="00D348DB" w:rsidRPr="00667D9A">
        <w:rPr>
          <w:rFonts w:asciiTheme="majorHAnsi" w:hAnsiTheme="majorHAnsi" w:cs="Times Bold"/>
          <w:bCs/>
          <w:color w:val="000000"/>
          <w:sz w:val="22"/>
          <w:szCs w:val="22"/>
        </w:rPr>
        <w:t xml:space="preserve">: </w:t>
      </w:r>
      <w:r w:rsidR="00D348DB" w:rsidRPr="00667D9A">
        <w:rPr>
          <w:rFonts w:asciiTheme="majorHAnsi" w:hAnsiTheme="majorHAnsi" w:cs="Times New Roman"/>
          <w:color w:val="000000"/>
          <w:sz w:val="22"/>
          <w:szCs w:val="22"/>
        </w:rPr>
        <w:t>i</w:t>
      </w:r>
      <w:r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l faut suivre la règle des </w:t>
      </w:r>
      <w:r w:rsidRPr="00667D9A">
        <w:rPr>
          <w:rFonts w:asciiTheme="majorHAnsi" w:hAnsiTheme="majorHAnsi" w:cs="Times Bold"/>
          <w:b/>
          <w:bCs/>
          <w:color w:val="FB0007"/>
          <w:sz w:val="22"/>
          <w:szCs w:val="22"/>
        </w:rPr>
        <w:t xml:space="preserve">3P </w:t>
      </w:r>
      <w:r w:rsidRPr="00667D9A">
        <w:rPr>
          <w:rFonts w:asciiTheme="majorHAnsi" w:hAnsiTheme="majorHAnsi" w:cs="Times New Roman"/>
          <w:color w:val="000000"/>
          <w:sz w:val="22"/>
          <w:szCs w:val="22"/>
        </w:rPr>
        <w:t>: </w:t>
      </w:r>
    </w:p>
    <w:p w14:paraId="73534085" w14:textId="01EC11B3" w:rsidR="00D0516E" w:rsidRPr="00667D9A" w:rsidRDefault="00D0516E" w:rsidP="00D0516E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Times New Roman"/>
          <w:color w:val="000000"/>
          <w:sz w:val="22"/>
          <w:szCs w:val="22"/>
        </w:rPr>
      </w:pPr>
      <w:r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- </w:t>
      </w:r>
      <w:r w:rsidRPr="00667D9A">
        <w:rPr>
          <w:rFonts w:asciiTheme="majorHAnsi" w:hAnsiTheme="majorHAnsi" w:cs="Times Bold"/>
          <w:b/>
          <w:bCs/>
          <w:color w:val="FB0007"/>
          <w:sz w:val="22"/>
          <w:szCs w:val="22"/>
        </w:rPr>
        <w:t>P</w:t>
      </w:r>
      <w:r w:rsidRPr="00667D9A">
        <w:rPr>
          <w:rFonts w:asciiTheme="majorHAnsi" w:hAnsiTheme="majorHAnsi" w:cs="Times New Roman"/>
          <w:color w:val="000000"/>
          <w:sz w:val="22"/>
          <w:szCs w:val="22"/>
        </w:rPr>
        <w:t>résenter le</w:t>
      </w:r>
      <w:r w:rsidR="0000199D"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 thème du sujet avec une phrase d’accroche</w:t>
      </w:r>
    </w:p>
    <w:p w14:paraId="1CEB8BEC" w14:textId="77777777" w:rsidR="00D0516E" w:rsidRPr="00667D9A" w:rsidRDefault="00D0516E" w:rsidP="00D0516E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Times New Roman"/>
          <w:color w:val="000000"/>
          <w:sz w:val="22"/>
          <w:szCs w:val="22"/>
        </w:rPr>
      </w:pPr>
      <w:r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- </w:t>
      </w:r>
      <w:r w:rsidRPr="00667D9A">
        <w:rPr>
          <w:rFonts w:asciiTheme="majorHAnsi" w:hAnsiTheme="majorHAnsi" w:cs="Times Bold"/>
          <w:b/>
          <w:bCs/>
          <w:color w:val="FB0007"/>
          <w:sz w:val="22"/>
          <w:szCs w:val="22"/>
        </w:rPr>
        <w:t>P</w:t>
      </w:r>
      <w:r w:rsidRPr="00667D9A">
        <w:rPr>
          <w:rFonts w:asciiTheme="majorHAnsi" w:hAnsiTheme="majorHAnsi" w:cs="Times New Roman"/>
          <w:color w:val="000000"/>
          <w:sz w:val="22"/>
          <w:szCs w:val="22"/>
        </w:rPr>
        <w:t>roblématiser le sujet. </w:t>
      </w:r>
    </w:p>
    <w:p w14:paraId="27B02EEF" w14:textId="1363B168" w:rsidR="00D0516E" w:rsidRPr="00667D9A" w:rsidRDefault="00D0516E" w:rsidP="00D0516E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Times Roman"/>
          <w:color w:val="000000"/>
          <w:sz w:val="22"/>
          <w:szCs w:val="22"/>
        </w:rPr>
      </w:pPr>
      <w:r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- </w:t>
      </w:r>
      <w:r w:rsidRPr="00667D9A">
        <w:rPr>
          <w:rFonts w:asciiTheme="majorHAnsi" w:hAnsiTheme="majorHAnsi" w:cs="Times Bold"/>
          <w:b/>
          <w:bCs/>
          <w:color w:val="FB0007"/>
          <w:sz w:val="22"/>
          <w:szCs w:val="22"/>
        </w:rPr>
        <w:t>P</w:t>
      </w:r>
      <w:r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lan : annoncer le cheminement de votre raisonnement. </w:t>
      </w:r>
    </w:p>
    <w:p w14:paraId="2D055653" w14:textId="77777777" w:rsidR="00D0516E" w:rsidRPr="00667D9A" w:rsidRDefault="00D0516E" w:rsidP="00D0516E">
      <w:pPr>
        <w:widowControl w:val="0"/>
        <w:autoSpaceDE w:val="0"/>
        <w:autoSpaceDN w:val="0"/>
        <w:adjustRightInd w:val="0"/>
        <w:spacing w:after="240" w:line="360" w:lineRule="atLeast"/>
        <w:ind w:left="708"/>
        <w:rPr>
          <w:rFonts w:asciiTheme="majorHAnsi" w:hAnsiTheme="majorHAnsi" w:cs="Times Roman"/>
          <w:color w:val="000000"/>
          <w:sz w:val="22"/>
          <w:szCs w:val="22"/>
          <w:u w:val="thick"/>
        </w:rPr>
      </w:pPr>
      <w:r w:rsidRPr="00667D9A">
        <w:rPr>
          <w:rFonts w:asciiTheme="majorHAnsi" w:hAnsiTheme="majorHAnsi" w:cs="Times Bold"/>
          <w:b/>
          <w:bCs/>
          <w:color w:val="000000"/>
          <w:sz w:val="22"/>
          <w:szCs w:val="22"/>
          <w:u w:val="thick"/>
        </w:rPr>
        <w:t xml:space="preserve">B) Le développement </w:t>
      </w:r>
    </w:p>
    <w:p w14:paraId="7488A493" w14:textId="3CCAE21A" w:rsidR="00D0516E" w:rsidRPr="00667D9A" w:rsidRDefault="00F0539C" w:rsidP="00D0516E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Times New Roman"/>
          <w:color w:val="000000"/>
          <w:sz w:val="22"/>
          <w:szCs w:val="22"/>
        </w:rPr>
      </w:pPr>
      <w:r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- </w:t>
      </w:r>
      <w:r w:rsidR="00D0516E"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Il s’élabore en 2 ou 3 parties. </w:t>
      </w:r>
    </w:p>
    <w:p w14:paraId="7219E68C" w14:textId="322B8129" w:rsidR="00D0516E" w:rsidRPr="00667D9A" w:rsidRDefault="00F0539C" w:rsidP="00D0516E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Times New Roman"/>
          <w:color w:val="000000"/>
          <w:sz w:val="22"/>
          <w:szCs w:val="22"/>
        </w:rPr>
      </w:pPr>
      <w:r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- </w:t>
      </w:r>
      <w:r w:rsidR="00D0516E" w:rsidRPr="00667D9A">
        <w:rPr>
          <w:rFonts w:asciiTheme="majorHAnsi" w:hAnsiTheme="majorHAnsi" w:cs="Times New Roman"/>
          <w:color w:val="000000"/>
          <w:sz w:val="22"/>
          <w:szCs w:val="22"/>
        </w:rPr>
        <w:t>Chaque partie s’articule de plusie</w:t>
      </w:r>
      <w:r w:rsidR="004845FC" w:rsidRPr="00667D9A">
        <w:rPr>
          <w:rFonts w:asciiTheme="majorHAnsi" w:hAnsiTheme="majorHAnsi" w:cs="Times New Roman"/>
          <w:color w:val="000000"/>
          <w:sz w:val="22"/>
          <w:szCs w:val="22"/>
        </w:rPr>
        <w:t>urs sous-parties, généralement 2 ou 3</w:t>
      </w:r>
      <w:r w:rsidR="00D0516E"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. </w:t>
      </w:r>
    </w:p>
    <w:p w14:paraId="40CD7D47" w14:textId="108401FC" w:rsidR="00D0516E" w:rsidRPr="00667D9A" w:rsidRDefault="00F0539C" w:rsidP="00D0516E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Times Roman"/>
          <w:color w:val="000000"/>
          <w:sz w:val="22"/>
          <w:szCs w:val="22"/>
        </w:rPr>
      </w:pPr>
      <w:r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- </w:t>
      </w:r>
      <w:r w:rsidR="00D0516E"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Chaque sous-partie est un </w:t>
      </w:r>
      <w:r w:rsidR="00D0516E" w:rsidRPr="00667D9A">
        <w:rPr>
          <w:rFonts w:asciiTheme="majorHAnsi" w:hAnsiTheme="majorHAnsi" w:cs="Times New Roman"/>
          <w:b/>
          <w:color w:val="000000"/>
          <w:sz w:val="22"/>
          <w:szCs w:val="22"/>
        </w:rPr>
        <w:t>paragraphe</w:t>
      </w:r>
      <w:r w:rsidR="00D0516E"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 comprenant </w:t>
      </w:r>
      <w:r w:rsidR="00D0516E" w:rsidRPr="00667D9A">
        <w:rPr>
          <w:rFonts w:asciiTheme="majorHAnsi" w:hAnsiTheme="majorHAnsi" w:cs="Times New Roman"/>
          <w:b/>
          <w:color w:val="000000"/>
          <w:sz w:val="22"/>
          <w:szCs w:val="22"/>
        </w:rPr>
        <w:t>l’argument</w:t>
      </w:r>
      <w:r w:rsidR="00D0516E"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 (l’idée) que l’on développe et que l’on illustre par un </w:t>
      </w:r>
      <w:r w:rsidR="00D0516E" w:rsidRPr="00667D9A">
        <w:rPr>
          <w:rFonts w:asciiTheme="majorHAnsi" w:hAnsiTheme="majorHAnsi" w:cs="Times New Roman"/>
          <w:b/>
          <w:color w:val="000000"/>
          <w:sz w:val="22"/>
          <w:szCs w:val="22"/>
        </w:rPr>
        <w:t>exemple</w:t>
      </w:r>
      <w:r w:rsidR="00D0516E"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 analysé et expliqué. On achève la sous-partie par une phrase de conclusion de paragraphe avant de passer au suivant. </w:t>
      </w:r>
    </w:p>
    <w:p w14:paraId="264BDF71" w14:textId="42075139" w:rsidR="00D0516E" w:rsidRPr="00667D9A" w:rsidRDefault="00F0539C" w:rsidP="00D0516E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Times Roman"/>
          <w:color w:val="000000"/>
          <w:sz w:val="22"/>
          <w:szCs w:val="22"/>
        </w:rPr>
      </w:pPr>
      <w:r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- </w:t>
      </w:r>
      <w:r w:rsidR="00D0516E" w:rsidRPr="00667D9A">
        <w:rPr>
          <w:rFonts w:asciiTheme="majorHAnsi" w:hAnsiTheme="majorHAnsi" w:cs="Times New Roman"/>
          <w:color w:val="000000"/>
          <w:sz w:val="22"/>
          <w:szCs w:val="22"/>
        </w:rPr>
        <w:t>Lorsque l’on passe de la première à la deuxi</w:t>
      </w:r>
      <w:r w:rsidR="004845FC" w:rsidRPr="00667D9A">
        <w:rPr>
          <w:rFonts w:asciiTheme="majorHAnsi" w:hAnsiTheme="majorHAnsi" w:cs="Times New Roman"/>
          <w:color w:val="000000"/>
          <w:sz w:val="22"/>
          <w:szCs w:val="22"/>
        </w:rPr>
        <w:t>ème partie, on effectue une petite phrase</w:t>
      </w:r>
      <w:r w:rsidR="00D0516E"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 de transition. </w:t>
      </w:r>
    </w:p>
    <w:p w14:paraId="47060388" w14:textId="60A42F1E" w:rsidR="00D0516E" w:rsidRPr="00667D9A" w:rsidRDefault="00D0516E" w:rsidP="0012599C">
      <w:pPr>
        <w:widowControl w:val="0"/>
        <w:autoSpaceDE w:val="0"/>
        <w:autoSpaceDN w:val="0"/>
        <w:adjustRightInd w:val="0"/>
        <w:spacing w:after="240" w:line="360" w:lineRule="atLeast"/>
        <w:ind w:left="708"/>
        <w:rPr>
          <w:rFonts w:asciiTheme="majorHAnsi" w:hAnsiTheme="majorHAnsi" w:cs="Times New Roman"/>
          <w:b/>
          <w:color w:val="000000"/>
          <w:sz w:val="22"/>
          <w:szCs w:val="22"/>
          <w:u w:val="thick"/>
        </w:rPr>
      </w:pPr>
      <w:r w:rsidRPr="00667D9A">
        <w:rPr>
          <w:rFonts w:asciiTheme="majorHAnsi" w:hAnsiTheme="majorHAnsi" w:cs="Times New Roman"/>
          <w:b/>
          <w:color w:val="000000"/>
          <w:sz w:val="22"/>
          <w:szCs w:val="22"/>
          <w:u w:val="thick"/>
        </w:rPr>
        <w:t>C) La conclusion</w:t>
      </w:r>
      <w:r w:rsidR="0012599C" w:rsidRPr="00667D9A">
        <w:rPr>
          <w:rFonts w:asciiTheme="majorHAnsi" w:hAnsiTheme="majorHAnsi" w:cs="Times New Roman"/>
          <w:b/>
          <w:color w:val="000000"/>
          <w:sz w:val="22"/>
          <w:szCs w:val="22"/>
          <w:u w:val="thick"/>
        </w:rPr>
        <w:t> </w:t>
      </w:r>
      <w:r w:rsidR="0012599C" w:rsidRPr="00667D9A">
        <w:rPr>
          <w:rFonts w:asciiTheme="majorHAnsi" w:hAnsiTheme="majorHAnsi" w:cs="Times New Roman"/>
          <w:color w:val="000000"/>
          <w:sz w:val="22"/>
          <w:szCs w:val="22"/>
        </w:rPr>
        <w:t>: i</w:t>
      </w:r>
      <w:r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l faut suivre la règle des </w:t>
      </w:r>
      <w:r w:rsidRPr="00667D9A">
        <w:rPr>
          <w:rFonts w:asciiTheme="majorHAnsi" w:hAnsiTheme="majorHAnsi" w:cs="Times Bold"/>
          <w:b/>
          <w:bCs/>
          <w:color w:val="FB0007"/>
          <w:sz w:val="22"/>
          <w:szCs w:val="22"/>
        </w:rPr>
        <w:t xml:space="preserve">3R </w:t>
      </w:r>
      <w:r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: </w:t>
      </w:r>
    </w:p>
    <w:p w14:paraId="4CC259F6" w14:textId="77777777" w:rsidR="00D0516E" w:rsidRPr="00667D9A" w:rsidRDefault="00D0516E" w:rsidP="00D051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429" w:hanging="720"/>
        <w:rPr>
          <w:rFonts w:asciiTheme="majorHAnsi" w:hAnsiTheme="majorHAnsi" w:cs="Times Roman"/>
          <w:color w:val="000000"/>
          <w:sz w:val="22"/>
          <w:szCs w:val="22"/>
        </w:rPr>
      </w:pPr>
      <w:r w:rsidRPr="00667D9A">
        <w:rPr>
          <w:rFonts w:asciiTheme="majorHAnsi" w:hAnsiTheme="majorHAnsi" w:cs="Times New Roman"/>
          <w:color w:val="000000"/>
          <w:kern w:val="1"/>
          <w:sz w:val="22"/>
          <w:szCs w:val="22"/>
        </w:rPr>
        <w:tab/>
      </w:r>
      <w:r w:rsidRPr="00667D9A">
        <w:rPr>
          <w:rFonts w:asciiTheme="majorHAnsi" w:hAnsiTheme="majorHAnsi" w:cs="Times New Roman"/>
          <w:color w:val="000000"/>
          <w:kern w:val="1"/>
          <w:sz w:val="22"/>
          <w:szCs w:val="22"/>
        </w:rPr>
        <w:tab/>
      </w:r>
      <w:r w:rsidRPr="00667D9A">
        <w:rPr>
          <w:rFonts w:asciiTheme="majorHAnsi" w:hAnsiTheme="majorHAnsi" w:cs="Times New Roman"/>
          <w:color w:val="000000"/>
          <w:sz w:val="22"/>
          <w:szCs w:val="22"/>
        </w:rPr>
        <w:t>-  </w:t>
      </w:r>
      <w:r w:rsidRPr="00667D9A">
        <w:rPr>
          <w:rFonts w:asciiTheme="majorHAnsi" w:hAnsiTheme="majorHAnsi" w:cs="Times Bold"/>
          <w:b/>
          <w:bCs/>
          <w:color w:val="FB0007"/>
          <w:sz w:val="22"/>
          <w:szCs w:val="22"/>
        </w:rPr>
        <w:t>R</w:t>
      </w:r>
      <w:r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épondre à la problématique. </w:t>
      </w:r>
      <w:r w:rsidRPr="00667D9A">
        <w:rPr>
          <w:rFonts w:asciiTheme="majorHAnsi" w:hAnsiTheme="majorHAnsi" w:cs="Times Roman"/>
          <w:color w:val="000000"/>
          <w:sz w:val="22"/>
          <w:szCs w:val="22"/>
        </w:rPr>
        <w:t> </w:t>
      </w:r>
    </w:p>
    <w:p w14:paraId="57021F3D" w14:textId="77777777" w:rsidR="00D0516E" w:rsidRPr="00667D9A" w:rsidRDefault="00D0516E" w:rsidP="00D051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429" w:hanging="720"/>
        <w:rPr>
          <w:rFonts w:asciiTheme="majorHAnsi" w:hAnsiTheme="majorHAnsi" w:cs="Times Roman"/>
          <w:color w:val="000000"/>
          <w:sz w:val="22"/>
          <w:szCs w:val="22"/>
        </w:rPr>
      </w:pPr>
      <w:r w:rsidRPr="00667D9A">
        <w:rPr>
          <w:rFonts w:asciiTheme="majorHAnsi" w:hAnsiTheme="majorHAnsi" w:cs="Times New Roman"/>
          <w:color w:val="000000"/>
          <w:kern w:val="1"/>
          <w:sz w:val="22"/>
          <w:szCs w:val="22"/>
        </w:rPr>
        <w:tab/>
      </w:r>
      <w:r w:rsidRPr="00667D9A">
        <w:rPr>
          <w:rFonts w:asciiTheme="majorHAnsi" w:hAnsiTheme="majorHAnsi" w:cs="Times New Roman"/>
          <w:color w:val="000000"/>
          <w:kern w:val="1"/>
          <w:sz w:val="22"/>
          <w:szCs w:val="22"/>
        </w:rPr>
        <w:tab/>
      </w:r>
      <w:r w:rsidRPr="00667D9A">
        <w:rPr>
          <w:rFonts w:asciiTheme="majorHAnsi" w:hAnsiTheme="majorHAnsi" w:cs="Times New Roman"/>
          <w:color w:val="000000"/>
          <w:sz w:val="22"/>
          <w:szCs w:val="22"/>
        </w:rPr>
        <w:t>-  </w:t>
      </w:r>
      <w:r w:rsidRPr="00667D9A">
        <w:rPr>
          <w:rFonts w:asciiTheme="majorHAnsi" w:hAnsiTheme="majorHAnsi" w:cs="Times Bold"/>
          <w:b/>
          <w:bCs/>
          <w:color w:val="FB0007"/>
          <w:sz w:val="22"/>
          <w:szCs w:val="22"/>
        </w:rPr>
        <w:t>R</w:t>
      </w:r>
      <w:r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appeler les idées principales de votre réflexion. </w:t>
      </w:r>
      <w:r w:rsidRPr="00667D9A">
        <w:rPr>
          <w:rFonts w:asciiTheme="majorHAnsi" w:hAnsiTheme="majorHAnsi" w:cs="Times Roman"/>
          <w:color w:val="000000"/>
          <w:sz w:val="22"/>
          <w:szCs w:val="22"/>
        </w:rPr>
        <w:t> </w:t>
      </w:r>
    </w:p>
    <w:p w14:paraId="07753E15" w14:textId="77777777" w:rsidR="00D0516E" w:rsidRPr="00667D9A" w:rsidRDefault="00D0516E" w:rsidP="00D051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429" w:hanging="720"/>
        <w:rPr>
          <w:rFonts w:asciiTheme="majorHAnsi" w:hAnsiTheme="majorHAnsi" w:cs="Times Roman"/>
          <w:color w:val="000000"/>
          <w:sz w:val="22"/>
          <w:szCs w:val="22"/>
        </w:rPr>
      </w:pPr>
      <w:r w:rsidRPr="00667D9A">
        <w:rPr>
          <w:rFonts w:asciiTheme="majorHAnsi" w:hAnsiTheme="majorHAnsi" w:cs="Times New Roman"/>
          <w:color w:val="000000"/>
          <w:kern w:val="1"/>
          <w:sz w:val="22"/>
          <w:szCs w:val="22"/>
        </w:rPr>
        <w:tab/>
      </w:r>
      <w:r w:rsidRPr="00667D9A">
        <w:rPr>
          <w:rFonts w:asciiTheme="majorHAnsi" w:hAnsiTheme="majorHAnsi" w:cs="Times New Roman"/>
          <w:color w:val="000000"/>
          <w:kern w:val="1"/>
          <w:sz w:val="22"/>
          <w:szCs w:val="22"/>
        </w:rPr>
        <w:tab/>
      </w:r>
      <w:r w:rsidRPr="00667D9A">
        <w:rPr>
          <w:rFonts w:asciiTheme="majorHAnsi" w:hAnsiTheme="majorHAnsi" w:cs="Times New Roman"/>
          <w:color w:val="000000"/>
          <w:sz w:val="22"/>
          <w:szCs w:val="22"/>
        </w:rPr>
        <w:t>-  </w:t>
      </w:r>
      <w:r w:rsidRPr="00667D9A">
        <w:rPr>
          <w:rFonts w:asciiTheme="majorHAnsi" w:hAnsiTheme="majorHAnsi" w:cs="Times Bold"/>
          <w:b/>
          <w:bCs/>
          <w:color w:val="FB0007"/>
          <w:sz w:val="22"/>
          <w:szCs w:val="22"/>
        </w:rPr>
        <w:t>R</w:t>
      </w:r>
      <w:r w:rsidRPr="00667D9A">
        <w:rPr>
          <w:rFonts w:asciiTheme="majorHAnsi" w:hAnsiTheme="majorHAnsi" w:cs="Times New Roman"/>
          <w:color w:val="000000"/>
          <w:sz w:val="22"/>
          <w:szCs w:val="22"/>
        </w:rPr>
        <w:t xml:space="preserve">elancer la discussion en élargissant la réflexion. </w:t>
      </w:r>
      <w:r w:rsidRPr="00667D9A">
        <w:rPr>
          <w:rFonts w:asciiTheme="majorHAnsi" w:hAnsiTheme="majorHAnsi" w:cs="Times Roman"/>
          <w:color w:val="000000"/>
          <w:sz w:val="22"/>
          <w:szCs w:val="22"/>
        </w:rPr>
        <w:t> </w:t>
      </w:r>
    </w:p>
    <w:p w14:paraId="64138F44" w14:textId="77777777" w:rsidR="00D0516E" w:rsidRPr="00667D9A" w:rsidRDefault="00D0516E" w:rsidP="00715545">
      <w:pPr>
        <w:ind w:left="708"/>
        <w:rPr>
          <w:rFonts w:asciiTheme="majorHAnsi" w:hAnsiTheme="majorHAnsi"/>
          <w:sz w:val="22"/>
          <w:szCs w:val="22"/>
        </w:rPr>
      </w:pPr>
    </w:p>
    <w:sectPr w:rsidR="00D0516E" w:rsidRPr="00667D9A" w:rsidSect="005B5A01">
      <w:pgSz w:w="11900" w:h="16840"/>
      <w:pgMar w:top="851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3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064D19"/>
    <w:multiLevelType w:val="hybridMultilevel"/>
    <w:tmpl w:val="385ECB7A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027A81"/>
    <w:multiLevelType w:val="hybridMultilevel"/>
    <w:tmpl w:val="EE327330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DA03B9"/>
    <w:multiLevelType w:val="hybridMultilevel"/>
    <w:tmpl w:val="9B407CA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45"/>
    <w:rsid w:val="0000199D"/>
    <w:rsid w:val="000B12A1"/>
    <w:rsid w:val="0012599C"/>
    <w:rsid w:val="001E2F26"/>
    <w:rsid w:val="00242873"/>
    <w:rsid w:val="002B4734"/>
    <w:rsid w:val="003B4067"/>
    <w:rsid w:val="004845FC"/>
    <w:rsid w:val="00536E1A"/>
    <w:rsid w:val="005B5A01"/>
    <w:rsid w:val="00667D9A"/>
    <w:rsid w:val="006A194C"/>
    <w:rsid w:val="00715545"/>
    <w:rsid w:val="008901C2"/>
    <w:rsid w:val="00942670"/>
    <w:rsid w:val="009A638B"/>
    <w:rsid w:val="00D0516E"/>
    <w:rsid w:val="00D348DB"/>
    <w:rsid w:val="00E228C2"/>
    <w:rsid w:val="00ED4CEF"/>
    <w:rsid w:val="00F0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C5F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E2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51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16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A1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E2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51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16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A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348</Words>
  <Characters>1918</Characters>
  <Application>Microsoft Macintosh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19</cp:revision>
  <dcterms:created xsi:type="dcterms:W3CDTF">2022-08-03T17:10:00Z</dcterms:created>
  <dcterms:modified xsi:type="dcterms:W3CDTF">2022-11-20T09:19:00Z</dcterms:modified>
</cp:coreProperties>
</file>