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9B" w:rsidRDefault="00CF2A61">
      <w:pPr>
        <w:rPr>
          <w:rFonts w:ascii="Times New Roman" w:hAnsi="Times New Roman" w:cs="Times New Roman"/>
          <w:i/>
          <w:sz w:val="40"/>
          <w:szCs w:val="40"/>
        </w:rPr>
      </w:pPr>
      <w:r>
        <w:rPr>
          <w:rFonts w:ascii="Times New Roman" w:hAnsi="Times New Roman" w:cs="Times New Roman"/>
          <w:i/>
          <w:sz w:val="40"/>
          <w:szCs w:val="40"/>
        </w:rPr>
        <w:t xml:space="preserve">1/ Après baisse de 10% de X, on obtient 22% de (150 augmenté de 40%). Qui est X ? </w:t>
      </w:r>
    </w:p>
    <w:p w:rsidR="00CF2A61" w:rsidRDefault="00CF2A61">
      <w:pPr>
        <w:rPr>
          <w:rFonts w:ascii="Times New Roman" w:hAnsi="Times New Roman" w:cs="Times New Roman"/>
          <w:i/>
          <w:sz w:val="40"/>
          <w:szCs w:val="40"/>
        </w:rPr>
      </w:pPr>
      <w:r>
        <w:rPr>
          <w:rFonts w:ascii="Times New Roman" w:hAnsi="Times New Roman" w:cs="Times New Roman"/>
          <w:i/>
          <w:sz w:val="40"/>
          <w:szCs w:val="40"/>
        </w:rPr>
        <w:t>2/ Quel le CM et le TE de l’évolution faisant passer de 1 à 0.97 ?</w:t>
      </w:r>
    </w:p>
    <w:p w:rsidR="00CF2A61" w:rsidRDefault="00CF2A61">
      <w:pPr>
        <w:rPr>
          <w:rFonts w:ascii="Times New Roman" w:eastAsiaTheme="minorEastAsia" w:hAnsi="Times New Roman" w:cs="Times New Roman"/>
          <w:i/>
          <w:sz w:val="40"/>
          <w:szCs w:val="40"/>
        </w:rPr>
      </w:pPr>
      <w:r>
        <w:rPr>
          <w:rFonts w:ascii="Times New Roman" w:hAnsi="Times New Roman" w:cs="Times New Roman"/>
          <w:i/>
          <w:sz w:val="40"/>
          <w:szCs w:val="40"/>
        </w:rPr>
        <w:t xml:space="preserve">3/ </w:t>
      </w:r>
      <w:r>
        <w:rPr>
          <w:rFonts w:ascii="Times New Roman" w:eastAsiaTheme="minorEastAsia" w:hAnsi="Times New Roman" w:cs="Times New Roman"/>
          <w:i/>
          <w:sz w:val="40"/>
          <w:szCs w:val="40"/>
        </w:rPr>
        <w:t>3</w:t>
      </w:r>
      <m:oMath>
        <m:acc>
          <m:accPr>
            <m:chr m:val="⃗"/>
            <m:ctrlPr>
              <w:rPr>
                <w:rFonts w:ascii="Cambria Math" w:hAnsi="Cambria Math" w:cs="Times New Roman"/>
                <w:i/>
                <w:sz w:val="40"/>
                <w:szCs w:val="40"/>
              </w:rPr>
            </m:ctrlPr>
          </m:accPr>
          <m:e>
            <m:r>
              <w:rPr>
                <w:rFonts w:ascii="Cambria Math" w:hAnsi="Cambria Math" w:cs="Times New Roman"/>
                <w:sz w:val="40"/>
                <w:szCs w:val="40"/>
              </w:rPr>
              <m:t>AD</m:t>
            </m:r>
          </m:e>
        </m:acc>
      </m:oMath>
      <w:r>
        <w:rPr>
          <w:rFonts w:ascii="Times New Roman" w:eastAsiaTheme="minorEastAsia" w:hAnsi="Times New Roman" w:cs="Times New Roman"/>
          <w:i/>
          <w:sz w:val="40"/>
          <w:szCs w:val="40"/>
        </w:rPr>
        <w:t xml:space="preserve"> + 17</w:t>
      </w:r>
      <m:oMath>
        <m:acc>
          <m:accPr>
            <m:chr m:val="⃗"/>
            <m:ctrlPr>
              <w:rPr>
                <w:rFonts w:ascii="Cambria Math" w:hAnsi="Cambria Math" w:cs="Times New Roman"/>
                <w:i/>
                <w:sz w:val="40"/>
                <w:szCs w:val="40"/>
              </w:rPr>
            </m:ctrlPr>
          </m:accPr>
          <m:e>
            <m:r>
              <w:rPr>
                <w:rFonts w:ascii="Cambria Math" w:hAnsi="Cambria Math" w:cs="Times New Roman"/>
                <w:sz w:val="40"/>
                <w:szCs w:val="40"/>
              </w:rPr>
              <m:t>AC</m:t>
            </m:r>
          </m:e>
        </m:acc>
      </m:oMath>
      <w:r>
        <w:rPr>
          <w:rFonts w:ascii="Times New Roman" w:eastAsiaTheme="minorEastAsia" w:hAnsi="Times New Roman" w:cs="Times New Roman"/>
          <w:i/>
          <w:sz w:val="40"/>
          <w:szCs w:val="40"/>
        </w:rPr>
        <w:t xml:space="preserve"> = 53</w:t>
      </w:r>
      <m:oMath>
        <m:acc>
          <m:accPr>
            <m:chr m:val="⃗"/>
            <m:ctrlPr>
              <w:rPr>
                <w:rFonts w:ascii="Cambria Math" w:hAnsi="Cambria Math" w:cs="Times New Roman"/>
                <w:i/>
                <w:sz w:val="40"/>
                <w:szCs w:val="40"/>
              </w:rPr>
            </m:ctrlPr>
          </m:accPr>
          <m:e>
            <m:r>
              <w:rPr>
                <w:rFonts w:ascii="Cambria Math" w:hAnsi="Cambria Math" w:cs="Times New Roman"/>
                <w:sz w:val="40"/>
                <w:szCs w:val="40"/>
              </w:rPr>
              <m:t>BD</m:t>
            </m:r>
          </m:e>
        </m:acc>
      </m:oMath>
      <w:r>
        <w:rPr>
          <w:rFonts w:ascii="Times New Roman" w:eastAsiaTheme="minorEastAsia" w:hAnsi="Times New Roman" w:cs="Times New Roman"/>
          <w:i/>
          <w:sz w:val="40"/>
          <w:szCs w:val="40"/>
        </w:rPr>
        <w:t xml:space="preserve"> et A(5,9) et B(81,11) et </w:t>
      </w:r>
      <w:proofErr w:type="gramStart"/>
      <w:r>
        <w:rPr>
          <w:rFonts w:ascii="Times New Roman" w:eastAsiaTheme="minorEastAsia" w:hAnsi="Times New Roman" w:cs="Times New Roman"/>
          <w:i/>
          <w:sz w:val="40"/>
          <w:szCs w:val="40"/>
        </w:rPr>
        <w:t>D(</w:t>
      </w:r>
      <w:proofErr w:type="gramEnd"/>
      <w:r>
        <w:rPr>
          <w:rFonts w:ascii="Times New Roman" w:eastAsiaTheme="minorEastAsia" w:hAnsi="Times New Roman" w:cs="Times New Roman"/>
          <w:i/>
          <w:sz w:val="40"/>
          <w:szCs w:val="40"/>
        </w:rPr>
        <w:t xml:space="preserve">0,-3). Peut-on déduire </w:t>
      </w:r>
      <w:proofErr w:type="spellStart"/>
      <w:r>
        <w:rPr>
          <w:rFonts w:ascii="Times New Roman" w:eastAsiaTheme="minorEastAsia" w:hAnsi="Times New Roman" w:cs="Times New Roman"/>
          <w:i/>
          <w:sz w:val="40"/>
          <w:szCs w:val="40"/>
        </w:rPr>
        <w:t>x</w:t>
      </w:r>
      <w:proofErr w:type="gramStart"/>
      <w:r>
        <w:rPr>
          <w:rFonts w:ascii="Times New Roman" w:eastAsiaTheme="minorEastAsia" w:hAnsi="Times New Roman" w:cs="Times New Roman"/>
          <w:i/>
          <w:sz w:val="40"/>
          <w:szCs w:val="40"/>
        </w:rPr>
        <w:t>,y</w:t>
      </w:r>
      <w:proofErr w:type="spellEnd"/>
      <w:proofErr w:type="gramEnd"/>
      <w:r>
        <w:rPr>
          <w:rFonts w:ascii="Times New Roman" w:eastAsiaTheme="minorEastAsia" w:hAnsi="Times New Roman" w:cs="Times New Roman"/>
          <w:i/>
          <w:sz w:val="40"/>
          <w:szCs w:val="40"/>
        </w:rPr>
        <w:t> sachant que C(</w:t>
      </w:r>
      <w:proofErr w:type="spellStart"/>
      <w:r>
        <w:rPr>
          <w:rFonts w:ascii="Times New Roman" w:eastAsiaTheme="minorEastAsia" w:hAnsi="Times New Roman" w:cs="Times New Roman"/>
          <w:i/>
          <w:sz w:val="40"/>
          <w:szCs w:val="40"/>
        </w:rPr>
        <w:t>x,y</w:t>
      </w:r>
      <w:proofErr w:type="spellEnd"/>
      <w:r>
        <w:rPr>
          <w:rFonts w:ascii="Times New Roman" w:eastAsiaTheme="minorEastAsia" w:hAnsi="Times New Roman" w:cs="Times New Roman"/>
          <w:i/>
          <w:sz w:val="40"/>
          <w:szCs w:val="40"/>
        </w:rPr>
        <w:t>) ?</w:t>
      </w:r>
    </w:p>
    <w:p w:rsidR="00CF2A61" w:rsidRDefault="00CF2A61">
      <w:pPr>
        <w:rPr>
          <w:rFonts w:ascii="Times New Roman" w:eastAsiaTheme="minorEastAsia" w:hAnsi="Times New Roman" w:cs="Times New Roman"/>
          <w:i/>
          <w:sz w:val="40"/>
          <w:szCs w:val="40"/>
        </w:rPr>
      </w:pPr>
      <w:r>
        <w:rPr>
          <w:rFonts w:ascii="Times New Roman" w:eastAsiaTheme="minorEastAsia" w:hAnsi="Times New Roman" w:cs="Times New Roman"/>
          <w:i/>
          <w:sz w:val="40"/>
          <w:szCs w:val="40"/>
        </w:rPr>
        <w:t xml:space="preserve">4/ On suppose que pour tout nombre x : </w:t>
      </w:r>
      <w:proofErr w:type="gramStart"/>
      <w:r>
        <w:rPr>
          <w:rFonts w:ascii="Times New Roman" w:eastAsiaTheme="minorEastAsia" w:hAnsi="Times New Roman" w:cs="Times New Roman"/>
          <w:i/>
          <w:sz w:val="40"/>
          <w:szCs w:val="40"/>
        </w:rPr>
        <w:t>f(</w:t>
      </w:r>
      <w:proofErr w:type="gramEnd"/>
      <w:r>
        <w:rPr>
          <w:rFonts w:ascii="Times New Roman" w:eastAsiaTheme="minorEastAsia" w:hAnsi="Times New Roman" w:cs="Times New Roman"/>
          <w:i/>
          <w:sz w:val="40"/>
          <w:szCs w:val="40"/>
        </w:rPr>
        <w:t>3x+1) = 10% de x. Calculer f(40%)</w:t>
      </w:r>
    </w:p>
    <w:p w:rsidR="00CF2A61" w:rsidRDefault="00CF2A61">
      <w:pPr>
        <w:rPr>
          <w:rFonts w:ascii="Times New Roman" w:eastAsiaTheme="minorEastAsia" w:hAnsi="Times New Roman" w:cs="Times New Roman"/>
          <w:i/>
          <w:sz w:val="40"/>
          <w:szCs w:val="40"/>
        </w:rPr>
      </w:pPr>
      <w:r>
        <w:rPr>
          <w:rFonts w:ascii="Times New Roman" w:eastAsiaTheme="minorEastAsia" w:hAnsi="Times New Roman" w:cs="Times New Roman"/>
          <w:i/>
          <w:sz w:val="40"/>
          <w:szCs w:val="40"/>
        </w:rPr>
        <w:t xml:space="preserve">5/ Proposer </w:t>
      </w:r>
      <w:proofErr w:type="spellStart"/>
      <w:r>
        <w:rPr>
          <w:rFonts w:ascii="Times New Roman" w:eastAsiaTheme="minorEastAsia" w:hAnsi="Times New Roman" w:cs="Times New Roman"/>
          <w:i/>
          <w:sz w:val="40"/>
          <w:szCs w:val="40"/>
        </w:rPr>
        <w:t>a</w:t>
      </w:r>
      <w:proofErr w:type="gramStart"/>
      <w:r>
        <w:rPr>
          <w:rFonts w:ascii="Times New Roman" w:eastAsiaTheme="minorEastAsia" w:hAnsi="Times New Roman" w:cs="Times New Roman"/>
          <w:i/>
          <w:sz w:val="40"/>
          <w:szCs w:val="40"/>
        </w:rPr>
        <w:t>,b</w:t>
      </w:r>
      <w:proofErr w:type="spellEnd"/>
      <w:proofErr w:type="gramEnd"/>
      <w:r>
        <w:rPr>
          <w:rFonts w:ascii="Times New Roman" w:eastAsiaTheme="minorEastAsia" w:hAnsi="Times New Roman" w:cs="Times New Roman"/>
          <w:i/>
          <w:sz w:val="40"/>
          <w:szCs w:val="40"/>
        </w:rPr>
        <w:t xml:space="preserve"> pour que [a,19] inter [-1000,8] = [2a+3,  5b-1]</w:t>
      </w:r>
    </w:p>
    <w:p w:rsidR="00CF2A61" w:rsidRDefault="00CF2A61">
      <w:pPr>
        <w:rPr>
          <w:rFonts w:ascii="Times New Roman" w:eastAsiaTheme="minorEastAsia" w:hAnsi="Times New Roman" w:cs="Times New Roman"/>
          <w:i/>
          <w:sz w:val="40"/>
          <w:szCs w:val="40"/>
        </w:rPr>
      </w:pPr>
      <w:r>
        <w:rPr>
          <w:rFonts w:ascii="Times New Roman" w:eastAsiaTheme="minorEastAsia" w:hAnsi="Times New Roman" w:cs="Times New Roman"/>
          <w:i/>
          <w:sz w:val="40"/>
          <w:szCs w:val="40"/>
        </w:rPr>
        <w:t>6</w:t>
      </w:r>
      <w:r w:rsidR="001E55A1">
        <w:rPr>
          <w:rFonts w:ascii="Times New Roman" w:eastAsiaTheme="minorEastAsia" w:hAnsi="Times New Roman" w:cs="Times New Roman"/>
          <w:i/>
          <w:sz w:val="40"/>
          <w:szCs w:val="40"/>
        </w:rPr>
        <w:t>.1</w:t>
      </w:r>
      <w:r>
        <w:rPr>
          <w:rFonts w:ascii="Times New Roman" w:eastAsiaTheme="minorEastAsia" w:hAnsi="Times New Roman" w:cs="Times New Roman"/>
          <w:i/>
          <w:sz w:val="40"/>
          <w:szCs w:val="40"/>
        </w:rPr>
        <w:t xml:space="preserve">/ </w:t>
      </w:r>
      <w:r w:rsidR="001E55A1">
        <w:rPr>
          <w:rFonts w:ascii="Times New Roman" w:eastAsiaTheme="minorEastAsia" w:hAnsi="Times New Roman" w:cs="Times New Roman"/>
          <w:i/>
          <w:sz w:val="40"/>
          <w:szCs w:val="40"/>
        </w:rPr>
        <w:t xml:space="preserve">Proposer </w:t>
      </w:r>
      <w:proofErr w:type="spellStart"/>
      <w:r w:rsidR="001E55A1">
        <w:rPr>
          <w:rFonts w:ascii="Times New Roman" w:eastAsiaTheme="minorEastAsia" w:hAnsi="Times New Roman" w:cs="Times New Roman"/>
          <w:i/>
          <w:sz w:val="40"/>
          <w:szCs w:val="40"/>
        </w:rPr>
        <w:t>a</w:t>
      </w:r>
      <w:proofErr w:type="gramStart"/>
      <w:r w:rsidR="001E55A1">
        <w:rPr>
          <w:rFonts w:ascii="Times New Roman" w:eastAsiaTheme="minorEastAsia" w:hAnsi="Times New Roman" w:cs="Times New Roman"/>
          <w:i/>
          <w:sz w:val="40"/>
          <w:szCs w:val="40"/>
        </w:rPr>
        <w:t>,b,c</w:t>
      </w:r>
      <w:proofErr w:type="spellEnd"/>
      <w:proofErr w:type="gramEnd"/>
      <w:r w:rsidR="001E55A1">
        <w:rPr>
          <w:rFonts w:ascii="Times New Roman" w:eastAsiaTheme="minorEastAsia" w:hAnsi="Times New Roman" w:cs="Times New Roman"/>
          <w:i/>
          <w:sz w:val="40"/>
          <w:szCs w:val="40"/>
        </w:rPr>
        <w:t xml:space="preserve"> pour que pour tout nombre x&gt;122  : (3x+a)(2x-b) = 6x² +8x +c</w:t>
      </w:r>
    </w:p>
    <w:p w:rsidR="001E55A1" w:rsidRDefault="001E55A1" w:rsidP="001E55A1">
      <w:pPr>
        <w:rPr>
          <w:rFonts w:ascii="Times New Roman" w:eastAsiaTheme="minorEastAsia" w:hAnsi="Times New Roman" w:cs="Times New Roman"/>
          <w:i/>
          <w:sz w:val="40"/>
          <w:szCs w:val="40"/>
        </w:rPr>
      </w:pPr>
      <w:r>
        <w:rPr>
          <w:rFonts w:ascii="Times New Roman" w:hAnsi="Times New Roman" w:cs="Times New Roman"/>
          <w:i/>
          <w:sz w:val="40"/>
          <w:szCs w:val="40"/>
        </w:rPr>
        <w:t>6.2/ Avec le c de la question 6.1 que vous avez proposé, résoudre [</w:t>
      </w:r>
      <w:r>
        <w:rPr>
          <w:rFonts w:ascii="Times New Roman" w:eastAsiaTheme="minorEastAsia" w:hAnsi="Times New Roman" w:cs="Times New Roman"/>
          <w:i/>
          <w:sz w:val="40"/>
          <w:szCs w:val="40"/>
        </w:rPr>
        <w:t>6m² +8m +c&gt;0 ; inconnue m]</w:t>
      </w:r>
    </w:p>
    <w:p w:rsidR="001E55A1" w:rsidRDefault="001E55A1" w:rsidP="001E55A1">
      <w:pPr>
        <w:rPr>
          <w:rFonts w:ascii="Times New Roman" w:eastAsiaTheme="minorEastAsia" w:hAnsi="Times New Roman" w:cs="Times New Roman"/>
          <w:i/>
          <w:sz w:val="40"/>
          <w:szCs w:val="40"/>
        </w:rPr>
      </w:pPr>
      <w:r>
        <w:rPr>
          <w:rFonts w:ascii="Times New Roman" w:eastAsiaTheme="minorEastAsia" w:hAnsi="Times New Roman" w:cs="Times New Roman"/>
          <w:i/>
          <w:sz w:val="40"/>
          <w:szCs w:val="40"/>
        </w:rPr>
        <w:t xml:space="preserve">7/ On lance un dé équilibré et une pièce équilibrée. Si obtient face et un nombre pair on gagne, si obtient pile et un nombre impair, on gagne, dans tous les autres cas on perd. Probabilité de gagner. </w:t>
      </w:r>
    </w:p>
    <w:p w:rsidR="001E55A1" w:rsidRPr="00CF2A61" w:rsidRDefault="001E55A1">
      <w:pPr>
        <w:rPr>
          <w:rFonts w:ascii="Times New Roman" w:hAnsi="Times New Roman" w:cs="Times New Roman"/>
          <w:i/>
          <w:sz w:val="40"/>
          <w:szCs w:val="40"/>
        </w:rPr>
      </w:pPr>
    </w:p>
    <w:sectPr w:rsidR="001E55A1" w:rsidRPr="00CF2A61" w:rsidSect="003802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CF2A61"/>
    <w:rsid w:val="001E55A1"/>
    <w:rsid w:val="00380294"/>
    <w:rsid w:val="008767FF"/>
    <w:rsid w:val="009E2837"/>
    <w:rsid w:val="00CF2A61"/>
    <w:rsid w:val="00D01502"/>
    <w:rsid w:val="00ED337B"/>
    <w:rsid w:val="00F774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2A61"/>
    <w:rPr>
      <w:color w:val="808080"/>
    </w:rPr>
  </w:style>
  <w:style w:type="paragraph" w:styleId="Textedebulles">
    <w:name w:val="Balloon Text"/>
    <w:basedOn w:val="Normal"/>
    <w:link w:val="TextedebullesCar"/>
    <w:uiPriority w:val="99"/>
    <w:semiHidden/>
    <w:unhideWhenUsed/>
    <w:rsid w:val="00CF2A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2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119</Words>
  <Characters>656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chalonsc</dc:creator>
  <cp:lastModifiedBy>chalonsc</cp:lastModifiedBy>
  <cp:revision>1</cp:revision>
  <dcterms:created xsi:type="dcterms:W3CDTF">2020-02-25T14:49:00Z</dcterms:created>
  <dcterms:modified xsi:type="dcterms:W3CDTF">2020-02-25T15:03:00Z</dcterms:modified>
</cp:coreProperties>
</file>