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65" w:rsidRDefault="004A7665" w:rsidP="00F75CA4">
      <w:pPr>
        <w:jc w:val="center"/>
        <w:rPr>
          <w:b/>
          <w:bCs/>
          <w:color w:val="002060"/>
          <w:sz w:val="40"/>
          <w:szCs w:val="40"/>
        </w:rPr>
      </w:pPr>
      <w:r w:rsidRPr="00F75CA4">
        <w:rPr>
          <w:b/>
          <w:bCs/>
          <w:color w:val="002060"/>
          <w:sz w:val="40"/>
          <w:szCs w:val="40"/>
        </w:rPr>
        <w:t>Défi Math</w:t>
      </w:r>
      <w:r w:rsidR="00F75CA4">
        <w:rPr>
          <w:b/>
          <w:bCs/>
          <w:color w:val="002060"/>
          <w:sz w:val="40"/>
          <w:szCs w:val="40"/>
        </w:rPr>
        <w:t xml:space="preserve"> de cette semaine</w:t>
      </w:r>
    </w:p>
    <w:p w:rsidR="00F75CA4" w:rsidRDefault="00F75CA4" w:rsidP="00F75CA4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La maison des 7 copains</w:t>
      </w:r>
    </w:p>
    <w:p w:rsidR="00F75CA4" w:rsidRDefault="001F6F8A" w:rsidP="00F75CA4">
      <w:pPr>
        <w:spacing w:after="0"/>
      </w:pPr>
      <w:r w:rsidRPr="001F6F8A">
        <w:rPr>
          <w:u w:val="single"/>
        </w:rPr>
        <w:t>Objectif :</w:t>
      </w:r>
      <w:r>
        <w:t xml:space="preserve"> </w:t>
      </w:r>
      <w:r w:rsidR="00F75CA4">
        <w:t>D</w:t>
      </w:r>
      <w:r>
        <w:t>écomposition du nombre</w:t>
      </w:r>
      <w:r w:rsidR="00F75CA4">
        <w:t xml:space="preserve"> 7</w:t>
      </w:r>
    </w:p>
    <w:p w:rsidR="001F6F8A" w:rsidRDefault="001F6F8A">
      <w:r w:rsidRPr="001F6F8A">
        <w:rPr>
          <w:u w:val="single"/>
        </w:rPr>
        <w:t>Matériel</w:t>
      </w:r>
      <w:r>
        <w:t> :</w:t>
      </w:r>
    </w:p>
    <w:p w:rsidR="001F6F8A" w:rsidRDefault="001F6F8A" w:rsidP="001F6F8A">
      <w:pPr>
        <w:pStyle w:val="Paragraphedeliste"/>
        <w:numPr>
          <w:ilvl w:val="0"/>
          <w:numId w:val="1"/>
        </w:numPr>
      </w:pPr>
      <w:r>
        <w:t xml:space="preserve">2 boites dont 1 </w:t>
      </w:r>
      <w:r w:rsidR="00AF0FE5">
        <w:t>opaque</w:t>
      </w:r>
      <w:r w:rsidR="00AF0FE5">
        <w:t xml:space="preserve"> </w:t>
      </w:r>
      <w:r>
        <w:t>avec couvercle (boîte à chaussures, cartons…)</w:t>
      </w:r>
    </w:p>
    <w:p w:rsidR="001F6F8A" w:rsidRDefault="001F6F8A" w:rsidP="001F6F8A">
      <w:pPr>
        <w:pStyle w:val="Paragraphedeliste"/>
        <w:numPr>
          <w:ilvl w:val="0"/>
          <w:numId w:val="1"/>
        </w:numPr>
      </w:pPr>
      <w:r>
        <w:t>Des personnages (ici 7 mais nous allons aller jusqu’à 10) : jouets (légo, Playmobil), dessins ou images découpés, pâte à modeler, bouchons décorés…</w:t>
      </w:r>
    </w:p>
    <w:p w:rsidR="001F6F8A" w:rsidRDefault="001F6F8A" w:rsidP="001F6F8A">
      <w:pPr>
        <w:pStyle w:val="Paragraphedeliste"/>
        <w:numPr>
          <w:ilvl w:val="0"/>
          <w:numId w:val="1"/>
        </w:numPr>
      </w:pPr>
      <w:r>
        <w:t xml:space="preserve">Des chaises (autant que de personnages) : dessins, jouets, </w:t>
      </w:r>
      <w:r w:rsidR="00F75CA4">
        <w:t>objets divers…</w:t>
      </w:r>
    </w:p>
    <w:p w:rsidR="001374C1" w:rsidRDefault="001374C1" w:rsidP="001374C1"/>
    <w:p w:rsidR="00F75CA4" w:rsidRDefault="001374C1" w:rsidP="001374C1">
      <w:pPr>
        <w:jc w:val="center"/>
      </w:pPr>
      <w:r>
        <w:rPr>
          <w:noProof/>
        </w:rPr>
        <w:drawing>
          <wp:inline distT="0" distB="0" distL="0" distR="0">
            <wp:extent cx="2562225" cy="14731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01" cy="1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65" w:rsidRDefault="004A7665">
      <w:r>
        <w:t xml:space="preserve">Dans </w:t>
      </w:r>
      <w:r>
        <w:t>cette histoire</w:t>
      </w:r>
      <w:r>
        <w:t xml:space="preserve"> il y a deux </w:t>
      </w:r>
      <w:r w:rsidR="00325129">
        <w:t>pièces</w:t>
      </w:r>
      <w:r>
        <w:t xml:space="preserve">, </w:t>
      </w:r>
      <w:r w:rsidR="00325129">
        <w:t>le salon</w:t>
      </w:r>
      <w:r>
        <w:t xml:space="preserve"> </w:t>
      </w:r>
      <w:r w:rsidR="00325129">
        <w:t xml:space="preserve">boîte </w:t>
      </w:r>
      <w:r w:rsidR="00325129">
        <w:t>(</w:t>
      </w:r>
      <w:r w:rsidR="00325129">
        <w:t>sans couvercle</w:t>
      </w:r>
      <w:r w:rsidR="00325129">
        <w:t xml:space="preserve">) </w:t>
      </w:r>
      <w:r>
        <w:t>et la</w:t>
      </w:r>
      <w:r w:rsidR="00325129">
        <w:t xml:space="preserve"> chambre</w:t>
      </w:r>
      <w:r>
        <w:t xml:space="preserve">. </w:t>
      </w:r>
    </w:p>
    <w:p w:rsidR="00325129" w:rsidRDefault="00325129">
      <w:r>
        <w:t xml:space="preserve">Dans le salon il y a </w:t>
      </w:r>
      <w:r w:rsidR="00E33ECF">
        <w:t>7</w:t>
      </w:r>
      <w:r>
        <w:t xml:space="preserve"> </w:t>
      </w:r>
      <w:r w:rsidR="00F75CA4">
        <w:t>copains</w:t>
      </w:r>
      <w:r w:rsidR="004A7665">
        <w:t xml:space="preserve">, mais ils </w:t>
      </w:r>
      <w:r>
        <w:t>sont fatigués et décident d’aller se coucher dans la chambre.</w:t>
      </w:r>
      <w:r w:rsidR="004A7665">
        <w:t xml:space="preserve"> </w:t>
      </w:r>
    </w:p>
    <w:p w:rsidR="001374C1" w:rsidRDefault="004A7665" w:rsidP="001374C1">
      <w:r>
        <w:t>En comptant le nombre d</w:t>
      </w:r>
      <w:r w:rsidR="00F75CA4">
        <w:t>e petits copains</w:t>
      </w:r>
      <w:r>
        <w:t xml:space="preserve"> qui se trouvent </w:t>
      </w:r>
      <w:r w:rsidR="00E33ECF">
        <w:t xml:space="preserve">assis </w:t>
      </w:r>
      <w:r w:rsidR="001F6F8A">
        <w:t xml:space="preserve">sur des chaises </w:t>
      </w:r>
      <w:r>
        <w:t xml:space="preserve">dans </w:t>
      </w:r>
      <w:r w:rsidR="00325129">
        <w:t>le salon</w:t>
      </w:r>
      <w:r w:rsidR="00F75CA4">
        <w:t xml:space="preserve"> (les chaises doivent rester dans le salon même vide</w:t>
      </w:r>
      <w:r>
        <w:t xml:space="preserve">, vous saurez combien </w:t>
      </w:r>
      <w:r w:rsidR="00325129">
        <w:t>sont allés se coucher dans la chambre (boîte fermée)</w:t>
      </w:r>
      <w:r>
        <w:t>.</w:t>
      </w:r>
    </w:p>
    <w:p w:rsidR="00325129" w:rsidRDefault="00325129">
      <w:r>
        <w:t>Votre enfin doit</w:t>
      </w:r>
      <w:r>
        <w:t xml:space="preserve"> trouver la solution à la question : « Combien </w:t>
      </w:r>
      <w:r>
        <w:t>d’enfants</w:t>
      </w:r>
      <w:r>
        <w:t xml:space="preserve"> sont dans </w:t>
      </w:r>
      <w:r w:rsidR="00E33ECF">
        <w:t>la chambre</w:t>
      </w:r>
      <w:r>
        <w:t xml:space="preserve"> ? »</w:t>
      </w:r>
    </w:p>
    <w:p w:rsidR="001374C1" w:rsidRDefault="00325129" w:rsidP="001374C1">
      <w:pPr>
        <w:rPr>
          <w:noProof/>
        </w:rPr>
      </w:pPr>
      <w:r>
        <w:t>Votre enfant ferme</w:t>
      </w:r>
      <w:r>
        <w:t xml:space="preserve"> les yeux pendant que </w:t>
      </w:r>
      <w:r>
        <w:t>vous</w:t>
      </w:r>
      <w:r>
        <w:t xml:space="preserve"> place</w:t>
      </w:r>
      <w:r>
        <w:t>z</w:t>
      </w:r>
      <w:r>
        <w:t xml:space="preserve"> </w:t>
      </w:r>
      <w:r w:rsidR="00E33ECF">
        <w:t>5</w:t>
      </w:r>
      <w:r>
        <w:t xml:space="preserve"> </w:t>
      </w:r>
      <w:r w:rsidR="00F75CA4">
        <w:t xml:space="preserve">copains </w:t>
      </w:r>
      <w:r>
        <w:t xml:space="preserve">dans le </w:t>
      </w:r>
      <w:r>
        <w:t>salon</w:t>
      </w:r>
      <w:r>
        <w:t xml:space="preserve"> et </w:t>
      </w:r>
      <w:r w:rsidR="00E33ECF">
        <w:t>2</w:t>
      </w:r>
      <w:r>
        <w:t xml:space="preserve"> </w:t>
      </w:r>
      <w:r w:rsidR="00F75CA4">
        <w:t>copains</w:t>
      </w:r>
      <w:r>
        <w:t xml:space="preserve"> dans l</w:t>
      </w:r>
      <w:r>
        <w:t>a chambre</w:t>
      </w:r>
      <w:r>
        <w:t xml:space="preserve"> en fermant le couvercle. Seuls les</w:t>
      </w:r>
      <w:r>
        <w:t xml:space="preserve"> </w:t>
      </w:r>
      <w:r w:rsidR="00F75CA4">
        <w:t>copain</w:t>
      </w:r>
      <w:r>
        <w:t>s</w:t>
      </w:r>
      <w:r>
        <w:t xml:space="preserve"> dans le </w:t>
      </w:r>
      <w:r>
        <w:t xml:space="preserve">salon </w:t>
      </w:r>
      <w:r>
        <w:t>sont donc visibles.</w:t>
      </w:r>
      <w:r w:rsidR="001374C1" w:rsidRPr="001374C1">
        <w:rPr>
          <w:noProof/>
        </w:rPr>
        <w:t xml:space="preserve"> </w:t>
      </w:r>
    </w:p>
    <w:p w:rsidR="00325129" w:rsidRDefault="001374C1" w:rsidP="001374C1">
      <w:r>
        <w:rPr>
          <w:noProof/>
        </w:rPr>
        <w:drawing>
          <wp:inline distT="0" distB="0" distL="0" distR="0" wp14:anchorId="2E27FDC5" wp14:editId="4F3F3E5D">
            <wp:extent cx="1765935" cy="2053056"/>
            <wp:effectExtent l="0" t="0" r="571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42" cy="20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744980" cy="2066765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24" cy="20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CF" w:rsidRDefault="00E33ECF" w:rsidP="00325129">
      <w:r>
        <w:t>Votre enfant doit alors vous</w:t>
      </w:r>
      <w:r>
        <w:t xml:space="preserve"> explique</w:t>
      </w:r>
      <w:r>
        <w:t>r</w:t>
      </w:r>
      <w:r>
        <w:t xml:space="preserve"> comment </w:t>
      </w:r>
      <w:r>
        <w:t>il a</w:t>
      </w:r>
      <w:r>
        <w:t xml:space="preserve"> procédé. On constate que le nombre </w:t>
      </w:r>
      <w:r>
        <w:t>d’enfants dans la chambre</w:t>
      </w:r>
      <w:r>
        <w:t xml:space="preserve"> correspond au nombre de ch</w:t>
      </w:r>
      <w:r>
        <w:t>aises</w:t>
      </w:r>
      <w:r>
        <w:t xml:space="preserve"> vides. On vérifie en ouvrant </w:t>
      </w:r>
      <w:r>
        <w:t>la chambre</w:t>
      </w:r>
      <w:r>
        <w:t xml:space="preserve"> et on remarque que </w:t>
      </w:r>
      <w:r>
        <w:t>7</w:t>
      </w:r>
      <w:r>
        <w:t xml:space="preserve"> c’est </w:t>
      </w:r>
      <w:r>
        <w:t>5</w:t>
      </w:r>
      <w:r>
        <w:t xml:space="preserve"> et encore </w:t>
      </w:r>
      <w:r>
        <w:t>2</w:t>
      </w:r>
      <w:r>
        <w:t>.</w:t>
      </w:r>
    </w:p>
    <w:p w:rsidR="00E33ECF" w:rsidRDefault="00E33ECF" w:rsidP="00E33ECF">
      <w:r>
        <w:t>On rejoue plusieurs fois en variant le nombre</w:t>
      </w:r>
      <w:r>
        <w:t xml:space="preserve"> d’enfants dans la chambre</w:t>
      </w:r>
      <w:r>
        <w:t xml:space="preserve">. A chaque fois, on décompose le nombre </w:t>
      </w:r>
      <w:r>
        <w:t xml:space="preserve">7 (6-1, </w:t>
      </w:r>
      <w:r w:rsidR="001F6F8A">
        <w:t>5-2 ; 4-3…)</w:t>
      </w:r>
    </w:p>
    <w:p w:rsidR="00E33ECF" w:rsidRDefault="004A7665">
      <w:r>
        <w:t>• Utiliser des petits bonshommes pris dans ses jeux (</w:t>
      </w:r>
      <w:r>
        <w:t>Playmobil</w:t>
      </w:r>
      <w:r>
        <w:t xml:space="preserve">, </w:t>
      </w:r>
      <w:r>
        <w:t>lego</w:t>
      </w:r>
      <w:r>
        <w:t xml:space="preserve">…) ou dessiner et découper </w:t>
      </w:r>
      <w:r w:rsidR="001F6F8A">
        <w:t>7</w:t>
      </w:r>
      <w:r>
        <w:t xml:space="preserve"> petits bonhommes. </w:t>
      </w:r>
    </w:p>
    <w:p w:rsidR="004A7665" w:rsidRDefault="004A7665">
      <w:r>
        <w:t xml:space="preserve">• Utiliser ses doigts mais c’est un peu plus difficile. </w:t>
      </w:r>
    </w:p>
    <w:p w:rsidR="004A7665" w:rsidRDefault="004A7665">
      <w:r>
        <w:t>• Compter mentalement (c’est plus difficile mais certains y arriveront)</w:t>
      </w:r>
      <w:r w:rsidR="001374C1">
        <w:t>.</w:t>
      </w:r>
      <w:bookmarkStart w:id="0" w:name="_GoBack"/>
      <w:bookmarkEnd w:id="0"/>
    </w:p>
    <w:sectPr w:rsidR="004A7665" w:rsidSect="00137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907"/>
    <w:multiLevelType w:val="hybridMultilevel"/>
    <w:tmpl w:val="72BC0D1E"/>
    <w:lvl w:ilvl="0" w:tplc="B18CD3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65"/>
    <w:rsid w:val="001374C1"/>
    <w:rsid w:val="001F6F8A"/>
    <w:rsid w:val="00325129"/>
    <w:rsid w:val="004A7665"/>
    <w:rsid w:val="005E325B"/>
    <w:rsid w:val="006E30B9"/>
    <w:rsid w:val="00AF0FE5"/>
    <w:rsid w:val="00E33ECF"/>
    <w:rsid w:val="00E66D23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EA05"/>
  <w15:chartTrackingRefBased/>
  <w15:docId w15:val="{A843128E-C529-4CB5-9918-8D5D89D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2</cp:revision>
  <dcterms:created xsi:type="dcterms:W3CDTF">2020-03-22T17:51:00Z</dcterms:created>
  <dcterms:modified xsi:type="dcterms:W3CDTF">2020-03-22T19:02:00Z</dcterms:modified>
</cp:coreProperties>
</file>