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1"/>
        <w:gridCol w:w="7907"/>
      </w:tblGrid>
      <w:tr w:rsidR="00F97333" w:rsidRPr="00C3459F" w:rsidTr="00A1752B">
        <w:tc>
          <w:tcPr>
            <w:tcW w:w="1384" w:type="dxa"/>
          </w:tcPr>
          <w:p w:rsidR="00F97333" w:rsidRPr="00325BA8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A8"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8080" w:type="dxa"/>
          </w:tcPr>
          <w:p w:rsidR="00F97333" w:rsidRPr="00325BA8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A8">
              <w:rPr>
                <w:rFonts w:ascii="Arial" w:hAnsi="Arial" w:cs="Arial"/>
                <w:bCs/>
                <w:sz w:val="20"/>
                <w:szCs w:val="20"/>
              </w:rPr>
              <w:t>Explorer la matière et les objets</w:t>
            </w:r>
          </w:p>
        </w:tc>
      </w:tr>
      <w:tr w:rsidR="00F97333" w:rsidRPr="00C3459F" w:rsidTr="00A1752B">
        <w:tc>
          <w:tcPr>
            <w:tcW w:w="1384" w:type="dxa"/>
          </w:tcPr>
          <w:p w:rsidR="00F97333" w:rsidRPr="00C3459F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</w:p>
        </w:tc>
        <w:tc>
          <w:tcPr>
            <w:tcW w:w="8080" w:type="dxa"/>
          </w:tcPr>
          <w:p w:rsidR="00F97333" w:rsidRPr="00325BA8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A8">
              <w:rPr>
                <w:rFonts w:ascii="Arial" w:hAnsi="Arial" w:cs="Arial"/>
                <w:sz w:val="20"/>
                <w:szCs w:val="20"/>
              </w:rPr>
              <w:t>Réaliser des constructions</w:t>
            </w:r>
          </w:p>
          <w:p w:rsidR="00F97333" w:rsidRPr="00325BA8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A8">
              <w:rPr>
                <w:rFonts w:ascii="Arial" w:hAnsi="Arial" w:cs="Arial"/>
                <w:sz w:val="20"/>
                <w:szCs w:val="20"/>
              </w:rPr>
              <w:t>construire des maquettes simples en fonction de plans ou d’instructions de montage.</w:t>
            </w:r>
          </w:p>
        </w:tc>
      </w:tr>
      <w:tr w:rsidR="00F97333" w:rsidRPr="00C3459F" w:rsidTr="00A1752B">
        <w:tc>
          <w:tcPr>
            <w:tcW w:w="1384" w:type="dxa"/>
          </w:tcPr>
          <w:p w:rsidR="00F97333" w:rsidRPr="00C3459F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CONSIGNE</w:t>
            </w:r>
          </w:p>
        </w:tc>
        <w:tc>
          <w:tcPr>
            <w:tcW w:w="8080" w:type="dxa"/>
          </w:tcPr>
          <w:p w:rsidR="00F97333" w:rsidRPr="00C3459F" w:rsidRDefault="00F97333" w:rsidP="00A1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Reconstruit la fusée à l’aide des formes proposées</w:t>
            </w:r>
          </w:p>
        </w:tc>
      </w:tr>
    </w:tbl>
    <w:p w:rsidR="00F97333" w:rsidRDefault="00F97333" w:rsidP="00F97333">
      <w:pPr>
        <w:spacing w:after="0"/>
      </w:pPr>
    </w:p>
    <w:p w:rsidR="00F97333" w:rsidRDefault="00F97333">
      <w:r>
        <w:br w:type="page"/>
      </w:r>
    </w:p>
    <w:p w:rsidR="00F97333" w:rsidRPr="00871232" w:rsidRDefault="00F97333" w:rsidP="00871232">
      <w:r>
        <w:rPr>
          <w:noProof/>
          <w:lang w:eastAsia="fr-FR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239.4pt;margin-top:21pt;width:70.5pt;height:42pt;z-index:251662336" strokecolor="#0070c0" strokeweight="1pt"/>
        </w:pict>
      </w:r>
      <w:r>
        <w:rPr>
          <w:noProof/>
          <w:lang w:eastAsia="fr-FR"/>
        </w:rPr>
        <w:pict>
          <v:shape id="_x0000_s1034" type="#_x0000_t6" style="position:absolute;margin-left:149.9pt;margin-top:21pt;width:70.5pt;height:42pt;flip:x;z-index:251666432" strokecolor="#0070c0" strokeweight="1pt"/>
        </w:pict>
      </w:r>
      <w:r>
        <w:rPr>
          <w:noProof/>
          <w:lang w:eastAsia="fr-FR"/>
        </w:rPr>
        <w:pict>
          <v:rect id="_x0000_s1042" style="position:absolute;margin-left:239.4pt;margin-top:385.5pt;width:70.5pt;height:235.3pt;z-index:251674624" strokecolor="#0070c0"/>
        </w:pict>
      </w:r>
      <w:r>
        <w:rPr>
          <w:noProof/>
          <w:lang w:eastAsia="fr-FR"/>
        </w:rPr>
        <w:pict>
          <v:rect id="_x0000_s1041" style="position:absolute;margin-left:331.65pt;margin-top:388pt;width:70.5pt;height:235.3pt;z-index:251673600" strokecolor="#0070c0"/>
        </w:pict>
      </w:r>
      <w:r>
        <w:rPr>
          <w:noProof/>
          <w:lang w:eastAsia="fr-FR"/>
        </w:rPr>
        <w:pict>
          <v:rect id="_x0000_s1039" style="position:absolute;margin-left:149.9pt;margin-top:386.7pt;width:70.5pt;height:235.3pt;z-index:251671552" strokecolor="#0070c0"/>
        </w:pict>
      </w:r>
      <w:r>
        <w:rPr>
          <w:noProof/>
          <w:lang w:eastAsia="fr-FR"/>
        </w:rPr>
        <w:pict>
          <v:rect id="_x0000_s1040" style="position:absolute;margin-left:57.65pt;margin-top:384.2pt;width:70.5pt;height:235.3pt;z-index:251672576" strokecolor="#0070c0"/>
        </w:pict>
      </w:r>
      <w:r>
        <w:rPr>
          <w:noProof/>
          <w:lang w:eastAsia="fr-FR"/>
        </w:rPr>
        <w:pict>
          <v:rect id="_x0000_s1038" style="position:absolute;margin-left:288.15pt;margin-top:201.3pt;width:114pt;height:119.05pt;z-index:251670528"/>
        </w:pict>
      </w:r>
      <w:r>
        <w:rPr>
          <w:noProof/>
          <w:lang w:eastAsia="fr-FR"/>
        </w:rPr>
        <w:pict>
          <v:rect id="_x0000_s1037" style="position:absolute;margin-left:149.9pt;margin-top:183.45pt;width:114pt;height:157.7pt;z-index:251669504"/>
        </w:pict>
      </w:r>
      <w:r>
        <w:rPr>
          <w:noProof/>
          <w:lang w:eastAsia="fr-FR"/>
        </w:rPr>
        <w:pict>
          <v:rect id="_x0000_s1036" style="position:absolute;margin-left:24.35pt;margin-top:173pt;width:114pt;height:194.25pt;z-index:251668480"/>
        </w:pict>
      </w:r>
      <w:r>
        <w:rPr>
          <w:noProof/>
          <w:lang w:eastAsia="fr-F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3" type="#_x0000_t119" style="position:absolute;margin-left:353.65pt;margin-top:104.5pt;width:114pt;height:42pt;rotation:-180;z-index:251665408" strokecolor="#0070c0" strokeweight="1pt"/>
        </w:pict>
      </w:r>
      <w:r>
        <w:rPr>
          <w:noProof/>
          <w:lang w:eastAsia="fr-FR"/>
        </w:rPr>
        <w:pict>
          <v:shape id="_x0000_s1032" type="#_x0000_t119" style="position:absolute;margin-left:353.65pt;margin-top:28.6pt;width:114pt;height:42pt;rotation:-180;z-index:251664384" strokecolor="#0070c0" strokeweight="1pt"/>
        </w:pict>
      </w:r>
      <w:r>
        <w:rPr>
          <w:noProof/>
          <w:lang w:eastAsia="fr-FR"/>
        </w:rPr>
        <w:pict>
          <v:shape id="_x0000_s1031" type="#_x0000_t119" style="position:absolute;margin-left:220.4pt;margin-top:74.15pt;width:114pt;height:64.5pt;z-index:251663360" strokeweight="1pt"/>
        </w:pict>
      </w:r>
      <w:r>
        <w:rPr>
          <w:noProof/>
          <w:lang w:eastAsia="fr-FR"/>
        </w:rPr>
        <w:pict>
          <v:shape id="_x0000_s1035" type="#_x0000_t119" style="position:absolute;margin-left:161.2pt;margin-top:74.15pt;width:37.9pt;height:64.5pt;rotation:-180;z-index:251667456" strokeweight="1pt"/>
        </w:pict>
      </w:r>
      <w:r>
        <w:rPr>
          <w:noProof/>
          <w:lang w:eastAsia="fr-FR"/>
        </w:rPr>
        <w:pict>
          <v:rect id="_x0000_s1026" style="position:absolute;margin-left:24.35pt;margin-top:91.2pt;width:114pt;height:55.3pt;z-index:251660288" strokecolor="red" strokeweight="1pt"/>
        </w:pict>
      </w:r>
      <w:r>
        <w:rPr>
          <w:noProof/>
          <w:lang w:eastAsia="fr-FR"/>
        </w:rPr>
        <w:pict>
          <v:group id="_x0000_s1027" style="position:absolute;margin-left:24.35pt;margin-top:28.6pt;width:114.4pt;height:45.55pt;z-index:251661312" coordorigin="6639,2119" coordsize="2288,911">
            <v:shape id="_x0000_s1028" style="position:absolute;left:6639;top:2119;width:2288;height:911" coordsize="2288,911" path="m,892c23,834,79,638,139,537,199,436,291,351,363,284,435,217,486,175,569,135,652,95,758,69,859,47,960,25,1071,,1177,v106,,226,22,320,47c1591,72,1650,100,1738,153v88,53,208,123,289,215c2108,460,2181,614,2224,705v43,91,53,148,64,206e" filled="f" strokecolor="red" strokeweight="1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647;top:3030;width:2280;height:0" o:connectortype="straight" strokecolor="red" strokeweight="1pt"/>
          </v:group>
        </w:pict>
      </w:r>
      <w:r>
        <w:t>DEPLACE LES FORMES DANS LA PARTIE DE GAUCHE POUR CONSTUIRE TA FUSEE</w:t>
      </w:r>
    </w:p>
    <w:sectPr w:rsidR="00F97333" w:rsidRPr="00871232" w:rsidSect="00081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2F" w:rsidRDefault="00F43D2F" w:rsidP="00F97333">
      <w:pPr>
        <w:spacing w:after="0" w:line="240" w:lineRule="auto"/>
      </w:pPr>
      <w:r>
        <w:separator/>
      </w:r>
    </w:p>
  </w:endnote>
  <w:endnote w:type="continuationSeparator" w:id="1">
    <w:p w:rsidR="00F43D2F" w:rsidRDefault="00F43D2F" w:rsidP="00F9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2F" w:rsidRDefault="00F43D2F" w:rsidP="00F97333">
      <w:pPr>
        <w:spacing w:after="0" w:line="240" w:lineRule="auto"/>
      </w:pPr>
      <w:r>
        <w:separator/>
      </w:r>
    </w:p>
  </w:footnote>
  <w:footnote w:type="continuationSeparator" w:id="1">
    <w:p w:rsidR="00F43D2F" w:rsidRDefault="00F43D2F" w:rsidP="00F9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33" w:rsidRDefault="00F97333">
    <w:pPr>
      <w:pStyle w:val="En-tte"/>
    </w:pPr>
    <w:r>
      <w:t>PERIODE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232"/>
    <w:rsid w:val="00081995"/>
    <w:rsid w:val="00871232"/>
    <w:rsid w:val="00F43D2F"/>
    <w:rsid w:val="00F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123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7333"/>
  </w:style>
  <w:style w:type="paragraph" w:styleId="Pieddepage">
    <w:name w:val="footer"/>
    <w:basedOn w:val="Normal"/>
    <w:link w:val="PieddepageCar"/>
    <w:uiPriority w:val="99"/>
    <w:semiHidden/>
    <w:unhideWhenUsed/>
    <w:rsid w:val="00F9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2020-05-26T17:46:00Z</dcterms:created>
  <dcterms:modified xsi:type="dcterms:W3CDTF">2020-05-26T18:04:00Z</dcterms:modified>
</cp:coreProperties>
</file>