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90492" w14:textId="77777777" w:rsidR="00720A43" w:rsidRDefault="00720A43" w:rsidP="00720A43">
      <w:pPr>
        <w:rPr>
          <w:rFonts w:asciiTheme="minorHAnsi" w:hAnsiTheme="minorHAnsi" w:cstheme="minorHAnsi"/>
          <w:sz w:val="28"/>
          <w:szCs w:val="28"/>
        </w:rPr>
      </w:pPr>
      <w:r w:rsidRPr="001C24E9">
        <w:rPr>
          <w:rFonts w:asciiTheme="minorHAnsi" w:hAnsiTheme="minorHAnsi" w:cstheme="minorHAnsi"/>
          <w:b/>
          <w:bCs/>
          <w:sz w:val="28"/>
          <w:szCs w:val="28"/>
        </w:rPr>
        <w:t>Dictée 22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43147AF" w14:textId="77777777" w:rsidR="00720A43" w:rsidRPr="0005500A" w:rsidRDefault="00720A43" w:rsidP="00720A43">
      <w:pPr>
        <w:rPr>
          <w:rFonts w:asciiTheme="minorHAnsi" w:hAnsiTheme="minorHAnsi" w:cstheme="minorHAnsi"/>
          <w:sz w:val="28"/>
          <w:szCs w:val="28"/>
        </w:rPr>
      </w:pPr>
      <w:r w:rsidRPr="0005500A">
        <w:rPr>
          <w:rFonts w:asciiTheme="minorHAnsi" w:hAnsiTheme="minorHAnsi" w:cstheme="minorHAnsi"/>
          <w:sz w:val="28"/>
          <w:szCs w:val="28"/>
        </w:rPr>
        <w:t>Graver consiste à dessiner sur un objet en creusant, ou en incisant sa surface.</w:t>
      </w:r>
    </w:p>
    <w:p w14:paraId="7197B4C0" w14:textId="6E85E9DF" w:rsidR="00720A43" w:rsidRDefault="00720A43" w:rsidP="00720A43">
      <w:pPr>
        <w:rPr>
          <w:rFonts w:asciiTheme="minorHAnsi" w:hAnsiTheme="minorHAnsi" w:cstheme="minorHAnsi"/>
          <w:sz w:val="28"/>
          <w:szCs w:val="28"/>
        </w:rPr>
      </w:pPr>
      <w:r w:rsidRPr="0005500A">
        <w:rPr>
          <w:rFonts w:asciiTheme="minorHAnsi" w:hAnsiTheme="minorHAnsi" w:cstheme="minorHAnsi"/>
          <w:sz w:val="28"/>
          <w:szCs w:val="28"/>
        </w:rPr>
        <w:t>La gravure est une technique qui permet de reproduire un </w:t>
      </w:r>
      <w:r w:rsidRPr="001C24E9">
        <w:rPr>
          <w:rFonts w:asciiTheme="minorHAnsi" w:eastAsiaTheme="majorEastAsia" w:hAnsiTheme="minorHAnsi" w:cstheme="minorHAnsi"/>
          <w:sz w:val="28"/>
          <w:szCs w:val="28"/>
        </w:rPr>
        <w:t>dessin</w:t>
      </w:r>
      <w:r w:rsidRPr="0005500A">
        <w:rPr>
          <w:rFonts w:asciiTheme="minorHAnsi" w:hAnsiTheme="minorHAnsi" w:cstheme="minorHAnsi"/>
          <w:sz w:val="28"/>
          <w:szCs w:val="28"/>
        </w:rPr>
        <w:t> en plusieurs exemplaires, en creusant un support et en se servant de ce support en relief pour « imprimer » le dessin. On appelle une estampe mais aussi couramment gravure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05500A">
        <w:rPr>
          <w:rFonts w:asciiTheme="minorHAnsi" w:hAnsiTheme="minorHAnsi" w:cstheme="minorHAnsi"/>
          <w:sz w:val="28"/>
          <w:szCs w:val="28"/>
        </w:rPr>
        <w:t> le dessin qui a été imprimé de cette façon.</w:t>
      </w:r>
    </w:p>
    <w:p w14:paraId="565DE5B0" w14:textId="77777777" w:rsidR="00455F93" w:rsidRDefault="00455F93" w:rsidP="00720A43">
      <w:pPr>
        <w:rPr>
          <w:rFonts w:asciiTheme="minorHAnsi" w:hAnsiTheme="minorHAnsi" w:cstheme="minorHAnsi"/>
          <w:sz w:val="28"/>
          <w:szCs w:val="28"/>
        </w:rPr>
      </w:pPr>
    </w:p>
    <w:p w14:paraId="226A1097" w14:textId="5D13A997" w:rsidR="00720A43" w:rsidRDefault="00720A43" w:rsidP="00720A43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1-Chercher : inciser, estampe dans le dictionnaire.</w:t>
      </w:r>
    </w:p>
    <w:p w14:paraId="6C6889D7" w14:textId="608D5A50" w:rsidR="00720A43" w:rsidRDefault="00720A43" w:rsidP="00720A43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2-Je souligne le sujet, j’encadre le verbe, (accords)</w:t>
      </w:r>
    </w:p>
    <w:p w14:paraId="25333F1C" w14:textId="5C68789B" w:rsidR="00720A43" w:rsidRDefault="00720A43" w:rsidP="00720A43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3-je cherche les marques du pluriel, (accords)</w:t>
      </w:r>
    </w:p>
    <w:p w14:paraId="076C5261" w14:textId="759E7FC2" w:rsidR="00720A43" w:rsidRDefault="00720A43" w:rsidP="00720A43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3-les mots invariables, (usage)</w:t>
      </w:r>
    </w:p>
    <w:p w14:paraId="5C530593" w14:textId="787BCC65" w:rsidR="00720A43" w:rsidRDefault="00720A43" w:rsidP="00720A43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4-les accents, (usage)</w:t>
      </w:r>
    </w:p>
    <w:p w14:paraId="49AF0E96" w14:textId="31ECD01E" w:rsidR="00720A43" w:rsidRDefault="00720A43" w:rsidP="00720A43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5-les consonnes doubles, (usage)</w:t>
      </w:r>
    </w:p>
    <w:p w14:paraId="782E46FE" w14:textId="5681E81A" w:rsidR="00720A43" w:rsidRDefault="00720A43" w:rsidP="00720A43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6-la consonne finale muette (usage)</w:t>
      </w:r>
    </w:p>
    <w:p w14:paraId="50B2155F" w14:textId="3C5967EA" w:rsidR="00720A43" w:rsidRDefault="00720A43" w:rsidP="00720A43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+ Difficultés : -er ou -é (verbe du 1</w:t>
      </w:r>
      <w:r w:rsidRPr="00720A43">
        <w:rPr>
          <w:rFonts w:asciiTheme="minorHAnsi" w:hAnsiTheme="minorHAnsi" w:cstheme="minorHAnsi"/>
          <w:sz w:val="28"/>
          <w:szCs w:val="28"/>
          <w:vertAlign w:val="superscript"/>
        </w:rPr>
        <w:t>er</w:t>
      </w:r>
      <w:r>
        <w:rPr>
          <w:rFonts w:asciiTheme="minorHAnsi" w:hAnsiTheme="minorHAnsi" w:cstheme="minorHAnsi"/>
          <w:sz w:val="28"/>
          <w:szCs w:val="28"/>
        </w:rPr>
        <w:t xml:space="preserve"> groupe) </w:t>
      </w:r>
      <w:r w:rsidRPr="00720A43">
        <w:rPr>
          <w:rFonts w:asciiTheme="minorHAnsi" w:hAnsiTheme="minorHAnsi" w:cstheme="minorHAnsi"/>
          <w:sz w:val="28"/>
          <w:szCs w:val="28"/>
        </w:rPr>
        <w:sym w:font="Wingdings" w:char="F0E0"/>
      </w:r>
      <w:r>
        <w:rPr>
          <w:rFonts w:asciiTheme="minorHAnsi" w:hAnsiTheme="minorHAnsi" w:cstheme="minorHAnsi"/>
          <w:sz w:val="28"/>
          <w:szCs w:val="28"/>
        </w:rPr>
        <w:t xml:space="preserve"> je remplace par « prendre » ou « pris ».</w:t>
      </w:r>
    </w:p>
    <w:p w14:paraId="7D2E55CF" w14:textId="77777777" w:rsidR="00720A43" w:rsidRDefault="00720A43" w:rsidP="00720A43">
      <w:pPr>
        <w:rPr>
          <w:rFonts w:asciiTheme="minorHAnsi" w:hAnsiTheme="minorHAnsi" w:cstheme="minorHAnsi"/>
          <w:sz w:val="28"/>
          <w:szCs w:val="28"/>
        </w:rPr>
      </w:pPr>
    </w:p>
    <w:p w14:paraId="1581381B" w14:textId="77777777" w:rsidR="00720A43" w:rsidRDefault="00720A43" w:rsidP="00720A43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C5CE84F" w14:textId="4D7FB338" w:rsidR="00720A43" w:rsidRDefault="00720A43" w:rsidP="00720A43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Correction partielle</w:t>
      </w:r>
    </w:p>
    <w:p w14:paraId="4FDF146D" w14:textId="195210D8" w:rsidR="00720A43" w:rsidRDefault="00720A43" w:rsidP="00720A43">
      <w:pPr>
        <w:rPr>
          <w:rFonts w:asciiTheme="minorHAnsi" w:hAnsiTheme="minorHAnsi" w:cstheme="minorHAnsi"/>
          <w:sz w:val="28"/>
          <w:szCs w:val="28"/>
        </w:rPr>
      </w:pPr>
      <w:r w:rsidRPr="001C24E9">
        <w:rPr>
          <w:rFonts w:asciiTheme="minorHAnsi" w:hAnsiTheme="minorHAnsi" w:cstheme="minorHAnsi"/>
          <w:b/>
          <w:bCs/>
          <w:sz w:val="28"/>
          <w:szCs w:val="28"/>
        </w:rPr>
        <w:t>Dictée 22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C1F728A" w14:textId="77777777" w:rsidR="00720A43" w:rsidRPr="0005500A" w:rsidRDefault="00720A43" w:rsidP="00720A43">
      <w:pPr>
        <w:rPr>
          <w:rFonts w:asciiTheme="minorHAnsi" w:hAnsiTheme="minorHAnsi" w:cstheme="minorHAnsi"/>
          <w:sz w:val="28"/>
          <w:szCs w:val="28"/>
        </w:rPr>
      </w:pPr>
      <w:r w:rsidRPr="00720A43">
        <w:rPr>
          <w:rFonts w:asciiTheme="minorHAnsi" w:hAnsiTheme="minorHAnsi" w:cstheme="minorHAnsi"/>
          <w:sz w:val="28"/>
          <w:szCs w:val="28"/>
          <w:u w:val="single"/>
        </w:rPr>
        <w:t>Graver</w:t>
      </w:r>
      <w:r w:rsidRPr="0005500A">
        <w:rPr>
          <w:rFonts w:asciiTheme="minorHAnsi" w:hAnsiTheme="minorHAnsi" w:cstheme="minorHAnsi"/>
          <w:sz w:val="28"/>
          <w:szCs w:val="28"/>
        </w:rPr>
        <w:t> </w:t>
      </w:r>
      <w:r w:rsidRPr="00720A43">
        <w:rPr>
          <w:rFonts w:asciiTheme="minorHAnsi" w:hAnsiTheme="minorHAnsi" w:cstheme="minorHAnsi"/>
          <w:sz w:val="28"/>
          <w:szCs w:val="28"/>
          <w:bdr w:val="single" w:sz="4" w:space="0" w:color="auto"/>
        </w:rPr>
        <w:t>consiste</w:t>
      </w:r>
      <w:r w:rsidRPr="0005500A">
        <w:rPr>
          <w:rFonts w:asciiTheme="minorHAnsi" w:hAnsiTheme="minorHAnsi" w:cstheme="minorHAnsi"/>
          <w:sz w:val="28"/>
          <w:szCs w:val="28"/>
        </w:rPr>
        <w:t xml:space="preserve"> </w:t>
      </w:r>
      <w:r w:rsidRPr="00720A43">
        <w:rPr>
          <w:rFonts w:asciiTheme="minorHAnsi" w:hAnsiTheme="minorHAnsi" w:cstheme="minorHAnsi"/>
          <w:sz w:val="28"/>
          <w:szCs w:val="28"/>
          <w:highlight w:val="green"/>
        </w:rPr>
        <w:t>à</w:t>
      </w:r>
      <w:r w:rsidRPr="0005500A">
        <w:rPr>
          <w:rFonts w:asciiTheme="minorHAnsi" w:hAnsiTheme="minorHAnsi" w:cstheme="minorHAnsi"/>
          <w:sz w:val="28"/>
          <w:szCs w:val="28"/>
        </w:rPr>
        <w:t xml:space="preserve"> dessiner </w:t>
      </w:r>
      <w:r w:rsidRPr="00720A43">
        <w:rPr>
          <w:rFonts w:asciiTheme="minorHAnsi" w:hAnsiTheme="minorHAnsi" w:cstheme="minorHAnsi"/>
          <w:sz w:val="28"/>
          <w:szCs w:val="28"/>
          <w:highlight w:val="green"/>
        </w:rPr>
        <w:t>sur</w:t>
      </w:r>
      <w:r w:rsidRPr="0005500A">
        <w:rPr>
          <w:rFonts w:asciiTheme="minorHAnsi" w:hAnsiTheme="minorHAnsi" w:cstheme="minorHAnsi"/>
          <w:sz w:val="28"/>
          <w:szCs w:val="28"/>
        </w:rPr>
        <w:t xml:space="preserve"> un objet </w:t>
      </w:r>
      <w:r w:rsidRPr="00047EAE">
        <w:rPr>
          <w:rFonts w:asciiTheme="minorHAnsi" w:hAnsiTheme="minorHAnsi" w:cstheme="minorHAnsi"/>
          <w:sz w:val="28"/>
          <w:szCs w:val="28"/>
          <w:highlight w:val="green"/>
        </w:rPr>
        <w:t>en creusant</w:t>
      </w:r>
      <w:r w:rsidRPr="0005500A">
        <w:rPr>
          <w:rFonts w:asciiTheme="minorHAnsi" w:hAnsiTheme="minorHAnsi" w:cstheme="minorHAnsi"/>
          <w:sz w:val="28"/>
          <w:szCs w:val="28"/>
        </w:rPr>
        <w:t xml:space="preserve">, </w:t>
      </w:r>
      <w:r w:rsidRPr="00720A43">
        <w:rPr>
          <w:rFonts w:asciiTheme="minorHAnsi" w:hAnsiTheme="minorHAnsi" w:cstheme="minorHAnsi"/>
          <w:sz w:val="28"/>
          <w:szCs w:val="28"/>
          <w:highlight w:val="green"/>
        </w:rPr>
        <w:t>ou</w:t>
      </w:r>
      <w:r w:rsidRPr="0005500A">
        <w:rPr>
          <w:rFonts w:asciiTheme="minorHAnsi" w:hAnsiTheme="minorHAnsi" w:cstheme="minorHAnsi"/>
          <w:sz w:val="28"/>
          <w:szCs w:val="28"/>
        </w:rPr>
        <w:t xml:space="preserve"> </w:t>
      </w:r>
      <w:r w:rsidRPr="00047EAE">
        <w:rPr>
          <w:rFonts w:asciiTheme="minorHAnsi" w:hAnsiTheme="minorHAnsi" w:cstheme="minorHAnsi"/>
          <w:sz w:val="28"/>
          <w:szCs w:val="28"/>
          <w:highlight w:val="green"/>
        </w:rPr>
        <w:t>en incisant</w:t>
      </w:r>
      <w:r w:rsidRPr="0005500A">
        <w:rPr>
          <w:rFonts w:asciiTheme="minorHAnsi" w:hAnsiTheme="minorHAnsi" w:cstheme="minorHAnsi"/>
          <w:sz w:val="28"/>
          <w:szCs w:val="28"/>
        </w:rPr>
        <w:t xml:space="preserve"> sa surface.</w:t>
      </w:r>
    </w:p>
    <w:p w14:paraId="1D79E2EA" w14:textId="77777777" w:rsidR="00720A43" w:rsidRDefault="00720A43" w:rsidP="00720A43">
      <w:pPr>
        <w:rPr>
          <w:rFonts w:asciiTheme="minorHAnsi" w:hAnsiTheme="minorHAnsi" w:cstheme="minorHAnsi"/>
          <w:sz w:val="28"/>
          <w:szCs w:val="28"/>
        </w:rPr>
      </w:pPr>
      <w:r w:rsidRPr="00720A43">
        <w:rPr>
          <w:rFonts w:asciiTheme="minorHAnsi" w:hAnsiTheme="minorHAnsi" w:cstheme="minorHAnsi"/>
          <w:sz w:val="28"/>
          <w:szCs w:val="28"/>
          <w:u w:val="single"/>
        </w:rPr>
        <w:t>La gravure</w:t>
      </w:r>
      <w:r w:rsidRPr="0005500A">
        <w:rPr>
          <w:rFonts w:asciiTheme="minorHAnsi" w:hAnsiTheme="minorHAnsi" w:cstheme="minorHAnsi"/>
          <w:sz w:val="28"/>
          <w:szCs w:val="28"/>
        </w:rPr>
        <w:t> </w:t>
      </w:r>
      <w:r w:rsidRPr="00720A43">
        <w:rPr>
          <w:rFonts w:asciiTheme="minorHAnsi" w:hAnsiTheme="minorHAnsi" w:cstheme="minorHAnsi"/>
          <w:sz w:val="28"/>
          <w:szCs w:val="28"/>
          <w:bdr w:val="single" w:sz="4" w:space="0" w:color="auto"/>
        </w:rPr>
        <w:t>est</w:t>
      </w:r>
      <w:r w:rsidRPr="0005500A">
        <w:rPr>
          <w:rFonts w:asciiTheme="minorHAnsi" w:hAnsiTheme="minorHAnsi" w:cstheme="minorHAnsi"/>
          <w:sz w:val="28"/>
          <w:szCs w:val="28"/>
        </w:rPr>
        <w:t xml:space="preserve"> </w:t>
      </w:r>
      <w:r w:rsidRPr="00720A43">
        <w:rPr>
          <w:rFonts w:asciiTheme="minorHAnsi" w:hAnsiTheme="minorHAnsi" w:cstheme="minorHAnsi"/>
          <w:sz w:val="28"/>
          <w:szCs w:val="28"/>
          <w:u w:val="single"/>
        </w:rPr>
        <w:t xml:space="preserve">une technique </w:t>
      </w:r>
      <w:r w:rsidRPr="00720A43">
        <w:rPr>
          <w:rFonts w:asciiTheme="minorHAnsi" w:hAnsiTheme="minorHAnsi" w:cstheme="minorHAnsi"/>
          <w:sz w:val="28"/>
          <w:szCs w:val="28"/>
          <w:highlight w:val="green"/>
          <w:u w:val="single"/>
        </w:rPr>
        <w:t>qui</w:t>
      </w:r>
      <w:r w:rsidRPr="0005500A">
        <w:rPr>
          <w:rFonts w:asciiTheme="minorHAnsi" w:hAnsiTheme="minorHAnsi" w:cstheme="minorHAnsi"/>
          <w:sz w:val="28"/>
          <w:szCs w:val="28"/>
        </w:rPr>
        <w:t xml:space="preserve"> </w:t>
      </w:r>
      <w:r w:rsidRPr="00720A43">
        <w:rPr>
          <w:rFonts w:asciiTheme="minorHAnsi" w:hAnsiTheme="minorHAnsi" w:cstheme="minorHAnsi"/>
          <w:sz w:val="28"/>
          <w:szCs w:val="28"/>
          <w:bdr w:val="single" w:sz="4" w:space="0" w:color="auto"/>
        </w:rPr>
        <w:t>permet</w:t>
      </w:r>
      <w:r w:rsidRPr="0005500A">
        <w:rPr>
          <w:rFonts w:asciiTheme="minorHAnsi" w:hAnsiTheme="minorHAnsi" w:cstheme="minorHAnsi"/>
          <w:sz w:val="28"/>
          <w:szCs w:val="28"/>
        </w:rPr>
        <w:t xml:space="preserve"> </w:t>
      </w:r>
      <w:r w:rsidRPr="00720A43">
        <w:rPr>
          <w:rFonts w:asciiTheme="minorHAnsi" w:hAnsiTheme="minorHAnsi" w:cstheme="minorHAnsi"/>
          <w:sz w:val="28"/>
          <w:szCs w:val="28"/>
          <w:highlight w:val="green"/>
        </w:rPr>
        <w:t>de</w:t>
      </w:r>
      <w:r w:rsidRPr="0005500A">
        <w:rPr>
          <w:rFonts w:asciiTheme="minorHAnsi" w:hAnsiTheme="minorHAnsi" w:cstheme="minorHAnsi"/>
          <w:sz w:val="28"/>
          <w:szCs w:val="28"/>
        </w:rPr>
        <w:t xml:space="preserve"> reproduire un </w:t>
      </w:r>
      <w:r w:rsidRPr="001C24E9">
        <w:rPr>
          <w:rFonts w:asciiTheme="minorHAnsi" w:eastAsiaTheme="majorEastAsia" w:hAnsiTheme="minorHAnsi" w:cstheme="minorHAnsi"/>
          <w:sz w:val="28"/>
          <w:szCs w:val="28"/>
        </w:rPr>
        <w:t>dessin</w:t>
      </w:r>
      <w:r w:rsidRPr="0005500A">
        <w:rPr>
          <w:rFonts w:asciiTheme="minorHAnsi" w:hAnsiTheme="minorHAnsi" w:cstheme="minorHAnsi"/>
          <w:sz w:val="28"/>
          <w:szCs w:val="28"/>
        </w:rPr>
        <w:t> </w:t>
      </w:r>
      <w:r w:rsidRPr="00720A43">
        <w:rPr>
          <w:rFonts w:asciiTheme="minorHAnsi" w:hAnsiTheme="minorHAnsi" w:cstheme="minorHAnsi"/>
          <w:sz w:val="28"/>
          <w:szCs w:val="28"/>
          <w:highlight w:val="green"/>
        </w:rPr>
        <w:t>en</w:t>
      </w:r>
      <w:r w:rsidRPr="0005500A">
        <w:rPr>
          <w:rFonts w:asciiTheme="minorHAnsi" w:hAnsiTheme="minorHAnsi" w:cstheme="minorHAnsi"/>
          <w:sz w:val="28"/>
          <w:szCs w:val="28"/>
        </w:rPr>
        <w:t xml:space="preserve"> plusieurs exemplaires, </w:t>
      </w:r>
      <w:r w:rsidRPr="00047EAE">
        <w:rPr>
          <w:rFonts w:asciiTheme="minorHAnsi" w:hAnsiTheme="minorHAnsi" w:cstheme="minorHAnsi"/>
          <w:sz w:val="28"/>
          <w:szCs w:val="28"/>
          <w:highlight w:val="green"/>
        </w:rPr>
        <w:t>en creusant</w:t>
      </w:r>
      <w:r w:rsidRPr="0005500A">
        <w:rPr>
          <w:rFonts w:asciiTheme="minorHAnsi" w:hAnsiTheme="minorHAnsi" w:cstheme="minorHAnsi"/>
          <w:sz w:val="28"/>
          <w:szCs w:val="28"/>
        </w:rPr>
        <w:t xml:space="preserve"> un support </w:t>
      </w:r>
      <w:r w:rsidRPr="00720A43">
        <w:rPr>
          <w:rFonts w:asciiTheme="minorHAnsi" w:hAnsiTheme="minorHAnsi" w:cstheme="minorHAnsi"/>
          <w:sz w:val="28"/>
          <w:szCs w:val="28"/>
          <w:highlight w:val="green"/>
        </w:rPr>
        <w:t>et</w:t>
      </w:r>
      <w:r w:rsidRPr="0005500A">
        <w:rPr>
          <w:rFonts w:asciiTheme="minorHAnsi" w:hAnsiTheme="minorHAnsi" w:cstheme="minorHAnsi"/>
          <w:sz w:val="28"/>
          <w:szCs w:val="28"/>
        </w:rPr>
        <w:t xml:space="preserve"> </w:t>
      </w:r>
      <w:r w:rsidRPr="00047EAE">
        <w:rPr>
          <w:rFonts w:asciiTheme="minorHAnsi" w:hAnsiTheme="minorHAnsi" w:cstheme="minorHAnsi"/>
          <w:sz w:val="28"/>
          <w:szCs w:val="28"/>
          <w:highlight w:val="green"/>
        </w:rPr>
        <w:t>en se servant</w:t>
      </w:r>
      <w:r w:rsidRPr="0005500A">
        <w:rPr>
          <w:rFonts w:asciiTheme="minorHAnsi" w:hAnsiTheme="minorHAnsi" w:cstheme="minorHAnsi"/>
          <w:sz w:val="28"/>
          <w:szCs w:val="28"/>
        </w:rPr>
        <w:t xml:space="preserve"> </w:t>
      </w:r>
      <w:r w:rsidRPr="00720A43">
        <w:rPr>
          <w:rFonts w:asciiTheme="minorHAnsi" w:hAnsiTheme="minorHAnsi" w:cstheme="minorHAnsi"/>
          <w:sz w:val="28"/>
          <w:szCs w:val="28"/>
          <w:highlight w:val="green"/>
        </w:rPr>
        <w:t>de</w:t>
      </w:r>
      <w:r w:rsidRPr="0005500A">
        <w:rPr>
          <w:rFonts w:asciiTheme="minorHAnsi" w:hAnsiTheme="minorHAnsi" w:cstheme="minorHAnsi"/>
          <w:sz w:val="28"/>
          <w:szCs w:val="28"/>
        </w:rPr>
        <w:t xml:space="preserve"> ce support </w:t>
      </w:r>
      <w:r w:rsidRPr="00720A43">
        <w:rPr>
          <w:rFonts w:asciiTheme="minorHAnsi" w:hAnsiTheme="minorHAnsi" w:cstheme="minorHAnsi"/>
          <w:sz w:val="28"/>
          <w:szCs w:val="28"/>
          <w:highlight w:val="green"/>
        </w:rPr>
        <w:t>en</w:t>
      </w:r>
      <w:r w:rsidRPr="0005500A">
        <w:rPr>
          <w:rFonts w:asciiTheme="minorHAnsi" w:hAnsiTheme="minorHAnsi" w:cstheme="minorHAnsi"/>
          <w:sz w:val="28"/>
          <w:szCs w:val="28"/>
        </w:rPr>
        <w:t xml:space="preserve"> relief </w:t>
      </w:r>
      <w:r w:rsidRPr="00720A43">
        <w:rPr>
          <w:rFonts w:asciiTheme="minorHAnsi" w:hAnsiTheme="minorHAnsi" w:cstheme="minorHAnsi"/>
          <w:sz w:val="28"/>
          <w:szCs w:val="28"/>
          <w:highlight w:val="green"/>
        </w:rPr>
        <w:t>pour</w:t>
      </w:r>
      <w:r w:rsidRPr="0005500A">
        <w:rPr>
          <w:rFonts w:asciiTheme="minorHAnsi" w:hAnsiTheme="minorHAnsi" w:cstheme="minorHAnsi"/>
          <w:sz w:val="28"/>
          <w:szCs w:val="28"/>
        </w:rPr>
        <w:t xml:space="preserve"> « imprimer » le dessin. </w:t>
      </w:r>
      <w:r w:rsidRPr="00720A43">
        <w:rPr>
          <w:rFonts w:asciiTheme="minorHAnsi" w:hAnsiTheme="minorHAnsi" w:cstheme="minorHAnsi"/>
          <w:sz w:val="28"/>
          <w:szCs w:val="28"/>
          <w:u w:val="single"/>
        </w:rPr>
        <w:t>On</w:t>
      </w:r>
      <w:r w:rsidRPr="0005500A">
        <w:rPr>
          <w:rFonts w:asciiTheme="minorHAnsi" w:hAnsiTheme="minorHAnsi" w:cstheme="minorHAnsi"/>
          <w:sz w:val="28"/>
          <w:szCs w:val="28"/>
        </w:rPr>
        <w:t xml:space="preserve"> </w:t>
      </w:r>
      <w:r w:rsidRPr="00720A43">
        <w:rPr>
          <w:rFonts w:asciiTheme="minorHAnsi" w:hAnsiTheme="minorHAnsi" w:cstheme="minorHAnsi"/>
          <w:sz w:val="28"/>
          <w:szCs w:val="28"/>
          <w:bdr w:val="single" w:sz="4" w:space="0" w:color="auto"/>
        </w:rPr>
        <w:t>appelle</w:t>
      </w:r>
      <w:r w:rsidRPr="0005500A">
        <w:rPr>
          <w:rFonts w:asciiTheme="minorHAnsi" w:hAnsiTheme="minorHAnsi" w:cstheme="minorHAnsi"/>
          <w:sz w:val="28"/>
          <w:szCs w:val="28"/>
        </w:rPr>
        <w:t xml:space="preserve"> une estampe </w:t>
      </w:r>
      <w:r w:rsidRPr="00720A43">
        <w:rPr>
          <w:rFonts w:asciiTheme="minorHAnsi" w:hAnsiTheme="minorHAnsi" w:cstheme="minorHAnsi"/>
          <w:sz w:val="28"/>
          <w:szCs w:val="28"/>
          <w:highlight w:val="green"/>
        </w:rPr>
        <w:t>mais</w:t>
      </w:r>
      <w:r w:rsidRPr="0005500A">
        <w:rPr>
          <w:rFonts w:asciiTheme="minorHAnsi" w:hAnsiTheme="minorHAnsi" w:cstheme="minorHAnsi"/>
          <w:sz w:val="28"/>
          <w:szCs w:val="28"/>
        </w:rPr>
        <w:t xml:space="preserve"> </w:t>
      </w:r>
      <w:r w:rsidRPr="00720A43">
        <w:rPr>
          <w:rFonts w:asciiTheme="minorHAnsi" w:hAnsiTheme="minorHAnsi" w:cstheme="minorHAnsi"/>
          <w:sz w:val="28"/>
          <w:szCs w:val="28"/>
          <w:highlight w:val="green"/>
        </w:rPr>
        <w:t>aussi</w:t>
      </w:r>
      <w:r w:rsidRPr="0005500A">
        <w:rPr>
          <w:rFonts w:asciiTheme="minorHAnsi" w:hAnsiTheme="minorHAnsi" w:cstheme="minorHAnsi"/>
          <w:sz w:val="28"/>
          <w:szCs w:val="28"/>
        </w:rPr>
        <w:t xml:space="preserve"> </w:t>
      </w:r>
      <w:r w:rsidRPr="00720A43">
        <w:rPr>
          <w:rFonts w:asciiTheme="minorHAnsi" w:hAnsiTheme="minorHAnsi" w:cstheme="minorHAnsi"/>
          <w:sz w:val="28"/>
          <w:szCs w:val="28"/>
          <w:highlight w:val="green"/>
        </w:rPr>
        <w:t>couramment</w:t>
      </w:r>
      <w:r w:rsidRPr="0005500A">
        <w:rPr>
          <w:rFonts w:asciiTheme="minorHAnsi" w:hAnsiTheme="minorHAnsi" w:cstheme="minorHAnsi"/>
          <w:sz w:val="28"/>
          <w:szCs w:val="28"/>
        </w:rPr>
        <w:t> gravure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05500A">
        <w:rPr>
          <w:rFonts w:asciiTheme="minorHAnsi" w:hAnsiTheme="minorHAnsi" w:cstheme="minorHAnsi"/>
          <w:sz w:val="28"/>
          <w:szCs w:val="28"/>
        </w:rPr>
        <w:t> </w:t>
      </w:r>
      <w:r w:rsidRPr="00720A43">
        <w:rPr>
          <w:rFonts w:asciiTheme="minorHAnsi" w:hAnsiTheme="minorHAnsi" w:cstheme="minorHAnsi"/>
          <w:sz w:val="28"/>
          <w:szCs w:val="28"/>
          <w:u w:val="single"/>
        </w:rPr>
        <w:t xml:space="preserve">le dessin </w:t>
      </w:r>
      <w:r w:rsidRPr="00720A43">
        <w:rPr>
          <w:rFonts w:asciiTheme="minorHAnsi" w:hAnsiTheme="minorHAnsi" w:cstheme="minorHAnsi"/>
          <w:sz w:val="28"/>
          <w:szCs w:val="28"/>
          <w:highlight w:val="green"/>
          <w:u w:val="single"/>
        </w:rPr>
        <w:t>qui</w:t>
      </w:r>
      <w:r w:rsidRPr="0005500A">
        <w:rPr>
          <w:rFonts w:asciiTheme="minorHAnsi" w:hAnsiTheme="minorHAnsi" w:cstheme="minorHAnsi"/>
          <w:sz w:val="28"/>
          <w:szCs w:val="28"/>
        </w:rPr>
        <w:t xml:space="preserve"> </w:t>
      </w:r>
      <w:r w:rsidRPr="00720A43">
        <w:rPr>
          <w:rFonts w:asciiTheme="minorHAnsi" w:hAnsiTheme="minorHAnsi" w:cstheme="minorHAnsi"/>
          <w:sz w:val="28"/>
          <w:szCs w:val="28"/>
          <w:bdr w:val="single" w:sz="4" w:space="0" w:color="auto"/>
        </w:rPr>
        <w:t xml:space="preserve">a été </w:t>
      </w:r>
      <w:r w:rsidRPr="00720A43">
        <w:rPr>
          <w:rFonts w:asciiTheme="minorHAnsi" w:hAnsiTheme="minorHAnsi" w:cstheme="minorHAnsi"/>
          <w:sz w:val="28"/>
          <w:szCs w:val="28"/>
        </w:rPr>
        <w:t>imprimé</w:t>
      </w:r>
      <w:r w:rsidRPr="0005500A">
        <w:rPr>
          <w:rFonts w:asciiTheme="minorHAnsi" w:hAnsiTheme="minorHAnsi" w:cstheme="minorHAnsi"/>
          <w:sz w:val="28"/>
          <w:szCs w:val="28"/>
        </w:rPr>
        <w:t xml:space="preserve"> </w:t>
      </w:r>
      <w:r w:rsidRPr="00720A43">
        <w:rPr>
          <w:rFonts w:asciiTheme="minorHAnsi" w:hAnsiTheme="minorHAnsi" w:cstheme="minorHAnsi"/>
          <w:sz w:val="28"/>
          <w:szCs w:val="28"/>
          <w:highlight w:val="green"/>
        </w:rPr>
        <w:t>de</w:t>
      </w:r>
      <w:r w:rsidRPr="0005500A">
        <w:rPr>
          <w:rFonts w:asciiTheme="minorHAnsi" w:hAnsiTheme="minorHAnsi" w:cstheme="minorHAnsi"/>
          <w:sz w:val="28"/>
          <w:szCs w:val="28"/>
        </w:rPr>
        <w:t xml:space="preserve"> cette façon.</w:t>
      </w:r>
    </w:p>
    <w:p w14:paraId="0C91AA76" w14:textId="77777777" w:rsidR="0054797D" w:rsidRDefault="0054797D" w:rsidP="00A140F1">
      <w:pPr>
        <w:rPr>
          <w:rFonts w:ascii="Calibri" w:hAnsi="Calibri"/>
          <w:b/>
          <w:szCs w:val="26"/>
        </w:rPr>
      </w:pPr>
      <w:r>
        <w:rPr>
          <w:rFonts w:ascii="Calibri" w:hAnsi="Calibri"/>
          <w:b/>
          <w:noProof/>
          <w:szCs w:val="26"/>
        </w:rPr>
        <w:lastRenderedPageBreak/>
        <w:drawing>
          <wp:inline distT="0" distB="0" distL="0" distR="0" wp14:anchorId="3E353619" wp14:editId="05E655A2">
            <wp:extent cx="6650736" cy="4721352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'adjectif qualificatif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472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5348" w14:textId="77777777" w:rsidR="0054797D" w:rsidRDefault="0054797D" w:rsidP="00A140F1">
      <w:pPr>
        <w:rPr>
          <w:rFonts w:ascii="Calibri" w:hAnsi="Calibri"/>
          <w:b/>
          <w:szCs w:val="26"/>
        </w:rPr>
      </w:pPr>
      <w:r>
        <w:rPr>
          <w:rFonts w:ascii="Calibri" w:hAnsi="Calibri"/>
          <w:b/>
          <w:noProof/>
          <w:szCs w:val="26"/>
        </w:rPr>
        <w:drawing>
          <wp:inline distT="0" distB="0" distL="0" distR="0" wp14:anchorId="740E3A2F" wp14:editId="4F24B3F4">
            <wp:extent cx="6175248" cy="207873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'adjectif qualificatif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248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0F1" w:rsidRPr="00A140F1">
        <w:rPr>
          <w:rFonts w:ascii="Calibri" w:hAnsi="Calibri"/>
          <w:b/>
          <w:szCs w:val="26"/>
        </w:rPr>
        <w:t>G14-</w:t>
      </w:r>
      <w:r>
        <w:rPr>
          <w:rFonts w:ascii="Calibri" w:hAnsi="Calibri"/>
          <w:b/>
          <w:noProof/>
          <w:szCs w:val="26"/>
        </w:rPr>
        <w:drawing>
          <wp:inline distT="0" distB="0" distL="0" distR="0" wp14:anchorId="114C9730" wp14:editId="2F524082">
            <wp:extent cx="6288024" cy="272491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'adjectif qualificatif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024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2FB5" w14:textId="2CD9C980" w:rsidR="00A140F1" w:rsidRPr="00A140F1" w:rsidRDefault="00A140F1" w:rsidP="00A140F1">
      <w:pPr>
        <w:rPr>
          <w:rFonts w:ascii="Calibri" w:hAnsi="Calibri"/>
          <w:b/>
          <w:szCs w:val="26"/>
        </w:rPr>
      </w:pPr>
      <w:r w:rsidRPr="00A140F1">
        <w:rPr>
          <w:rFonts w:ascii="Calibri" w:hAnsi="Calibri"/>
          <w:b/>
          <w:szCs w:val="26"/>
        </w:rPr>
        <w:lastRenderedPageBreak/>
        <w:t>L’adjectif qualificatif</w:t>
      </w:r>
      <w:r w:rsidRPr="00A140F1">
        <w:rPr>
          <w:rFonts w:ascii="Calibri" w:hAnsi="Calibri"/>
          <w:b/>
          <w:szCs w:val="26"/>
        </w:rPr>
        <w:tab/>
      </w:r>
      <w:r w:rsidRPr="00A140F1">
        <w:rPr>
          <w:rFonts w:ascii="Calibri" w:hAnsi="Calibri"/>
          <w:b/>
          <w:szCs w:val="26"/>
        </w:rPr>
        <w:tab/>
      </w:r>
      <w:r w:rsidRPr="00A140F1">
        <w:rPr>
          <w:rFonts w:ascii="Calibri" w:hAnsi="Calibri"/>
          <w:b/>
          <w:szCs w:val="26"/>
        </w:rPr>
        <w:tab/>
        <w:t>Prénom : …………………….</w:t>
      </w:r>
      <w:r w:rsidRPr="00A140F1">
        <w:rPr>
          <w:rFonts w:ascii="Calibri" w:hAnsi="Calibri"/>
          <w:b/>
          <w:szCs w:val="26"/>
        </w:rPr>
        <w:tab/>
        <w:t>Date : …………….…………</w:t>
      </w:r>
    </w:p>
    <w:p w14:paraId="42DA2E9C" w14:textId="77777777" w:rsidR="00A140F1" w:rsidRPr="00A140F1" w:rsidRDefault="00A140F1" w:rsidP="00A140F1">
      <w:pPr>
        <w:rPr>
          <w:rFonts w:ascii="Calibri" w:hAnsi="Calibri"/>
          <w:szCs w:val="26"/>
          <w:u w:val="single"/>
        </w:rPr>
      </w:pPr>
      <w:r w:rsidRPr="00A140F1">
        <w:rPr>
          <w:rFonts w:ascii="Calibri" w:hAnsi="Calibri"/>
          <w:szCs w:val="26"/>
          <w:u w:val="single"/>
        </w:rPr>
        <w:t>1-Entoure les adjectifs.</w:t>
      </w:r>
    </w:p>
    <w:p w14:paraId="473AFA40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 xml:space="preserve">une robe de plage . une veste avec un col en velours . une longue écharpe . une chemise à rayures . </w:t>
      </w:r>
    </w:p>
    <w:p w14:paraId="3C9F5273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 xml:space="preserve">une chemise blanche . un élève timide . une bague étincelante . des bonbons à la menthe . un superbe château . </w:t>
      </w:r>
    </w:p>
    <w:p w14:paraId="472AE084" w14:textId="77777777" w:rsidR="00A140F1" w:rsidRPr="00A140F1" w:rsidRDefault="00A140F1" w:rsidP="00A140F1">
      <w:pPr>
        <w:rPr>
          <w:rFonts w:ascii="Calibri" w:hAnsi="Calibri"/>
        </w:rPr>
      </w:pPr>
      <w:r w:rsidRPr="00A140F1">
        <w:rPr>
          <w:rFonts w:ascii="Calibri" w:hAnsi="Calibri"/>
          <w:szCs w:val="26"/>
        </w:rPr>
        <w:t>le tunnel sous la Manche . une vieille maison abandonnée . une ravissante petite robe bleue . la niche du chien</w:t>
      </w:r>
    </w:p>
    <w:p w14:paraId="52F40084" w14:textId="77777777" w:rsidR="00A140F1" w:rsidRPr="00A140F1" w:rsidRDefault="00A140F1" w:rsidP="00A140F1">
      <w:pPr>
        <w:spacing w:after="0" w:line="240" w:lineRule="auto"/>
        <w:rPr>
          <w:rFonts w:ascii="Calibri" w:hAnsi="Calibri"/>
          <w:sz w:val="16"/>
          <w:szCs w:val="16"/>
        </w:rPr>
      </w:pPr>
    </w:p>
    <w:p w14:paraId="75C4BC9D" w14:textId="77777777" w:rsidR="00A140F1" w:rsidRPr="00A140F1" w:rsidRDefault="00A140F1" w:rsidP="00A140F1">
      <w:pPr>
        <w:rPr>
          <w:rFonts w:ascii="Calibri" w:hAnsi="Calibri"/>
          <w:szCs w:val="26"/>
          <w:u w:val="single"/>
        </w:rPr>
      </w:pPr>
      <w:r w:rsidRPr="00A140F1">
        <w:rPr>
          <w:rFonts w:ascii="Calibri" w:hAnsi="Calibri"/>
          <w:szCs w:val="26"/>
          <w:u w:val="single"/>
        </w:rPr>
        <w:t>2-Souligne l’adjectif qui convient.</w:t>
      </w:r>
    </w:p>
    <w:p w14:paraId="1784CC1F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>un mur (peint . peinte)</w:t>
      </w:r>
      <w:r w:rsidRPr="00A140F1">
        <w:rPr>
          <w:rFonts w:ascii="Calibri" w:hAnsi="Calibri"/>
          <w:szCs w:val="26"/>
        </w:rPr>
        <w:tab/>
      </w:r>
      <w:r w:rsidRPr="00A140F1">
        <w:rPr>
          <w:rFonts w:ascii="Calibri" w:hAnsi="Calibri"/>
          <w:szCs w:val="26"/>
        </w:rPr>
        <w:tab/>
      </w:r>
      <w:r w:rsidRPr="00A140F1">
        <w:rPr>
          <w:rFonts w:ascii="Calibri" w:hAnsi="Calibri"/>
          <w:szCs w:val="26"/>
        </w:rPr>
        <w:tab/>
      </w:r>
      <w:r w:rsidRPr="00A140F1">
        <w:rPr>
          <w:rFonts w:ascii="Calibri" w:hAnsi="Calibri"/>
          <w:szCs w:val="26"/>
        </w:rPr>
        <w:tab/>
        <w:t>un maitre (gentille . gentil)</w:t>
      </w:r>
      <w:r w:rsidRPr="00A140F1">
        <w:rPr>
          <w:rFonts w:ascii="Calibri" w:hAnsi="Calibri"/>
          <w:szCs w:val="26"/>
        </w:rPr>
        <w:tab/>
      </w:r>
      <w:r w:rsidRPr="00A140F1">
        <w:rPr>
          <w:rFonts w:ascii="Calibri" w:hAnsi="Calibri"/>
          <w:szCs w:val="26"/>
        </w:rPr>
        <w:tab/>
        <w:t>la marée (basse . bas)</w:t>
      </w:r>
    </w:p>
    <w:p w14:paraId="5C97891E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>ce livre (passionnant . passionnante)</w:t>
      </w:r>
      <w:r w:rsidRPr="00A140F1">
        <w:rPr>
          <w:rFonts w:ascii="Calibri" w:hAnsi="Calibri"/>
          <w:szCs w:val="26"/>
        </w:rPr>
        <w:tab/>
      </w:r>
      <w:r w:rsidRPr="00A140F1">
        <w:rPr>
          <w:rFonts w:ascii="Calibri" w:hAnsi="Calibri"/>
          <w:szCs w:val="26"/>
        </w:rPr>
        <w:tab/>
        <w:t>un danger (publique . public)</w:t>
      </w:r>
    </w:p>
    <w:p w14:paraId="3C742528" w14:textId="77777777" w:rsidR="00A140F1" w:rsidRPr="00A140F1" w:rsidRDefault="00A140F1" w:rsidP="00A140F1">
      <w:pPr>
        <w:spacing w:after="0" w:line="240" w:lineRule="auto"/>
        <w:rPr>
          <w:rFonts w:ascii="Calibri" w:hAnsi="Calibri"/>
          <w:sz w:val="16"/>
          <w:szCs w:val="16"/>
        </w:rPr>
      </w:pPr>
    </w:p>
    <w:p w14:paraId="4EC24087" w14:textId="77777777" w:rsidR="00A140F1" w:rsidRPr="00A140F1" w:rsidRDefault="00A140F1" w:rsidP="00A140F1">
      <w:pPr>
        <w:rPr>
          <w:rFonts w:ascii="Calibri" w:hAnsi="Calibri"/>
          <w:szCs w:val="26"/>
          <w:u w:val="single"/>
        </w:rPr>
      </w:pPr>
      <w:r w:rsidRPr="00A140F1">
        <w:rPr>
          <w:rFonts w:ascii="Calibri" w:hAnsi="Calibri"/>
          <w:szCs w:val="26"/>
          <w:u w:val="single"/>
        </w:rPr>
        <w:t>3-Complète le groupe nominal avec un adjectif donné.</w:t>
      </w:r>
    </w:p>
    <w:p w14:paraId="0D326273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>merveilleuses . faciles . originaux . facile . vive</w:t>
      </w:r>
    </w:p>
    <w:p w14:paraId="60F77C5D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 xml:space="preserve">un exercice ……………………………………. . </w:t>
      </w:r>
      <w:r w:rsidRPr="00A140F1">
        <w:rPr>
          <w:rFonts w:ascii="Calibri" w:hAnsi="Calibri"/>
          <w:szCs w:val="26"/>
        </w:rPr>
        <w:tab/>
        <w:t xml:space="preserve">des bijoux……………………………………… . des journées ……………………………………. une lumière ……………………………………... </w:t>
      </w:r>
      <w:r w:rsidRPr="00A140F1">
        <w:rPr>
          <w:rFonts w:ascii="Calibri" w:hAnsi="Calibri"/>
          <w:szCs w:val="26"/>
        </w:rPr>
        <w:tab/>
        <w:t>des exercices……………………………………….</w:t>
      </w:r>
    </w:p>
    <w:p w14:paraId="116AEA88" w14:textId="77777777" w:rsidR="00A140F1" w:rsidRPr="00A140F1" w:rsidRDefault="00A140F1" w:rsidP="00A140F1">
      <w:pPr>
        <w:spacing w:after="0" w:line="240" w:lineRule="auto"/>
        <w:rPr>
          <w:rFonts w:ascii="Calibri" w:hAnsi="Calibri"/>
          <w:sz w:val="16"/>
          <w:szCs w:val="16"/>
        </w:rPr>
      </w:pPr>
    </w:p>
    <w:p w14:paraId="4DB428B7" w14:textId="77777777" w:rsidR="00A140F1" w:rsidRPr="00A140F1" w:rsidRDefault="00A140F1" w:rsidP="00A140F1">
      <w:pPr>
        <w:rPr>
          <w:rFonts w:ascii="Calibri" w:hAnsi="Calibri"/>
          <w:szCs w:val="26"/>
          <w:u w:val="single"/>
        </w:rPr>
      </w:pPr>
      <w:r w:rsidRPr="00A140F1">
        <w:rPr>
          <w:rFonts w:ascii="Calibri" w:hAnsi="Calibri"/>
          <w:szCs w:val="26"/>
          <w:u w:val="single"/>
        </w:rPr>
        <w:t>4-Complète les phrases avec les adjectifs proposés.</w:t>
      </w:r>
    </w:p>
    <w:p w14:paraId="138ACEFF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>familiaux . expressives . puissantes. velue . mauvaise .</w:t>
      </w:r>
    </w:p>
    <w:p w14:paraId="4F33D04C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>Les chimpanzés utilisent des mimiques ………………………………………….. .</w:t>
      </w:r>
    </w:p>
    <w:p w14:paraId="11CACE47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>Ils font la moue pour faire savoir qu’ils sont de …………………..……. humeur.</w:t>
      </w:r>
    </w:p>
    <w:p w14:paraId="2C582507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>Les gorilles vivent en groupes …………………………………….... de dix à quinze individus.</w:t>
      </w:r>
    </w:p>
    <w:p w14:paraId="4C914FF7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>Si vous êtes poursuivi par un gorille qui frappe sa poitrine ………………….……..... de ses deux mains ………………….……..., courez vite vous cacher !</w:t>
      </w:r>
    </w:p>
    <w:p w14:paraId="7DB58913" w14:textId="77777777" w:rsidR="00A140F1" w:rsidRPr="00A140F1" w:rsidRDefault="00A140F1" w:rsidP="00A140F1">
      <w:pPr>
        <w:spacing w:after="0" w:line="240" w:lineRule="auto"/>
        <w:rPr>
          <w:rFonts w:ascii="Calibri" w:hAnsi="Calibri"/>
          <w:sz w:val="16"/>
          <w:szCs w:val="16"/>
        </w:rPr>
      </w:pPr>
    </w:p>
    <w:p w14:paraId="38588FA5" w14:textId="77777777" w:rsidR="00A140F1" w:rsidRPr="00A140F1" w:rsidRDefault="00A140F1" w:rsidP="00A140F1">
      <w:pPr>
        <w:rPr>
          <w:rFonts w:ascii="Calibri" w:hAnsi="Calibri"/>
          <w:szCs w:val="26"/>
          <w:u w:val="single"/>
        </w:rPr>
      </w:pPr>
      <w:r w:rsidRPr="00A140F1">
        <w:rPr>
          <w:rFonts w:ascii="Calibri" w:hAnsi="Calibri"/>
          <w:szCs w:val="26"/>
          <w:u w:val="single"/>
        </w:rPr>
        <w:t>5-Complète les groupes nominaux en gras avec les adjectifs de ton choix.</w:t>
      </w:r>
    </w:p>
    <w:p w14:paraId="388B7C97" w14:textId="461FDA7E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 xml:space="preserve">J'ai visité </w:t>
      </w:r>
      <w:r w:rsidRPr="00A140F1">
        <w:rPr>
          <w:rFonts w:ascii="Calibri" w:hAnsi="Calibri"/>
          <w:b/>
          <w:szCs w:val="26"/>
        </w:rPr>
        <w:t>un musée</w:t>
      </w:r>
      <w:r w:rsidRPr="00A140F1">
        <w:rPr>
          <w:rFonts w:ascii="Calibri" w:hAnsi="Calibri"/>
          <w:szCs w:val="26"/>
        </w:rPr>
        <w:t>………………………………….</w:t>
      </w:r>
      <w:r w:rsidR="00845400">
        <w:rPr>
          <w:rFonts w:ascii="Calibri" w:hAnsi="Calibri"/>
          <w:szCs w:val="26"/>
        </w:rPr>
        <w:tab/>
      </w:r>
      <w:r w:rsidRPr="00A140F1">
        <w:rPr>
          <w:rFonts w:ascii="Calibri" w:hAnsi="Calibri"/>
          <w:szCs w:val="26"/>
        </w:rPr>
        <w:t xml:space="preserve">Tu as cueilli </w:t>
      </w:r>
      <w:r w:rsidRPr="00A140F1">
        <w:rPr>
          <w:rFonts w:ascii="Calibri" w:hAnsi="Calibri"/>
          <w:b/>
          <w:szCs w:val="26"/>
        </w:rPr>
        <w:t>des fleurs</w:t>
      </w:r>
      <w:r w:rsidRPr="00A140F1">
        <w:rPr>
          <w:rFonts w:ascii="Calibri" w:hAnsi="Calibri"/>
          <w:szCs w:val="26"/>
        </w:rPr>
        <w:t>………………………………………..…</w:t>
      </w:r>
    </w:p>
    <w:p w14:paraId="5A3789EA" w14:textId="4F0DFC13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 xml:space="preserve">Il a lu </w:t>
      </w:r>
      <w:r w:rsidRPr="00A140F1">
        <w:rPr>
          <w:rFonts w:ascii="Calibri" w:hAnsi="Calibri"/>
          <w:b/>
          <w:szCs w:val="26"/>
        </w:rPr>
        <w:t>des romans</w:t>
      </w:r>
      <w:r w:rsidRPr="00A140F1">
        <w:rPr>
          <w:rFonts w:ascii="Calibri" w:hAnsi="Calibri"/>
          <w:szCs w:val="26"/>
        </w:rPr>
        <w:t xml:space="preserve">……………………………….. </w:t>
      </w:r>
      <w:r w:rsidR="00845400">
        <w:rPr>
          <w:rFonts w:ascii="Calibri" w:hAnsi="Calibri"/>
          <w:szCs w:val="26"/>
        </w:rPr>
        <w:tab/>
      </w:r>
      <w:r w:rsidRPr="00A140F1">
        <w:rPr>
          <w:rFonts w:ascii="Calibri" w:hAnsi="Calibri"/>
          <w:szCs w:val="26"/>
        </w:rPr>
        <w:t xml:space="preserve">Nous habitons </w:t>
      </w:r>
      <w:r w:rsidRPr="00A140F1">
        <w:rPr>
          <w:rFonts w:ascii="Calibri" w:hAnsi="Calibri"/>
          <w:b/>
          <w:szCs w:val="26"/>
        </w:rPr>
        <w:t>dans une maison</w:t>
      </w:r>
      <w:r w:rsidRPr="00A140F1">
        <w:rPr>
          <w:rFonts w:ascii="Calibri" w:hAnsi="Calibri"/>
          <w:szCs w:val="26"/>
        </w:rPr>
        <w:t>………………………………….</w:t>
      </w:r>
    </w:p>
    <w:p w14:paraId="1FB2C6C7" w14:textId="77777777" w:rsidR="00A140F1" w:rsidRPr="00A140F1" w:rsidRDefault="00A140F1" w:rsidP="00A140F1">
      <w:pPr>
        <w:spacing w:after="0" w:line="240" w:lineRule="auto"/>
        <w:rPr>
          <w:rFonts w:ascii="Calibri" w:hAnsi="Calibri"/>
          <w:sz w:val="16"/>
          <w:szCs w:val="16"/>
        </w:rPr>
      </w:pPr>
    </w:p>
    <w:p w14:paraId="288081EF" w14:textId="77777777" w:rsidR="00A140F1" w:rsidRPr="00A140F1" w:rsidRDefault="00A140F1" w:rsidP="00A140F1">
      <w:pPr>
        <w:rPr>
          <w:rFonts w:ascii="Calibri" w:hAnsi="Calibri"/>
          <w:i/>
          <w:szCs w:val="26"/>
        </w:rPr>
      </w:pPr>
      <w:r w:rsidRPr="00A140F1">
        <w:rPr>
          <w:rFonts w:ascii="Calibri" w:hAnsi="Calibri"/>
          <w:szCs w:val="26"/>
          <w:u w:val="single"/>
        </w:rPr>
        <w:t>6-Transforme comme dans l'exemple.</w:t>
      </w:r>
      <w:r w:rsidRPr="00A140F1">
        <w:rPr>
          <w:rFonts w:ascii="Calibri" w:hAnsi="Calibri"/>
          <w:szCs w:val="26"/>
        </w:rPr>
        <w:t xml:space="preserve"> </w:t>
      </w:r>
      <w:r w:rsidRPr="00A140F1">
        <w:rPr>
          <w:rFonts w:ascii="Calibri" w:hAnsi="Calibri"/>
          <w:i/>
          <w:szCs w:val="26"/>
        </w:rPr>
        <w:t xml:space="preserve">Nous marchons sur un chemin </w:t>
      </w:r>
      <w:r w:rsidRPr="00A140F1">
        <w:rPr>
          <w:rFonts w:ascii="Calibri" w:hAnsi="Calibri"/>
          <w:b/>
          <w:i/>
          <w:szCs w:val="26"/>
        </w:rPr>
        <w:t>de forêt</w:t>
      </w:r>
      <w:r w:rsidRPr="00A140F1">
        <w:rPr>
          <w:rFonts w:ascii="Calibri" w:hAnsi="Calibri"/>
          <w:i/>
          <w:szCs w:val="26"/>
        </w:rPr>
        <w:t xml:space="preserve">. </w:t>
      </w:r>
      <w:r w:rsidRPr="00A140F1">
        <w:rPr>
          <w:rFonts w:ascii="Calibri" w:hAnsi="Calibri"/>
          <w:i/>
          <w:szCs w:val="26"/>
        </w:rPr>
        <w:sym w:font="Wingdings" w:char="F0E0"/>
      </w:r>
      <w:r w:rsidRPr="00A140F1">
        <w:rPr>
          <w:rFonts w:ascii="Calibri" w:hAnsi="Calibri"/>
          <w:i/>
          <w:szCs w:val="26"/>
        </w:rPr>
        <w:t xml:space="preserve"> un chemin forestier</w:t>
      </w:r>
    </w:p>
    <w:p w14:paraId="650565CB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 xml:space="preserve">a. Il fait un froid </w:t>
      </w:r>
      <w:r w:rsidRPr="00A140F1">
        <w:rPr>
          <w:rFonts w:ascii="Calibri" w:hAnsi="Calibri"/>
          <w:b/>
          <w:szCs w:val="26"/>
        </w:rPr>
        <w:t>d'hiver</w:t>
      </w:r>
      <w:r w:rsidRPr="00A140F1">
        <w:rPr>
          <w:rFonts w:ascii="Calibri" w:hAnsi="Calibri"/>
          <w:szCs w:val="26"/>
        </w:rPr>
        <w:t xml:space="preserve">. </w:t>
      </w:r>
      <w:r w:rsidRPr="00A140F1">
        <w:rPr>
          <w:rFonts w:ascii="Calibri" w:hAnsi="Calibri"/>
          <w:szCs w:val="26"/>
        </w:rPr>
        <w:sym w:font="Wingdings" w:char="F0E0"/>
      </w:r>
      <w:r w:rsidRPr="00A140F1">
        <w:rPr>
          <w:rFonts w:ascii="Calibri" w:hAnsi="Calibri"/>
          <w:szCs w:val="26"/>
        </w:rPr>
        <w:t xml:space="preserve"> un froid………………………………….……………………</w:t>
      </w:r>
    </w:p>
    <w:p w14:paraId="1B1F10E3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 xml:space="preserve">b. J'ai visité un château </w:t>
      </w:r>
      <w:r w:rsidRPr="00A140F1">
        <w:rPr>
          <w:rFonts w:ascii="Calibri" w:hAnsi="Calibri"/>
          <w:b/>
          <w:szCs w:val="26"/>
        </w:rPr>
        <w:t>du Moyen Âge</w:t>
      </w:r>
      <w:r w:rsidRPr="00A140F1">
        <w:rPr>
          <w:rFonts w:ascii="Calibri" w:hAnsi="Calibri"/>
          <w:szCs w:val="26"/>
        </w:rPr>
        <w:t xml:space="preserve">. </w:t>
      </w:r>
      <w:r w:rsidRPr="00A140F1">
        <w:rPr>
          <w:rFonts w:ascii="Calibri" w:hAnsi="Calibri"/>
          <w:szCs w:val="26"/>
        </w:rPr>
        <w:sym w:font="Wingdings" w:char="F0E0"/>
      </w:r>
      <w:r w:rsidRPr="00A140F1">
        <w:rPr>
          <w:rFonts w:ascii="Calibri" w:hAnsi="Calibri"/>
          <w:szCs w:val="26"/>
        </w:rPr>
        <w:t xml:space="preserve"> un château ………………………………………………..</w:t>
      </w:r>
    </w:p>
    <w:p w14:paraId="11D79CC6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 xml:space="preserve">c. La pizza est un plat </w:t>
      </w:r>
      <w:r w:rsidRPr="00A140F1">
        <w:rPr>
          <w:rFonts w:ascii="Calibri" w:hAnsi="Calibri"/>
          <w:b/>
          <w:szCs w:val="26"/>
        </w:rPr>
        <w:t>d’Italie</w:t>
      </w:r>
      <w:r w:rsidRPr="00A140F1">
        <w:rPr>
          <w:rFonts w:ascii="Calibri" w:hAnsi="Calibri"/>
          <w:szCs w:val="26"/>
        </w:rPr>
        <w:t xml:space="preserve">. </w:t>
      </w:r>
      <w:r w:rsidRPr="00A140F1">
        <w:rPr>
          <w:rFonts w:ascii="Calibri" w:hAnsi="Calibri"/>
          <w:szCs w:val="26"/>
        </w:rPr>
        <w:sym w:font="Wingdings" w:char="F0E0"/>
      </w:r>
      <w:r w:rsidRPr="00A140F1">
        <w:rPr>
          <w:rFonts w:ascii="Calibri" w:hAnsi="Calibri"/>
          <w:szCs w:val="26"/>
        </w:rPr>
        <w:t xml:space="preserve"> un plat …………………………………………..………..</w:t>
      </w:r>
    </w:p>
    <w:p w14:paraId="17A61646" w14:textId="77777777" w:rsidR="00A140F1" w:rsidRPr="00A140F1" w:rsidRDefault="00A140F1" w:rsidP="00A140F1">
      <w:pPr>
        <w:rPr>
          <w:rFonts w:ascii="Calibri" w:hAnsi="Calibri"/>
          <w:szCs w:val="26"/>
        </w:rPr>
      </w:pPr>
      <w:r w:rsidRPr="00A140F1">
        <w:rPr>
          <w:rFonts w:ascii="Calibri" w:hAnsi="Calibri"/>
          <w:szCs w:val="26"/>
        </w:rPr>
        <w:t xml:space="preserve">e. As-tu regardé le documentaire </w:t>
      </w:r>
      <w:r w:rsidRPr="00A140F1">
        <w:rPr>
          <w:rFonts w:ascii="Calibri" w:hAnsi="Calibri"/>
          <w:b/>
          <w:szCs w:val="26"/>
        </w:rPr>
        <w:t>d'histoire</w:t>
      </w:r>
      <w:r w:rsidRPr="00A140F1">
        <w:rPr>
          <w:rFonts w:ascii="Calibri" w:hAnsi="Calibri"/>
          <w:szCs w:val="26"/>
        </w:rPr>
        <w:t xml:space="preserve"> sur la Renaissance ? </w:t>
      </w:r>
      <w:r w:rsidRPr="00A140F1">
        <w:rPr>
          <w:rFonts w:ascii="Calibri" w:hAnsi="Calibri"/>
          <w:szCs w:val="26"/>
        </w:rPr>
        <w:sym w:font="Wingdings" w:char="F0E0"/>
      </w:r>
      <w:r w:rsidRPr="00A140F1">
        <w:rPr>
          <w:rFonts w:ascii="Calibri" w:hAnsi="Calibri"/>
          <w:szCs w:val="26"/>
        </w:rPr>
        <w:t xml:space="preserve"> un documentaire …………………….………………</w:t>
      </w:r>
    </w:p>
    <w:p w14:paraId="30DE0A97" w14:textId="6674B8C9" w:rsidR="00720A43" w:rsidRDefault="00BC512D" w:rsidP="00720A43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26E1D342" wp14:editId="7D45321B">
            <wp:extent cx="3621024" cy="92049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s nombres décimaux p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750B" w14:textId="538CF2AC" w:rsidR="00720A43" w:rsidRDefault="00720A43" w:rsidP="00720A43">
      <w:pPr>
        <w:rPr>
          <w:rFonts w:asciiTheme="minorHAnsi" w:hAnsiTheme="minorHAnsi" w:cstheme="minorHAnsi"/>
          <w:sz w:val="28"/>
          <w:szCs w:val="28"/>
        </w:rPr>
      </w:pPr>
    </w:p>
    <w:p w14:paraId="61469BDB" w14:textId="49A8ACE6" w:rsidR="00720A43" w:rsidRDefault="009C15F6" w:rsidP="00720A43">
      <w:pPr>
        <w:rPr>
          <w:rFonts w:asciiTheme="minorHAnsi" w:hAnsiTheme="minorHAnsi" w:cstheme="minorHAnsi"/>
          <w:sz w:val="28"/>
          <w:szCs w:val="28"/>
        </w:rPr>
      </w:pPr>
      <w:r w:rsidRPr="00E60750">
        <w:rPr>
          <w:rFonts w:asciiTheme="minorHAnsi" w:hAnsiTheme="minorHAnsi"/>
          <w:b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 wp14:anchorId="66FDBE1B" wp14:editId="2A85CDBA">
            <wp:extent cx="6912522" cy="6772275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littor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667" cy="677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AA191" w14:textId="4254E7E7" w:rsidR="009C15F6" w:rsidRDefault="009C15F6">
      <w:r>
        <w:t>1-Colorie la légende</w:t>
      </w:r>
    </w:p>
    <w:p w14:paraId="4E5160F5" w14:textId="68DB0269" w:rsidR="009C15F6" w:rsidRDefault="009C15F6">
      <w:r>
        <w:t>2-</w:t>
      </w:r>
      <w:r w:rsidR="004640A5">
        <w:t>C</w:t>
      </w:r>
      <w:bookmarkStart w:id="0" w:name="_GoBack"/>
      <w:bookmarkEnd w:id="0"/>
      <w:r>
        <w:t>olorie les côtes</w:t>
      </w:r>
    </w:p>
    <w:p w14:paraId="4C4C5EFC" w14:textId="32AE9519" w:rsidR="00372E50" w:rsidRDefault="009C15F6">
      <w:r>
        <w:t>Jaune : côtes sableuses</w:t>
      </w:r>
    </w:p>
    <w:p w14:paraId="754335D4" w14:textId="71DF2846" w:rsidR="009C15F6" w:rsidRDefault="009C15F6">
      <w:r>
        <w:t>Marron : côtes rocheuses</w:t>
      </w:r>
    </w:p>
    <w:p w14:paraId="1918FE84" w14:textId="6A320F6B" w:rsidR="009C15F6" w:rsidRDefault="009C15F6">
      <w:r>
        <w:t>Orange : côtes à falaise</w:t>
      </w:r>
    </w:p>
    <w:p w14:paraId="1D86629A" w14:textId="127CE0F8" w:rsidR="00B719A7" w:rsidRDefault="009C15F6">
      <w:r>
        <w:t>3-Ajoute la mer du Nord, cherche sur une carte de France ou un dictionnaire (Cap Gris nez)</w:t>
      </w:r>
    </w:p>
    <w:p w14:paraId="5BCF4356" w14:textId="77777777" w:rsidR="00B719A7" w:rsidRDefault="00B719A7">
      <w:r>
        <w:br w:type="page"/>
      </w:r>
    </w:p>
    <w:p w14:paraId="16DBFD5D" w14:textId="60A08454" w:rsidR="00B719A7" w:rsidRDefault="00B719A7">
      <w:r w:rsidRPr="00B719A7">
        <w:rPr>
          <w:b/>
          <w:bCs/>
        </w:rPr>
        <w:lastRenderedPageBreak/>
        <w:t>Jogging d’écriture</w:t>
      </w:r>
      <w:r>
        <w:t xml:space="preserve"> : Continue : </w:t>
      </w:r>
    </w:p>
    <w:p w14:paraId="32A504E3" w14:textId="27A82948" w:rsidR="00B719A7" w:rsidRDefault="00B719A7">
      <w:r>
        <w:t>J’ouvre la fenêtre …</w:t>
      </w:r>
    </w:p>
    <w:p w14:paraId="3163871E" w14:textId="753962EE" w:rsidR="00B719A7" w:rsidRDefault="00B719A7">
      <w:r>
        <w:t>Attention :</w:t>
      </w:r>
      <w:r>
        <w:tab/>
      </w:r>
      <w:r>
        <w:tab/>
        <w:t>8 / 10 lignes</w:t>
      </w:r>
    </w:p>
    <w:p w14:paraId="25C14560" w14:textId="35954856" w:rsidR="00B719A7" w:rsidRDefault="00B719A7" w:rsidP="00B719A7">
      <w:pPr>
        <w:ind w:left="1416" w:firstLine="708"/>
      </w:pPr>
      <w:r>
        <w:t>-temps : présent</w:t>
      </w:r>
    </w:p>
    <w:p w14:paraId="3B04D918" w14:textId="6499246A" w:rsidR="00B719A7" w:rsidRDefault="00B719A7" w:rsidP="00B719A7">
      <w:pPr>
        <w:ind w:left="1416" w:firstLine="708"/>
      </w:pPr>
      <w:r>
        <w:t>-Imagine le paysage qui s’offre à toi : décris -le,</w:t>
      </w:r>
    </w:p>
    <w:p w14:paraId="2090AB24" w14:textId="0D9EEDB6" w:rsidR="00B719A7" w:rsidRDefault="00B719A7" w:rsidP="00B719A7">
      <w:pPr>
        <w:ind w:left="1416" w:firstLine="708"/>
      </w:pPr>
      <w:r>
        <w:t>-parle donc de ce que tu vois, ce que tu entends, des odeurs…</w:t>
      </w:r>
    </w:p>
    <w:p w14:paraId="50C1A0CD" w14:textId="71307A11" w:rsidR="00B719A7" w:rsidRDefault="00B719A7" w:rsidP="00B719A7">
      <w:pPr>
        <w:ind w:left="1416" w:firstLine="708"/>
      </w:pPr>
      <w:r>
        <w:t>-utilise un vocabulaire varié, sans mots familiers, évite les répétitions.</w:t>
      </w:r>
    </w:p>
    <w:sectPr w:rsidR="00B719A7" w:rsidSect="00C865DF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A43"/>
    <w:rsid w:val="00047EAE"/>
    <w:rsid w:val="000C3C72"/>
    <w:rsid w:val="00141CB0"/>
    <w:rsid w:val="00206BE1"/>
    <w:rsid w:val="00372E50"/>
    <w:rsid w:val="003A6EFD"/>
    <w:rsid w:val="00455F93"/>
    <w:rsid w:val="004640A5"/>
    <w:rsid w:val="0054797D"/>
    <w:rsid w:val="00556564"/>
    <w:rsid w:val="006E2020"/>
    <w:rsid w:val="00720A43"/>
    <w:rsid w:val="00793CAE"/>
    <w:rsid w:val="007A5B93"/>
    <w:rsid w:val="007E7034"/>
    <w:rsid w:val="00845400"/>
    <w:rsid w:val="009612D7"/>
    <w:rsid w:val="009C15F6"/>
    <w:rsid w:val="00A140F1"/>
    <w:rsid w:val="00B719A7"/>
    <w:rsid w:val="00BC512D"/>
    <w:rsid w:val="00C124E0"/>
    <w:rsid w:val="00C549C1"/>
    <w:rsid w:val="00C732A6"/>
    <w:rsid w:val="00C865DF"/>
    <w:rsid w:val="00CA763F"/>
    <w:rsid w:val="00DB37D8"/>
    <w:rsid w:val="00F9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D459E"/>
  <w15:chartTrackingRefBased/>
  <w15:docId w15:val="{918DA11B-238B-464B-B0F9-372FD3E5F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Calibri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43"/>
    <w:rPr>
      <w:rFonts w:ascii="Garamond" w:eastAsia="Times New Roman" w:hAnsi="Garamond" w:cs="Arial"/>
      <w:w w:val="86"/>
      <w:sz w:val="26"/>
      <w:szCs w:val="20"/>
      <w:lang w:val="fr-FR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3A6EF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A6EFD"/>
    <w:pPr>
      <w:spacing w:before="200" w:after="0"/>
      <w:outlineLvl w:val="1"/>
    </w:pPr>
    <w:rPr>
      <w:rFonts w:asciiTheme="majorHAnsi" w:eastAsiaTheme="majorEastAsia" w:hAnsiTheme="majorHAnsi" w:cstheme="majorBidi"/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A6EF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A6EFD"/>
    <w:pPr>
      <w:spacing w:before="200" w:after="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A6EFD"/>
    <w:pPr>
      <w:spacing w:before="200" w:after="0"/>
      <w:outlineLvl w:val="4"/>
    </w:pPr>
    <w:rPr>
      <w:rFonts w:asciiTheme="majorHAnsi" w:eastAsiaTheme="majorEastAsia" w:hAnsiTheme="majorHAnsi" w:cstheme="majorBidi"/>
      <w:b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A6EF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A6EF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A6EFD"/>
    <w:pPr>
      <w:spacing w:after="0"/>
      <w:outlineLvl w:val="7"/>
    </w:pPr>
    <w:rPr>
      <w:rFonts w:asciiTheme="majorHAnsi" w:eastAsiaTheme="majorEastAsia" w:hAnsiTheme="majorHAnsi" w:cstheme="majorBidi"/>
      <w:sz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A6EF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uiPriority w:val="1"/>
    <w:qFormat/>
    <w:rsid w:val="003A6EFD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3A6EFD"/>
    <w:rPr>
      <w:rFonts w:asciiTheme="majorHAnsi" w:eastAsiaTheme="majorEastAsia" w:hAnsiTheme="majorHAnsi" w:cstheme="majorBidi"/>
      <w:b/>
      <w:bCs w:val="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3A6EFD"/>
    <w:rPr>
      <w:rFonts w:asciiTheme="majorHAnsi" w:eastAsiaTheme="majorEastAsia" w:hAnsiTheme="majorHAnsi" w:cstheme="majorBidi"/>
      <w:b/>
      <w:bCs w:val="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A6EFD"/>
    <w:rPr>
      <w:rFonts w:asciiTheme="majorHAnsi" w:eastAsiaTheme="majorEastAsia" w:hAnsiTheme="majorHAnsi" w:cstheme="majorBidi"/>
      <w:b/>
      <w:bCs w:val="0"/>
    </w:rPr>
  </w:style>
  <w:style w:type="character" w:customStyle="1" w:styleId="Titre4Car">
    <w:name w:val="Titre 4 Car"/>
    <w:basedOn w:val="Policepardfaut"/>
    <w:link w:val="Titre4"/>
    <w:uiPriority w:val="9"/>
    <w:semiHidden/>
    <w:rsid w:val="003A6EFD"/>
    <w:rPr>
      <w:rFonts w:asciiTheme="majorHAnsi" w:eastAsiaTheme="majorEastAsia" w:hAnsiTheme="majorHAnsi" w:cstheme="majorBidi"/>
      <w:b/>
      <w:bCs w:val="0"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3A6EFD"/>
    <w:rPr>
      <w:rFonts w:asciiTheme="majorHAnsi" w:eastAsiaTheme="majorEastAsia" w:hAnsiTheme="majorHAnsi" w:cstheme="majorBidi"/>
      <w:b/>
      <w:bCs w:val="0"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3A6EFD"/>
    <w:rPr>
      <w:rFonts w:asciiTheme="majorHAnsi" w:eastAsiaTheme="majorEastAsia" w:hAnsiTheme="majorHAnsi" w:cstheme="majorBidi"/>
      <w:b/>
      <w:bCs w:val="0"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3A6EFD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3A6EFD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3A6EF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3A6EF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A6EF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A6EFD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ous-titreCar">
    <w:name w:val="Sous-titre Car"/>
    <w:basedOn w:val="Policepardfaut"/>
    <w:link w:val="Sous-titre"/>
    <w:uiPriority w:val="11"/>
    <w:rsid w:val="003A6EF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3A6EFD"/>
    <w:rPr>
      <w:b/>
      <w:bCs w:val="0"/>
    </w:rPr>
  </w:style>
  <w:style w:type="character" w:styleId="Accentuation">
    <w:name w:val="Emphasis"/>
    <w:uiPriority w:val="20"/>
    <w:qFormat/>
    <w:rsid w:val="003A6EFD"/>
    <w:rPr>
      <w:b/>
      <w:bCs w:val="0"/>
      <w:i/>
      <w:iCs/>
      <w:spacing w:val="10"/>
      <w:bdr w:val="none" w:sz="0" w:space="0" w:color="auto"/>
      <w:shd w:val="clear" w:color="auto" w:fill="auto"/>
    </w:rPr>
  </w:style>
  <w:style w:type="paragraph" w:styleId="Paragraphedeliste">
    <w:name w:val="List Paragraph"/>
    <w:basedOn w:val="Normal"/>
    <w:uiPriority w:val="34"/>
    <w:qFormat/>
    <w:rsid w:val="003A6EFD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A6EFD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3A6EFD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A6EF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A6EFD"/>
    <w:rPr>
      <w:b/>
      <w:bCs w:val="0"/>
      <w:i/>
      <w:iCs/>
    </w:rPr>
  </w:style>
  <w:style w:type="character" w:styleId="Accentuationlgre">
    <w:name w:val="Subtle Emphasis"/>
    <w:uiPriority w:val="19"/>
    <w:qFormat/>
    <w:rsid w:val="003A6EFD"/>
    <w:rPr>
      <w:i/>
      <w:iCs/>
    </w:rPr>
  </w:style>
  <w:style w:type="character" w:styleId="Accentuationintense">
    <w:name w:val="Intense Emphasis"/>
    <w:uiPriority w:val="21"/>
    <w:qFormat/>
    <w:rsid w:val="003A6EFD"/>
    <w:rPr>
      <w:b/>
      <w:bCs w:val="0"/>
    </w:rPr>
  </w:style>
  <w:style w:type="character" w:styleId="Rfrencelgre">
    <w:name w:val="Subtle Reference"/>
    <w:uiPriority w:val="31"/>
    <w:qFormat/>
    <w:rsid w:val="003A6EFD"/>
    <w:rPr>
      <w:smallCaps/>
    </w:rPr>
  </w:style>
  <w:style w:type="character" w:styleId="Rfrenceintense">
    <w:name w:val="Intense Reference"/>
    <w:uiPriority w:val="32"/>
    <w:qFormat/>
    <w:rsid w:val="003A6EFD"/>
    <w:rPr>
      <w:smallCaps/>
      <w:spacing w:val="5"/>
      <w:u w:val="single"/>
    </w:rPr>
  </w:style>
  <w:style w:type="character" w:styleId="Titredulivre">
    <w:name w:val="Book Title"/>
    <w:uiPriority w:val="33"/>
    <w:qFormat/>
    <w:rsid w:val="003A6EFD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A6EF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Rotond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551</Words>
  <Characters>3031</Characters>
  <Application>Microsoft Office Word</Application>
  <DocSecurity>0</DocSecurity>
  <Lines>25</Lines>
  <Paragraphs>7</Paragraphs>
  <ScaleCrop>false</ScaleCrop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Schulz</dc:creator>
  <cp:keywords/>
  <dc:description/>
  <cp:lastModifiedBy>Nina Schulz</cp:lastModifiedBy>
  <cp:revision>11</cp:revision>
  <dcterms:created xsi:type="dcterms:W3CDTF">2020-03-11T20:01:00Z</dcterms:created>
  <dcterms:modified xsi:type="dcterms:W3CDTF">2020-03-11T21:29:00Z</dcterms:modified>
</cp:coreProperties>
</file>