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96" w:rsidRDefault="005D0D76" w:rsidP="00D70C9E">
      <w:pPr>
        <w:ind w:left="2124" w:firstLine="708"/>
        <w:rPr>
          <w:rFonts w:ascii="Comic Sans MS" w:hAnsi="Comic Sans MS"/>
          <w:sz w:val="48"/>
          <w:szCs w:val="48"/>
        </w:rPr>
      </w:pPr>
      <w:r w:rsidRPr="00D70C9E">
        <w:rPr>
          <w:rFonts w:ascii="Comic Sans MS" w:hAnsi="Comic Sans MS"/>
          <w:sz w:val="48"/>
          <w:szCs w:val="48"/>
        </w:rPr>
        <w:t xml:space="preserve">Les écrans </w:t>
      </w:r>
    </w:p>
    <w:p w:rsidR="00D70C9E" w:rsidRPr="00D70C9E" w:rsidRDefault="00D70C9E" w:rsidP="00D70C9E">
      <w:pPr>
        <w:ind w:left="2124" w:firstLine="708"/>
        <w:rPr>
          <w:rFonts w:ascii="Comic Sans MS" w:hAnsi="Comic Sans MS"/>
          <w:sz w:val="48"/>
          <w:szCs w:val="48"/>
        </w:rPr>
      </w:pPr>
    </w:p>
    <w:p w:rsidR="000A5296" w:rsidRDefault="000A5296" w:rsidP="000A5296">
      <w:pPr>
        <w:rPr>
          <w:rFonts w:ascii="Comic Sans MS" w:hAnsi="Comic Sans MS"/>
        </w:rPr>
      </w:pPr>
      <w:r>
        <w:rPr>
          <w:rFonts w:ascii="Comic Sans MS" w:hAnsi="Comic Sans MS"/>
        </w:rPr>
        <w:tab/>
        <w:t xml:space="preserve">Cette période de confinement nous fait davantage prendre conscience de la place du numérique dans nos vies. Ce monde de l’informatique nous est particulièrement utile en ce moment que ce soit pour assurer la continuité pédagogique, le télétravail, la conservation du lien social, l’accès à l’information, à la culture, aux loisirs, aux jeux, au sport, aux </w:t>
      </w:r>
      <w:r w:rsidR="00252172">
        <w:rPr>
          <w:rFonts w:ascii="Comic Sans MS" w:hAnsi="Comic Sans MS"/>
        </w:rPr>
        <w:t>divertissements, …</w:t>
      </w:r>
      <w:r w:rsidR="006F53BD">
        <w:rPr>
          <w:rFonts w:ascii="Comic Sans MS" w:hAnsi="Comic Sans MS"/>
        </w:rPr>
        <w:t xml:space="preserve"> Les écrans sont omniprésents !</w:t>
      </w:r>
    </w:p>
    <w:p w:rsidR="006F53BD" w:rsidRDefault="006F53BD" w:rsidP="000A5296">
      <w:pPr>
        <w:rPr>
          <w:rFonts w:ascii="Comic Sans MS" w:hAnsi="Comic Sans MS"/>
        </w:rPr>
      </w:pPr>
      <w:r>
        <w:rPr>
          <w:rFonts w:ascii="Comic Sans MS" w:hAnsi="Comic Sans MS"/>
        </w:rPr>
        <w:t>Mais il semble important cependant de rester vigilant à l’égard de ces outils numériques pendant cette période critique et il est nécessaire d’être attentif au temps passé par nos enfants sur les écrans et l’usage qu’ils en font.</w:t>
      </w:r>
    </w:p>
    <w:p w:rsidR="00E605B8" w:rsidRDefault="00E605B8" w:rsidP="000A5296">
      <w:pPr>
        <w:rPr>
          <w:rFonts w:ascii="Comic Sans MS" w:hAnsi="Comic Sans MS"/>
        </w:rPr>
      </w:pPr>
      <w:r>
        <w:rPr>
          <w:rFonts w:ascii="Comic Sans MS" w:hAnsi="Comic Sans MS"/>
        </w:rPr>
        <w:t>Les recommandations</w:t>
      </w:r>
      <w:r w:rsidR="00580B31">
        <w:rPr>
          <w:rFonts w:ascii="Comic Sans MS" w:hAnsi="Comic Sans MS"/>
        </w:rPr>
        <w:t xml:space="preserve"> classiques</w:t>
      </w:r>
      <w:r>
        <w:rPr>
          <w:rFonts w:ascii="Comic Sans MS" w:hAnsi="Comic Sans MS"/>
        </w:rPr>
        <w:t> :</w:t>
      </w:r>
    </w:p>
    <w:p w:rsidR="00E605B8" w:rsidRDefault="00E605B8" w:rsidP="00E605B8">
      <w:pPr>
        <w:pStyle w:val="Paragraphedeliste"/>
        <w:numPr>
          <w:ilvl w:val="0"/>
          <w:numId w:val="1"/>
        </w:numPr>
        <w:rPr>
          <w:rFonts w:ascii="Comic Sans MS" w:hAnsi="Comic Sans MS"/>
        </w:rPr>
      </w:pPr>
      <w:r>
        <w:rPr>
          <w:rFonts w:ascii="Comic Sans MS" w:hAnsi="Comic Sans MS"/>
        </w:rPr>
        <w:t>Avant 3 ans : na pas laisser les enfants seuls avec des écrans à disposition</w:t>
      </w:r>
    </w:p>
    <w:p w:rsidR="00E605B8" w:rsidRDefault="00E605B8" w:rsidP="00E605B8">
      <w:pPr>
        <w:pStyle w:val="Paragraphedeliste"/>
        <w:numPr>
          <w:ilvl w:val="0"/>
          <w:numId w:val="1"/>
        </w:numPr>
        <w:rPr>
          <w:rFonts w:ascii="Comic Sans MS" w:hAnsi="Comic Sans MS"/>
        </w:rPr>
      </w:pPr>
      <w:r>
        <w:rPr>
          <w:rFonts w:ascii="Comic Sans MS" w:hAnsi="Comic Sans MS"/>
        </w:rPr>
        <w:t>Entre 3 et 6 ans : l’utilisation des écrans doit être exceptionnelle et uniquement sous forme de la télé en contrôlant l’âge préconisé</w:t>
      </w:r>
      <w:r w:rsidR="00975D82">
        <w:rPr>
          <w:rFonts w:ascii="Comic Sans MS" w:hAnsi="Comic Sans MS"/>
        </w:rPr>
        <w:t xml:space="preserve"> des programmes</w:t>
      </w:r>
      <w:r>
        <w:rPr>
          <w:rFonts w:ascii="Comic Sans MS" w:hAnsi="Comic Sans MS"/>
        </w:rPr>
        <w:t xml:space="preserve"> et en discutant avec son enfant de qui est regardé</w:t>
      </w:r>
    </w:p>
    <w:p w:rsidR="00E605B8" w:rsidRDefault="00E605B8" w:rsidP="00E605B8">
      <w:pPr>
        <w:pStyle w:val="Paragraphedeliste"/>
        <w:numPr>
          <w:ilvl w:val="0"/>
          <w:numId w:val="1"/>
        </w:numPr>
        <w:rPr>
          <w:rFonts w:ascii="Comic Sans MS" w:hAnsi="Comic Sans MS"/>
        </w:rPr>
      </w:pPr>
      <w:r>
        <w:rPr>
          <w:rFonts w:ascii="Comic Sans MS" w:hAnsi="Comic Sans MS"/>
        </w:rPr>
        <w:t>Entre 6 et 9 ans : l’exposition aux écrans doit être limité</w:t>
      </w:r>
      <w:r w:rsidR="00580B31">
        <w:rPr>
          <w:rFonts w:ascii="Comic Sans MS" w:hAnsi="Comic Sans MS"/>
        </w:rPr>
        <w:t>e</w:t>
      </w:r>
      <w:r>
        <w:rPr>
          <w:rFonts w:ascii="Comic Sans MS" w:hAnsi="Comic Sans MS"/>
        </w:rPr>
        <w:t xml:space="preserve"> à ½ heure par jour</w:t>
      </w:r>
      <w:r w:rsidR="003E3414">
        <w:rPr>
          <w:rFonts w:ascii="Comic Sans MS" w:hAnsi="Comic Sans MS"/>
        </w:rPr>
        <w:t>,</w:t>
      </w:r>
      <w:r>
        <w:rPr>
          <w:rFonts w:ascii="Comic Sans MS" w:hAnsi="Comic Sans MS"/>
        </w:rPr>
        <w:t xml:space="preserve"> en évitant les consoles de jeux et en contrôlant l’âge préconisé et le contenu</w:t>
      </w:r>
    </w:p>
    <w:p w:rsidR="00E605B8" w:rsidRDefault="00E605B8" w:rsidP="001921F0">
      <w:pPr>
        <w:pStyle w:val="Paragraphedeliste"/>
        <w:numPr>
          <w:ilvl w:val="0"/>
          <w:numId w:val="1"/>
        </w:numPr>
        <w:rPr>
          <w:rFonts w:ascii="Comic Sans MS" w:hAnsi="Comic Sans MS"/>
        </w:rPr>
      </w:pPr>
      <w:r>
        <w:rPr>
          <w:rFonts w:ascii="Comic Sans MS" w:hAnsi="Comic Sans MS"/>
        </w:rPr>
        <w:t>Entre 9 et 12 ans : la durée d’exposition doit être d</w:t>
      </w:r>
      <w:r w:rsidR="00DA0DC1">
        <w:rPr>
          <w:rFonts w:ascii="Comic Sans MS" w:hAnsi="Comic Sans MS"/>
        </w:rPr>
        <w:t>e 1</w:t>
      </w:r>
      <w:r w:rsidR="000B179B">
        <w:rPr>
          <w:rFonts w:ascii="Comic Sans MS" w:hAnsi="Comic Sans MS"/>
        </w:rPr>
        <w:t xml:space="preserve"> heure maximum par jour, en é</w:t>
      </w:r>
      <w:r w:rsidRPr="001921F0">
        <w:rPr>
          <w:rFonts w:ascii="Comic Sans MS" w:hAnsi="Comic Sans MS"/>
        </w:rPr>
        <w:t>vitant les jeux violents</w:t>
      </w:r>
      <w:r w:rsidR="000B179B" w:rsidRPr="001921F0">
        <w:rPr>
          <w:rFonts w:ascii="Comic Sans MS" w:hAnsi="Comic Sans MS"/>
        </w:rPr>
        <w:t xml:space="preserve"> et en contrôlant ce qui est visualisé</w:t>
      </w:r>
    </w:p>
    <w:p w:rsidR="001921F0" w:rsidRDefault="001921F0" w:rsidP="001921F0">
      <w:pPr>
        <w:pStyle w:val="Paragraphedeliste"/>
        <w:numPr>
          <w:ilvl w:val="0"/>
          <w:numId w:val="1"/>
        </w:numPr>
        <w:rPr>
          <w:rFonts w:ascii="Comic Sans MS" w:hAnsi="Comic Sans MS"/>
        </w:rPr>
      </w:pPr>
      <w:r>
        <w:rPr>
          <w:rFonts w:ascii="Comic Sans MS" w:hAnsi="Comic Sans MS"/>
        </w:rPr>
        <w:t xml:space="preserve">Après 12 ans : La durée passée sur les écrans ne doit pas dépasser 2 heures par jour en moyenne </w:t>
      </w:r>
      <w:r w:rsidR="00C74EAF">
        <w:rPr>
          <w:rFonts w:ascii="Comic Sans MS" w:hAnsi="Comic Sans MS"/>
        </w:rPr>
        <w:t>dans la semaine</w:t>
      </w:r>
      <w:r w:rsidR="003E3414">
        <w:rPr>
          <w:rFonts w:ascii="Comic Sans MS" w:hAnsi="Comic Sans MS"/>
        </w:rPr>
        <w:t>,</w:t>
      </w:r>
      <w:r w:rsidR="00C74EAF">
        <w:rPr>
          <w:rFonts w:ascii="Comic Sans MS" w:hAnsi="Comic Sans MS"/>
        </w:rPr>
        <w:t xml:space="preserve"> </w:t>
      </w:r>
      <w:r w:rsidR="003E3414">
        <w:rPr>
          <w:rFonts w:ascii="Comic Sans MS" w:hAnsi="Comic Sans MS"/>
        </w:rPr>
        <w:t xml:space="preserve">avec </w:t>
      </w:r>
      <w:r>
        <w:rPr>
          <w:rFonts w:ascii="Comic Sans MS" w:hAnsi="Comic Sans MS"/>
        </w:rPr>
        <w:t>une vigilance particulière à l’égard des dangers d’internet</w:t>
      </w:r>
    </w:p>
    <w:p w:rsidR="0018149A" w:rsidRDefault="0018149A" w:rsidP="0018149A">
      <w:pPr>
        <w:rPr>
          <w:rFonts w:ascii="Comic Sans MS" w:hAnsi="Comic Sans MS"/>
        </w:rPr>
      </w:pPr>
      <w:r>
        <w:rPr>
          <w:rFonts w:ascii="Comic Sans MS" w:hAnsi="Comic Sans MS"/>
        </w:rPr>
        <w:t>Dans tous les cas et quel que soit l’âge, les « pas »</w:t>
      </w:r>
      <w:r w:rsidR="00252172">
        <w:rPr>
          <w:rFonts w:ascii="Comic Sans MS" w:hAnsi="Comic Sans MS"/>
        </w:rPr>
        <w:t xml:space="preserve"> de Sabine </w:t>
      </w:r>
      <w:proofErr w:type="spellStart"/>
      <w:r w:rsidR="00252172">
        <w:rPr>
          <w:rFonts w:ascii="Comic Sans MS" w:hAnsi="Comic Sans MS"/>
        </w:rPr>
        <w:t>D</w:t>
      </w:r>
      <w:r>
        <w:rPr>
          <w:rFonts w:ascii="Comic Sans MS" w:hAnsi="Comic Sans MS"/>
        </w:rPr>
        <w:t>uflo</w:t>
      </w:r>
      <w:proofErr w:type="spellEnd"/>
      <w:r>
        <w:rPr>
          <w:rFonts w:ascii="Comic Sans MS" w:hAnsi="Comic Sans MS"/>
        </w:rPr>
        <w:t> :</w:t>
      </w:r>
    </w:p>
    <w:p w:rsidR="0018149A" w:rsidRDefault="0018149A" w:rsidP="0018149A">
      <w:pPr>
        <w:pStyle w:val="Paragraphedeliste"/>
        <w:numPr>
          <w:ilvl w:val="0"/>
          <w:numId w:val="1"/>
        </w:numPr>
        <w:rPr>
          <w:rFonts w:ascii="Comic Sans MS" w:hAnsi="Comic Sans MS"/>
        </w:rPr>
      </w:pPr>
      <w:r w:rsidRPr="002D28CD">
        <w:rPr>
          <w:rFonts w:ascii="Comic Sans MS" w:hAnsi="Comic Sans MS"/>
          <w:b/>
        </w:rPr>
        <w:t>Pas d</w:t>
      </w:r>
      <w:r>
        <w:rPr>
          <w:rFonts w:ascii="Comic Sans MS" w:hAnsi="Comic Sans MS"/>
        </w:rPr>
        <w:t>’écran le matin avant le travail scolaire</w:t>
      </w:r>
    </w:p>
    <w:p w:rsidR="0018149A" w:rsidRDefault="0018149A" w:rsidP="0018149A">
      <w:pPr>
        <w:pStyle w:val="Paragraphedeliste"/>
        <w:numPr>
          <w:ilvl w:val="0"/>
          <w:numId w:val="1"/>
        </w:numPr>
        <w:rPr>
          <w:rFonts w:ascii="Comic Sans MS" w:hAnsi="Comic Sans MS"/>
        </w:rPr>
      </w:pPr>
      <w:r w:rsidRPr="002D28CD">
        <w:rPr>
          <w:rFonts w:ascii="Comic Sans MS" w:hAnsi="Comic Sans MS"/>
          <w:b/>
        </w:rPr>
        <w:t>Pas</w:t>
      </w:r>
      <w:r>
        <w:rPr>
          <w:rFonts w:ascii="Comic Sans MS" w:hAnsi="Comic Sans MS"/>
        </w:rPr>
        <w:t xml:space="preserve"> durant les repas</w:t>
      </w:r>
    </w:p>
    <w:p w:rsidR="0018149A" w:rsidRDefault="0018149A" w:rsidP="0018149A">
      <w:pPr>
        <w:pStyle w:val="Paragraphedeliste"/>
        <w:numPr>
          <w:ilvl w:val="0"/>
          <w:numId w:val="1"/>
        </w:numPr>
        <w:rPr>
          <w:rFonts w:ascii="Comic Sans MS" w:hAnsi="Comic Sans MS"/>
        </w:rPr>
      </w:pPr>
      <w:r w:rsidRPr="002D28CD">
        <w:rPr>
          <w:rFonts w:ascii="Comic Sans MS" w:hAnsi="Comic Sans MS"/>
          <w:b/>
        </w:rPr>
        <w:t xml:space="preserve">Pas </w:t>
      </w:r>
      <w:r>
        <w:rPr>
          <w:rFonts w:ascii="Comic Sans MS" w:hAnsi="Comic Sans MS"/>
        </w:rPr>
        <w:t>le soir avant de se coucher</w:t>
      </w:r>
    </w:p>
    <w:p w:rsidR="0018149A" w:rsidRDefault="0018149A" w:rsidP="0018149A">
      <w:pPr>
        <w:pStyle w:val="Paragraphedeliste"/>
        <w:numPr>
          <w:ilvl w:val="0"/>
          <w:numId w:val="1"/>
        </w:numPr>
        <w:rPr>
          <w:rFonts w:ascii="Comic Sans MS" w:hAnsi="Comic Sans MS"/>
        </w:rPr>
      </w:pPr>
      <w:r w:rsidRPr="002D28CD">
        <w:rPr>
          <w:rFonts w:ascii="Comic Sans MS" w:hAnsi="Comic Sans MS"/>
          <w:b/>
        </w:rPr>
        <w:t>Pas</w:t>
      </w:r>
      <w:r>
        <w:rPr>
          <w:rFonts w:ascii="Comic Sans MS" w:hAnsi="Comic Sans MS"/>
        </w:rPr>
        <w:t xml:space="preserve"> dans la chambre de l’enfant</w:t>
      </w:r>
    </w:p>
    <w:p w:rsidR="0018149A" w:rsidRDefault="0018149A" w:rsidP="0018149A">
      <w:pPr>
        <w:rPr>
          <w:rFonts w:ascii="Comic Sans MS" w:hAnsi="Comic Sans MS"/>
        </w:rPr>
      </w:pPr>
    </w:p>
    <w:p w:rsidR="0018149A" w:rsidRDefault="0018149A" w:rsidP="0018149A">
      <w:pPr>
        <w:rPr>
          <w:rFonts w:ascii="Comic Sans MS" w:hAnsi="Comic Sans MS"/>
        </w:rPr>
      </w:pPr>
      <w:r>
        <w:rPr>
          <w:rFonts w:ascii="Comic Sans MS" w:hAnsi="Comic Sans MS"/>
        </w:rPr>
        <w:t>1</w:t>
      </w:r>
      <w:r w:rsidRPr="003168DA">
        <w:rPr>
          <w:rFonts w:ascii="Comic Sans MS" w:hAnsi="Comic Sans MS"/>
          <w:b/>
        </w:rPr>
        <w:t>/ Avant 3 ans</w:t>
      </w:r>
      <w:r>
        <w:rPr>
          <w:rFonts w:ascii="Comic Sans MS" w:hAnsi="Comic Sans MS"/>
        </w:rPr>
        <w:t xml:space="preserve">, les parents peuvent être tentés d’utiliser les écrans à visée « calmante » chez les plus jeunes fascinés par le bruit et les </w:t>
      </w:r>
      <w:r w:rsidR="009958BB">
        <w:rPr>
          <w:rFonts w:ascii="Comic Sans MS" w:hAnsi="Comic Sans MS"/>
        </w:rPr>
        <w:t>lumières</w:t>
      </w:r>
      <w:r>
        <w:rPr>
          <w:rFonts w:ascii="Comic Sans MS" w:hAnsi="Comic Sans MS"/>
        </w:rPr>
        <w:t xml:space="preserve"> vives</w:t>
      </w:r>
      <w:r w:rsidR="009958BB">
        <w:rPr>
          <w:rFonts w:ascii="Comic Sans MS" w:hAnsi="Comic Sans MS"/>
        </w:rPr>
        <w:t>,</w:t>
      </w:r>
      <w:r>
        <w:rPr>
          <w:rFonts w:ascii="Comic Sans MS" w:hAnsi="Comic Sans MS"/>
        </w:rPr>
        <w:t xml:space="preserve"> au détriment des chansons, des échanges, des jeux, interactions primordiales dans le processus de développement de l’enfant pour l’apprentissage du langage, de la communication, de la motricité fine, des capacités d’attention et d’identification des mimiques traduisant les émotions.</w:t>
      </w:r>
    </w:p>
    <w:p w:rsidR="00532D2A" w:rsidRDefault="003168DA" w:rsidP="0018149A">
      <w:pPr>
        <w:rPr>
          <w:rFonts w:ascii="Comic Sans MS" w:hAnsi="Comic Sans MS"/>
        </w:rPr>
      </w:pPr>
      <w:r>
        <w:rPr>
          <w:rFonts w:ascii="Comic Sans MS" w:hAnsi="Comic Sans MS"/>
        </w:rPr>
        <w:lastRenderedPageBreak/>
        <w:t xml:space="preserve">2/ </w:t>
      </w:r>
      <w:r w:rsidRPr="003168DA">
        <w:rPr>
          <w:rFonts w:ascii="Comic Sans MS" w:hAnsi="Comic Sans MS"/>
          <w:b/>
        </w:rPr>
        <w:t>Chez les enfants entre 3 et 12 ans</w:t>
      </w:r>
      <w:r>
        <w:rPr>
          <w:rFonts w:ascii="Comic Sans MS" w:hAnsi="Comic Sans MS"/>
          <w:b/>
        </w:rPr>
        <w:t xml:space="preserve">, </w:t>
      </w:r>
      <w:r w:rsidRPr="003168DA">
        <w:rPr>
          <w:rFonts w:ascii="Comic Sans MS" w:hAnsi="Comic Sans MS"/>
        </w:rPr>
        <w:t>une surexposition aux écrans</w:t>
      </w:r>
      <w:r>
        <w:rPr>
          <w:rFonts w:ascii="Comic Sans MS" w:hAnsi="Comic Sans MS"/>
        </w:rPr>
        <w:t xml:space="preserve"> peut entraîner des troubles psychologiques, des troubles du sommeil, des prises de poids allant jusqu’à l’obésité, des troubles de la vue, des troubles du langage</w:t>
      </w:r>
      <w:r w:rsidR="00DB371C">
        <w:rPr>
          <w:rFonts w:ascii="Comic Sans MS" w:hAnsi="Comic Sans MS"/>
        </w:rPr>
        <w:t>, des troubles de la communication, des troubles de la mémoire, des troubles de l’attention, des retards d’acquisition, des difficultés à gérer ses frustrations, des comportements agressifs,…Des études ont mis en évidence</w:t>
      </w:r>
      <w:r w:rsidR="00532D2A">
        <w:rPr>
          <w:rFonts w:ascii="Comic Sans MS" w:hAnsi="Comic Sans MS"/>
        </w:rPr>
        <w:t xml:space="preserve"> en situation de surexposition aux écrans, l’apparition de troubles s’apparentant à des troubles du spectre autistiq</w:t>
      </w:r>
      <w:r w:rsidR="00884F87">
        <w:rPr>
          <w:rFonts w:ascii="Comic Sans MS" w:hAnsi="Comic Sans MS"/>
        </w:rPr>
        <w:t xml:space="preserve">ue, réversibles avant l’âge de 4 </w:t>
      </w:r>
      <w:r w:rsidR="00532D2A">
        <w:rPr>
          <w:rFonts w:ascii="Comic Sans MS" w:hAnsi="Comic Sans MS"/>
        </w:rPr>
        <w:t>ans si on interrompt l’exposition aux écrans, et des troubles de l’attention avec ou sans hyperactivité.</w:t>
      </w:r>
      <w:r w:rsidR="00252172">
        <w:rPr>
          <w:rFonts w:ascii="Comic Sans MS" w:hAnsi="Comic Sans MS"/>
        </w:rPr>
        <w:t xml:space="preserve"> </w:t>
      </w:r>
      <w:r w:rsidR="00532D2A">
        <w:rPr>
          <w:rFonts w:ascii="Comic Sans MS" w:hAnsi="Comic Sans MS"/>
        </w:rPr>
        <w:t>Les écrans sollicitent une attention réflexe et non une attention choisie, une « captation » ma</w:t>
      </w:r>
      <w:r w:rsidR="00252172">
        <w:rPr>
          <w:rFonts w:ascii="Comic Sans MS" w:hAnsi="Comic Sans MS"/>
        </w:rPr>
        <w:t xml:space="preserve">is pas une attention profonde. </w:t>
      </w:r>
      <w:r w:rsidR="00532D2A">
        <w:rPr>
          <w:rFonts w:ascii="Comic Sans MS" w:hAnsi="Comic Sans MS"/>
        </w:rPr>
        <w:t xml:space="preserve">Il est donc nécessaire à partir de 3 ans, de fixer un temps ritualisé dédié aux écrans, accompagner l’enfant, lui parler de ce qu’il regarde et de ce qu’il fait sur les écrans. </w:t>
      </w:r>
    </w:p>
    <w:p w:rsidR="00532D2A" w:rsidRDefault="00532D2A" w:rsidP="0018149A">
      <w:pPr>
        <w:rPr>
          <w:rFonts w:ascii="Comic Sans MS" w:hAnsi="Comic Sans MS"/>
        </w:rPr>
      </w:pPr>
    </w:p>
    <w:p w:rsidR="001C3C54" w:rsidRDefault="00532D2A" w:rsidP="0018149A">
      <w:pPr>
        <w:rPr>
          <w:rFonts w:ascii="Comic Sans MS" w:hAnsi="Comic Sans MS"/>
        </w:rPr>
      </w:pPr>
      <w:r>
        <w:rPr>
          <w:rFonts w:ascii="Comic Sans MS" w:hAnsi="Comic Sans MS"/>
        </w:rPr>
        <w:t xml:space="preserve">3/ </w:t>
      </w:r>
      <w:r w:rsidRPr="00884F87">
        <w:rPr>
          <w:rFonts w:ascii="Comic Sans MS" w:hAnsi="Comic Sans MS"/>
          <w:b/>
        </w:rPr>
        <w:t>Chez l’ado</w:t>
      </w:r>
      <w:r>
        <w:rPr>
          <w:rFonts w:ascii="Comic Sans MS" w:hAnsi="Comic Sans MS"/>
        </w:rPr>
        <w:t>, l’utilisation des réseaux sociaux est incontournable dans la société actuelle, surtout pendant cette période de confinement, et quand son usage reste raisonnable, elle pe</w:t>
      </w:r>
      <w:r w:rsidR="00F35354">
        <w:rPr>
          <w:rFonts w:ascii="Comic Sans MS" w:hAnsi="Comic Sans MS"/>
        </w:rPr>
        <w:t xml:space="preserve">rmet d’éviter la solitude, de </w:t>
      </w:r>
      <w:r>
        <w:rPr>
          <w:rFonts w:ascii="Comic Sans MS" w:hAnsi="Comic Sans MS"/>
        </w:rPr>
        <w:t>développer le</w:t>
      </w:r>
      <w:r w:rsidR="00F35354">
        <w:rPr>
          <w:rFonts w:ascii="Comic Sans MS" w:hAnsi="Comic Sans MS"/>
        </w:rPr>
        <w:t>s possibilités de communication, de poursuivre les contacts avec ses pairs.</w:t>
      </w:r>
      <w:r>
        <w:rPr>
          <w:rFonts w:ascii="Comic Sans MS" w:hAnsi="Comic Sans MS"/>
        </w:rPr>
        <w:t xml:space="preserve"> Il faut cependant garder à l’esprit les risques liés aux contenus violents et pornographiques</w:t>
      </w:r>
      <w:r w:rsidR="007A4A50">
        <w:rPr>
          <w:rFonts w:ascii="Comic Sans MS" w:hAnsi="Comic Sans MS"/>
        </w:rPr>
        <w:t xml:space="preserve"> et rester très vigilants face à la désinformation, au harcèlement et au prosélytisme</w:t>
      </w:r>
      <w:r w:rsidR="00252172">
        <w:rPr>
          <w:rFonts w:ascii="Comic Sans MS" w:hAnsi="Comic Sans MS"/>
        </w:rPr>
        <w:t xml:space="preserve">. </w:t>
      </w:r>
      <w:r w:rsidR="00F35354">
        <w:rPr>
          <w:rFonts w:ascii="Comic Sans MS" w:hAnsi="Comic Sans MS"/>
        </w:rPr>
        <w:t>L’utilisation des jeux vidéo</w:t>
      </w:r>
      <w:r w:rsidR="001C3C54">
        <w:rPr>
          <w:rFonts w:ascii="Comic Sans MS" w:hAnsi="Comic Sans MS"/>
        </w:rPr>
        <w:t xml:space="preserve"> peut basculer dans l’addiction e</w:t>
      </w:r>
      <w:r w:rsidR="00252172">
        <w:rPr>
          <w:rFonts w:ascii="Comic Sans MS" w:hAnsi="Comic Sans MS"/>
        </w:rPr>
        <w:t xml:space="preserve">t il faut y penser </w:t>
      </w:r>
      <w:r w:rsidR="001C3C54">
        <w:rPr>
          <w:rFonts w:ascii="Comic Sans MS" w:hAnsi="Comic Sans MS"/>
        </w:rPr>
        <w:t>en cas de chute des résultats scolaires, isolement social, fatigue l</w:t>
      </w:r>
      <w:r w:rsidR="00252172">
        <w:rPr>
          <w:rFonts w:ascii="Comic Sans MS" w:hAnsi="Comic Sans MS"/>
        </w:rPr>
        <w:t xml:space="preserve">iée à des troubles du sommeil. </w:t>
      </w:r>
      <w:r w:rsidR="001C3C54">
        <w:rPr>
          <w:rFonts w:ascii="Comic Sans MS" w:hAnsi="Comic Sans MS"/>
        </w:rPr>
        <w:t>Il est important que les parents, tout en respectant l’intimité de leur ado, s’intéressent à ce qu’il fait sur les écrans, vérifient l’âge préconisé, préviennent des risques et main</w:t>
      </w:r>
      <w:r w:rsidR="00252172">
        <w:rPr>
          <w:rFonts w:ascii="Comic Sans MS" w:hAnsi="Comic Sans MS"/>
        </w:rPr>
        <w:t xml:space="preserve">tiennent un dialogue régulier. </w:t>
      </w:r>
      <w:r w:rsidR="001C3C54">
        <w:rPr>
          <w:rFonts w:ascii="Comic Sans MS" w:hAnsi="Comic Sans MS"/>
        </w:rPr>
        <w:t>Les principales conséquences d’une surexposition aux écrans se manifestent chez l’ado par des troubles du sommeil</w:t>
      </w:r>
      <w:r w:rsidR="00F25F39">
        <w:rPr>
          <w:rFonts w:ascii="Comic Sans MS" w:hAnsi="Comic Sans MS"/>
        </w:rPr>
        <w:t xml:space="preserve"> à cause de la lumière bleue des écrans freinant la sécrétion de mélatonine ( hormone du sommeil) avec une fatigue persistante, une somnolence diurne, des troubles de l’humeur pouvant conduire à une dépression, des troubles de l’appétit, une diminution de la vigilance, de la mémorisation, de la concentration, des performance cognitives et physiques…Une toxicité est également suspectée sur la rétine.</w:t>
      </w:r>
    </w:p>
    <w:p w:rsidR="00B91EA6" w:rsidRDefault="00B91EA6" w:rsidP="0018149A">
      <w:pPr>
        <w:rPr>
          <w:rFonts w:ascii="Comic Sans MS" w:hAnsi="Comic Sans MS"/>
        </w:rPr>
      </w:pPr>
    </w:p>
    <w:p w:rsidR="002B368E" w:rsidRDefault="00B91EA6" w:rsidP="0018149A">
      <w:pPr>
        <w:rPr>
          <w:rFonts w:ascii="Comic Sans MS" w:hAnsi="Comic Sans MS"/>
        </w:rPr>
      </w:pPr>
      <w:r w:rsidRPr="00884F87">
        <w:rPr>
          <w:rFonts w:ascii="Comic Sans MS" w:hAnsi="Comic Sans MS"/>
          <w:b/>
        </w:rPr>
        <w:t>Pour conclure</w:t>
      </w:r>
      <w:r>
        <w:rPr>
          <w:rFonts w:ascii="Comic Sans MS" w:hAnsi="Comic Sans MS"/>
        </w:rPr>
        <w:t>, les outils numériques sont actuellement indispensables et donnent accès à de nombreux avantages dans de multiples domaines</w:t>
      </w:r>
      <w:r w:rsidR="002B368E">
        <w:rPr>
          <w:rFonts w:ascii="Comic Sans MS" w:hAnsi="Comic Sans MS"/>
        </w:rPr>
        <w:t>. Avec une bonne utilisation, ils sont des outils de connaissance, d’échanges et d’ouverture sur le monde. L’objectif est donc de limiter l’accès aux écrans chez les plus jeunes et d’accompagne</w:t>
      </w:r>
      <w:r w:rsidR="009A0C55">
        <w:rPr>
          <w:rFonts w:ascii="Comic Sans MS" w:hAnsi="Comic Sans MS"/>
        </w:rPr>
        <w:t xml:space="preserve">r leur utilisation pour réduire leurs aspects nuisibles et leurs </w:t>
      </w:r>
      <w:r w:rsidR="002B368E">
        <w:rPr>
          <w:rFonts w:ascii="Comic Sans MS" w:hAnsi="Comic Sans MS"/>
        </w:rPr>
        <w:t>effets délétères sur la santé de nos enfants et conserver uniquement ses effets positifs sur la socialisation, la communication, la connaissance et les performances intellectuelles.</w:t>
      </w:r>
    </w:p>
    <w:p w:rsidR="0004246E" w:rsidRDefault="002B368E" w:rsidP="0018149A">
      <w:pPr>
        <w:rPr>
          <w:rFonts w:ascii="Comic Sans MS" w:hAnsi="Comic Sans MS"/>
        </w:rPr>
      </w:pPr>
      <w:r>
        <w:rPr>
          <w:rFonts w:ascii="Comic Sans MS" w:hAnsi="Comic Sans MS"/>
        </w:rPr>
        <w:lastRenderedPageBreak/>
        <w:t>Mais</w:t>
      </w:r>
      <w:r w:rsidR="003A655C">
        <w:rPr>
          <w:rFonts w:ascii="Comic Sans MS" w:hAnsi="Comic Sans MS"/>
        </w:rPr>
        <w:t xml:space="preserve"> n’</w:t>
      </w:r>
      <w:r>
        <w:rPr>
          <w:rFonts w:ascii="Comic Sans MS" w:hAnsi="Comic Sans MS"/>
        </w:rPr>
        <w:t>est-ce pas à nous, adultes, de montrer l’exemple et de profiter de cette période pour nous détacher un peu de n</w:t>
      </w:r>
      <w:r w:rsidR="00C62C5C">
        <w:rPr>
          <w:rFonts w:ascii="Comic Sans MS" w:hAnsi="Comic Sans MS"/>
        </w:rPr>
        <w:t>os écrans</w:t>
      </w:r>
      <w:r w:rsidR="0004246E">
        <w:rPr>
          <w:rFonts w:ascii="Comic Sans MS" w:hAnsi="Comic Sans MS"/>
        </w:rPr>
        <w:t xml:space="preserve"> dans la journée</w:t>
      </w:r>
      <w:r w:rsidR="00C62C5C">
        <w:rPr>
          <w:rFonts w:ascii="Comic Sans MS" w:hAnsi="Comic Sans MS"/>
        </w:rPr>
        <w:t>, de nous rendre disponibles pour</w:t>
      </w:r>
      <w:r>
        <w:rPr>
          <w:rFonts w:ascii="Comic Sans MS" w:hAnsi="Comic Sans MS"/>
        </w:rPr>
        <w:t xml:space="preserve"> la communication orale</w:t>
      </w:r>
      <w:r w:rsidR="00884F87">
        <w:rPr>
          <w:rFonts w:ascii="Comic Sans MS" w:hAnsi="Comic Sans MS"/>
        </w:rPr>
        <w:t xml:space="preserve"> et l’écoute de nos enfants</w:t>
      </w:r>
      <w:r>
        <w:rPr>
          <w:rFonts w:ascii="Comic Sans MS" w:hAnsi="Comic Sans MS"/>
        </w:rPr>
        <w:t>, de prendre le te</w:t>
      </w:r>
      <w:r w:rsidR="00884F87">
        <w:rPr>
          <w:rFonts w:ascii="Comic Sans MS" w:hAnsi="Comic Sans MS"/>
        </w:rPr>
        <w:t xml:space="preserve">mps de la discussion en famille, </w:t>
      </w:r>
      <w:r w:rsidR="00A72711">
        <w:rPr>
          <w:rFonts w:ascii="Comic Sans MS" w:hAnsi="Comic Sans MS"/>
        </w:rPr>
        <w:t>le temps des jeux, des activités manuelles et de la lecture</w:t>
      </w:r>
      <w:r w:rsidR="00C62C5C">
        <w:rPr>
          <w:rFonts w:ascii="Comic Sans MS" w:hAnsi="Comic Sans MS"/>
        </w:rPr>
        <w:t xml:space="preserve"> avec eux</w:t>
      </w:r>
      <w:r>
        <w:rPr>
          <w:rFonts w:ascii="Comic Sans MS" w:hAnsi="Comic Sans MS"/>
        </w:rPr>
        <w:t xml:space="preserve">? </w:t>
      </w:r>
      <w:r w:rsidR="008553FC">
        <w:rPr>
          <w:rFonts w:ascii="Comic Sans MS" w:hAnsi="Comic Sans MS"/>
        </w:rPr>
        <w:t>Bien évidemment, u</w:t>
      </w:r>
      <w:r w:rsidR="00C62C5C">
        <w:rPr>
          <w:rFonts w:ascii="Comic Sans MS" w:hAnsi="Comic Sans MS"/>
        </w:rPr>
        <w:t xml:space="preserve">n film ou un documentaire adapté à l’âge de nos enfants visualisé ensemble peut néanmoins être un moment privilégié à partager en famille. </w:t>
      </w:r>
    </w:p>
    <w:p w:rsidR="002B368E" w:rsidRDefault="00F35354" w:rsidP="0018149A">
      <w:pPr>
        <w:rPr>
          <w:rFonts w:ascii="Comic Sans MS" w:hAnsi="Comic Sans MS"/>
        </w:rPr>
      </w:pPr>
      <w:bookmarkStart w:id="0" w:name="_GoBack"/>
      <w:bookmarkEnd w:id="0"/>
      <w:r>
        <w:rPr>
          <w:rFonts w:ascii="Comic Sans MS" w:hAnsi="Comic Sans MS"/>
        </w:rPr>
        <w:t>Sans les écrans, ce confinement serait extrêmement difficile à supporter pour tous,</w:t>
      </w:r>
      <w:r w:rsidR="008553FC">
        <w:rPr>
          <w:rFonts w:ascii="Comic Sans MS" w:hAnsi="Comic Sans MS"/>
        </w:rPr>
        <w:t xml:space="preserve"> et il n’es</w:t>
      </w:r>
      <w:r w:rsidR="00D363A6">
        <w:rPr>
          <w:rFonts w:ascii="Comic Sans MS" w:hAnsi="Comic Sans MS"/>
        </w:rPr>
        <w:t xml:space="preserve">t pas </w:t>
      </w:r>
      <w:proofErr w:type="spellStart"/>
      <w:r w:rsidR="00D363A6">
        <w:rPr>
          <w:rFonts w:ascii="Comic Sans MS" w:hAnsi="Comic Sans MS"/>
        </w:rPr>
        <w:t>question là</w:t>
      </w:r>
      <w:proofErr w:type="spellEnd"/>
      <w:r w:rsidR="00D363A6">
        <w:rPr>
          <w:rFonts w:ascii="Comic Sans MS" w:hAnsi="Comic Sans MS"/>
        </w:rPr>
        <w:t xml:space="preserve"> de supprimer l</w:t>
      </w:r>
      <w:r w:rsidR="008553FC">
        <w:rPr>
          <w:rFonts w:ascii="Comic Sans MS" w:hAnsi="Comic Sans MS"/>
        </w:rPr>
        <w:t>es outils numériques</w:t>
      </w:r>
      <w:r w:rsidR="00D363A6">
        <w:rPr>
          <w:rFonts w:ascii="Comic Sans MS" w:hAnsi="Comic Sans MS"/>
        </w:rPr>
        <w:t>,</w:t>
      </w:r>
      <w:r w:rsidR="008553FC">
        <w:rPr>
          <w:rFonts w:ascii="Comic Sans MS" w:hAnsi="Comic Sans MS"/>
        </w:rPr>
        <w:t xml:space="preserve"> mais d’</w:t>
      </w:r>
      <w:r w:rsidR="00D363A6">
        <w:rPr>
          <w:rFonts w:ascii="Comic Sans MS" w:hAnsi="Comic Sans MS"/>
        </w:rPr>
        <w:t xml:space="preserve">apprendre à nos enfants à </w:t>
      </w:r>
      <w:r w:rsidR="008553FC">
        <w:rPr>
          <w:rFonts w:ascii="Comic Sans MS" w:hAnsi="Comic Sans MS"/>
        </w:rPr>
        <w:t>en faire bon usage, et</w:t>
      </w:r>
      <w:r>
        <w:rPr>
          <w:rFonts w:ascii="Comic Sans MS" w:hAnsi="Comic Sans MS"/>
        </w:rPr>
        <w:t xml:space="preserve"> </w:t>
      </w:r>
      <w:r w:rsidR="00D363A6">
        <w:rPr>
          <w:rFonts w:ascii="Comic Sans MS" w:hAnsi="Comic Sans MS"/>
        </w:rPr>
        <w:t>cette période pourrait justement</w:t>
      </w:r>
      <w:r>
        <w:rPr>
          <w:rFonts w:ascii="Comic Sans MS" w:hAnsi="Comic Sans MS"/>
        </w:rPr>
        <w:t xml:space="preserve"> être l’occasion</w:t>
      </w:r>
      <w:r w:rsidR="008553FC">
        <w:rPr>
          <w:rFonts w:ascii="Comic Sans MS" w:hAnsi="Comic Sans MS"/>
        </w:rPr>
        <w:t xml:space="preserve"> de prendre le temps de moments partagés et de redécouvrir les simples joies des occupations d’enfance de nos parents et grands-parents. </w:t>
      </w:r>
    </w:p>
    <w:p w:rsidR="002B29F6" w:rsidRDefault="002B29F6" w:rsidP="0018149A">
      <w:pPr>
        <w:rPr>
          <w:rFonts w:ascii="Comic Sans MS" w:hAnsi="Comic Sans MS"/>
        </w:rPr>
      </w:pPr>
    </w:p>
    <w:p w:rsidR="002B29F6" w:rsidRDefault="002B29F6" w:rsidP="0018149A">
      <w:pPr>
        <w:rPr>
          <w:rFonts w:ascii="Comic Sans MS" w:hAnsi="Comic Sans MS"/>
        </w:rPr>
      </w:pPr>
      <w:r>
        <w:rPr>
          <w:rFonts w:ascii="Comic Sans MS" w:hAnsi="Comic Sans MS"/>
        </w:rPr>
        <w:t>Pour en savoir plus :</w:t>
      </w:r>
    </w:p>
    <w:p w:rsidR="002B29F6" w:rsidRDefault="002B29F6" w:rsidP="0018149A">
      <w:pPr>
        <w:rPr>
          <w:rFonts w:ascii="Comic Sans MS" w:hAnsi="Comic Sans MS"/>
        </w:rPr>
      </w:pPr>
      <w:hyperlink r:id="rId5" w:history="1">
        <w:r w:rsidRPr="00C54749">
          <w:rPr>
            <w:rStyle w:val="Lienhypertexte"/>
            <w:rFonts w:ascii="Comic Sans MS" w:hAnsi="Comic Sans MS"/>
          </w:rPr>
          <w:t>www.alertecran.org</w:t>
        </w:r>
      </w:hyperlink>
    </w:p>
    <w:p w:rsidR="002B29F6" w:rsidRDefault="002B29F6" w:rsidP="0018149A">
      <w:pPr>
        <w:rPr>
          <w:rFonts w:ascii="Comic Sans MS" w:hAnsi="Comic Sans MS"/>
        </w:rPr>
      </w:pPr>
      <w:hyperlink r:id="rId6" w:history="1">
        <w:r w:rsidRPr="00C54749">
          <w:rPr>
            <w:rStyle w:val="Lienhypertexte"/>
            <w:rFonts w:ascii="Comic Sans MS" w:hAnsi="Comic Sans MS"/>
          </w:rPr>
          <w:t>www.jouepenseparle.com</w:t>
        </w:r>
      </w:hyperlink>
    </w:p>
    <w:p w:rsidR="002B29F6" w:rsidRDefault="0031759B" w:rsidP="0018149A">
      <w:pPr>
        <w:rPr>
          <w:rFonts w:ascii="Comic Sans MS" w:hAnsi="Comic Sans MS"/>
        </w:rPr>
      </w:pPr>
      <w:hyperlink r:id="rId7" w:history="1">
        <w:r w:rsidRPr="00C54749">
          <w:rPr>
            <w:rStyle w:val="Lienhypertexte"/>
            <w:rFonts w:ascii="Comic Sans MS" w:hAnsi="Comic Sans MS"/>
          </w:rPr>
          <w:t>www.enfanceteledanger.fr</w:t>
        </w:r>
      </w:hyperlink>
    </w:p>
    <w:p w:rsidR="0031759B" w:rsidRDefault="0031759B" w:rsidP="0018149A">
      <w:pPr>
        <w:rPr>
          <w:rFonts w:ascii="Comic Sans MS" w:hAnsi="Comic Sans MS"/>
        </w:rPr>
      </w:pPr>
      <w:hyperlink r:id="rId8" w:history="1">
        <w:r w:rsidRPr="00C54749">
          <w:rPr>
            <w:rStyle w:val="Lienhypertexte"/>
            <w:rFonts w:ascii="Comic Sans MS" w:hAnsi="Comic Sans MS"/>
          </w:rPr>
          <w:t>www.lachetonecranasso.fr</w:t>
        </w:r>
      </w:hyperlink>
    </w:p>
    <w:p w:rsidR="0031759B" w:rsidRDefault="0031759B" w:rsidP="0018149A">
      <w:pPr>
        <w:rPr>
          <w:rFonts w:ascii="Comic Sans MS" w:hAnsi="Comic Sans MS"/>
        </w:rPr>
      </w:pPr>
    </w:p>
    <w:p w:rsidR="0031759B" w:rsidRDefault="0031759B" w:rsidP="0018149A">
      <w:pPr>
        <w:rPr>
          <w:rFonts w:ascii="Comic Sans MS" w:hAnsi="Comic Sans MS"/>
        </w:rPr>
      </w:pPr>
    </w:p>
    <w:p w:rsidR="002B368E" w:rsidRPr="003168DA" w:rsidRDefault="002B368E" w:rsidP="0018149A">
      <w:pPr>
        <w:rPr>
          <w:rFonts w:ascii="Comic Sans MS" w:hAnsi="Comic Sans MS"/>
        </w:rPr>
      </w:pPr>
    </w:p>
    <w:sectPr w:rsidR="002B368E" w:rsidRPr="00316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C5133"/>
    <w:multiLevelType w:val="hybridMultilevel"/>
    <w:tmpl w:val="1C880B78"/>
    <w:lvl w:ilvl="0" w:tplc="C4E28D6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6"/>
    <w:rsid w:val="0004246E"/>
    <w:rsid w:val="000A5296"/>
    <w:rsid w:val="000B179B"/>
    <w:rsid w:val="0018149A"/>
    <w:rsid w:val="001921F0"/>
    <w:rsid w:val="001C3C54"/>
    <w:rsid w:val="00252172"/>
    <w:rsid w:val="002B29F6"/>
    <w:rsid w:val="002B368E"/>
    <w:rsid w:val="002D28CD"/>
    <w:rsid w:val="003168DA"/>
    <w:rsid w:val="0031759B"/>
    <w:rsid w:val="003A655C"/>
    <w:rsid w:val="003E3414"/>
    <w:rsid w:val="00532D2A"/>
    <w:rsid w:val="00580B31"/>
    <w:rsid w:val="005D0D76"/>
    <w:rsid w:val="006F53BD"/>
    <w:rsid w:val="007A4A50"/>
    <w:rsid w:val="007F58BF"/>
    <w:rsid w:val="008553FC"/>
    <w:rsid w:val="00884F87"/>
    <w:rsid w:val="00975D82"/>
    <w:rsid w:val="009958BB"/>
    <w:rsid w:val="009A0C55"/>
    <w:rsid w:val="00A72711"/>
    <w:rsid w:val="00B91EA6"/>
    <w:rsid w:val="00C62C5C"/>
    <w:rsid w:val="00C74EAF"/>
    <w:rsid w:val="00D363A6"/>
    <w:rsid w:val="00D70C9E"/>
    <w:rsid w:val="00DA0DC1"/>
    <w:rsid w:val="00DB371C"/>
    <w:rsid w:val="00DF641C"/>
    <w:rsid w:val="00E605B8"/>
    <w:rsid w:val="00F25F39"/>
    <w:rsid w:val="00F35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9122"/>
  <w15:chartTrackingRefBased/>
  <w15:docId w15:val="{A5D658F0-8246-435C-B24F-0E4F7553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05B8"/>
    <w:pPr>
      <w:ind w:left="720"/>
      <w:contextualSpacing/>
    </w:pPr>
  </w:style>
  <w:style w:type="character" w:styleId="Lienhypertexte">
    <w:name w:val="Hyperlink"/>
    <w:basedOn w:val="Policepardfaut"/>
    <w:uiPriority w:val="99"/>
    <w:unhideWhenUsed/>
    <w:rsid w:val="002B29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etonecranasso.fr" TargetMode="External"/><Relationship Id="rId3" Type="http://schemas.openxmlformats.org/officeDocument/2006/relationships/settings" Target="settings.xml"/><Relationship Id="rId7" Type="http://schemas.openxmlformats.org/officeDocument/2006/relationships/hyperlink" Target="http://www.enfanceteledang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epenseparle.com" TargetMode="External"/><Relationship Id="rId5" Type="http://schemas.openxmlformats.org/officeDocument/2006/relationships/hyperlink" Target="http://www.alertecra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Académie de Versailles</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Marie-Loraine Fleury</dc:creator>
  <cp:keywords/>
  <dc:description/>
  <cp:lastModifiedBy>Marie-Loraine Fleury</cp:lastModifiedBy>
  <cp:revision>28</cp:revision>
  <dcterms:created xsi:type="dcterms:W3CDTF">2020-04-01T12:54:00Z</dcterms:created>
  <dcterms:modified xsi:type="dcterms:W3CDTF">2020-04-02T08:15:00Z</dcterms:modified>
</cp:coreProperties>
</file>