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86" w:rsidRPr="00A67486" w:rsidRDefault="00A67486">
      <w:pPr>
        <w:rPr>
          <w:sz w:val="28"/>
          <w:szCs w:val="28"/>
        </w:rPr>
      </w:pPr>
      <w:r w:rsidRPr="00A67486">
        <w:rPr>
          <w:sz w:val="28"/>
          <w:szCs w:val="28"/>
        </w:rPr>
        <w:t xml:space="preserve">LES NOMBRES INUTILES </w:t>
      </w:r>
    </w:p>
    <w:p w:rsidR="00A67486" w:rsidRPr="00A67486" w:rsidRDefault="00A67486">
      <w:pPr>
        <w:rPr>
          <w:sz w:val="28"/>
          <w:szCs w:val="28"/>
        </w:rPr>
      </w:pPr>
      <w:r w:rsidRPr="00A67486">
        <w:rPr>
          <w:sz w:val="28"/>
          <w:szCs w:val="28"/>
        </w:rPr>
        <w:t>Dans ces problèmes, il y a des nombres inutiles. Ils ne servent pas à répondre à la question. Colorie ces nombres.</w:t>
      </w:r>
      <w:r w:rsidR="00107D59">
        <w:rPr>
          <w:sz w:val="28"/>
          <w:szCs w:val="28"/>
        </w:rPr>
        <w:t xml:space="preserve"> Puis résous les problèmes.</w:t>
      </w:r>
      <w:bookmarkStart w:id="0" w:name="_GoBack"/>
      <w:bookmarkEnd w:id="0"/>
    </w:p>
    <w:p w:rsidR="00A67486" w:rsidRPr="00A67486" w:rsidRDefault="00A67486">
      <w:pPr>
        <w:rPr>
          <w:sz w:val="28"/>
          <w:szCs w:val="28"/>
        </w:rPr>
      </w:pPr>
    </w:p>
    <w:p w:rsidR="00A67486" w:rsidRPr="00A67486" w:rsidRDefault="00A67486">
      <w:pPr>
        <w:rPr>
          <w:sz w:val="28"/>
          <w:szCs w:val="28"/>
        </w:rPr>
      </w:pPr>
      <w:r w:rsidRPr="00A67486">
        <w:rPr>
          <w:sz w:val="28"/>
          <w:szCs w:val="28"/>
        </w:rPr>
        <w:sym w:font="Symbol" w:char="F0B7"/>
      </w:r>
      <w:r w:rsidRPr="00A67486">
        <w:rPr>
          <w:sz w:val="28"/>
          <w:szCs w:val="28"/>
        </w:rPr>
        <w:t xml:space="preserve"> Le 4 septembre, la maman de Williams achète pour son fils une paire de chaussures, pointure 34, au prix de 153 F ; mais elle doit revenir l’échanger contre une autre paire, pointure 35, au prix de 170 F. De combien la seconde paire est-elle plus chère que la première ? </w:t>
      </w:r>
    </w:p>
    <w:p w:rsidR="00A67486" w:rsidRPr="00A67486" w:rsidRDefault="00A67486">
      <w:pPr>
        <w:rPr>
          <w:sz w:val="28"/>
          <w:szCs w:val="28"/>
        </w:rPr>
      </w:pPr>
      <w:r w:rsidRPr="00A67486">
        <w:rPr>
          <w:sz w:val="28"/>
          <w:szCs w:val="28"/>
        </w:rPr>
        <w:sym w:font="Symbol" w:char="F0B7"/>
      </w:r>
      <w:r w:rsidRPr="00A67486">
        <w:rPr>
          <w:sz w:val="28"/>
          <w:szCs w:val="28"/>
        </w:rPr>
        <w:t xml:space="preserve"> Un boulanger fabrique en moyenne 120 baguettes à l’heure. Celles-ci ont une longueur de 50 cm et un poids de 200 grammes. Calculer le nombre de baguettes fabriquées en 4 heures.</w:t>
      </w:r>
    </w:p>
    <w:p w:rsidR="00A67486" w:rsidRPr="00A67486" w:rsidRDefault="00A67486">
      <w:pPr>
        <w:rPr>
          <w:sz w:val="28"/>
          <w:szCs w:val="28"/>
        </w:rPr>
      </w:pPr>
      <w:r w:rsidRPr="00A67486">
        <w:rPr>
          <w:sz w:val="28"/>
          <w:szCs w:val="28"/>
        </w:rPr>
        <w:t xml:space="preserve"> </w:t>
      </w:r>
      <w:r w:rsidRPr="00A67486">
        <w:rPr>
          <w:sz w:val="28"/>
          <w:szCs w:val="28"/>
        </w:rPr>
        <w:sym w:font="Symbol" w:char="F0B7"/>
      </w:r>
      <w:r w:rsidRPr="00A67486">
        <w:rPr>
          <w:sz w:val="28"/>
          <w:szCs w:val="28"/>
        </w:rPr>
        <w:t xml:space="preserve"> Chez l'épicier, on achète 2 boîtes de lentilles de 500 grammes chacune valant 12,75 F la boîte. Quelle est la dépense totale ? </w:t>
      </w:r>
    </w:p>
    <w:p w:rsidR="00A67486" w:rsidRPr="00A67486" w:rsidRDefault="00A67486">
      <w:pPr>
        <w:rPr>
          <w:sz w:val="28"/>
          <w:szCs w:val="28"/>
        </w:rPr>
      </w:pPr>
      <w:r w:rsidRPr="00A67486">
        <w:rPr>
          <w:sz w:val="28"/>
          <w:szCs w:val="28"/>
        </w:rPr>
        <w:sym w:font="Symbol" w:char="F0B7"/>
      </w:r>
      <w:r w:rsidRPr="00A67486">
        <w:rPr>
          <w:sz w:val="28"/>
          <w:szCs w:val="28"/>
        </w:rPr>
        <w:t xml:space="preserve"> Lors d’une étape du Tour de France, le peloton, composé de 173 coureurs âgés de 21 à 32 ans, se rend d’Amiens à Caen, en passant par Rouen. La distance Amiens - Rouen est de 120 km, celle de Rouen à Caen est de 130 km. Calculer la longueur de l’étape.</w:t>
      </w:r>
    </w:p>
    <w:p w:rsidR="00A67486" w:rsidRPr="00A67486" w:rsidRDefault="00A67486">
      <w:pPr>
        <w:rPr>
          <w:sz w:val="28"/>
          <w:szCs w:val="28"/>
        </w:rPr>
      </w:pPr>
      <w:r w:rsidRPr="00A67486">
        <w:rPr>
          <w:sz w:val="28"/>
          <w:szCs w:val="28"/>
        </w:rPr>
        <w:t xml:space="preserve"> </w:t>
      </w:r>
      <w:r w:rsidRPr="00A67486">
        <w:rPr>
          <w:sz w:val="28"/>
          <w:szCs w:val="28"/>
        </w:rPr>
        <w:sym w:font="Symbol" w:char="F0B7"/>
      </w:r>
      <w:r w:rsidRPr="00A67486">
        <w:rPr>
          <w:sz w:val="28"/>
          <w:szCs w:val="28"/>
        </w:rPr>
        <w:t xml:space="preserve"> Jérôme, élève de 6e, mesure 1,45 m. Stéphane, âgé de 14 ans, élève de 4e, mesure 1,60 m. Quelle est la différence de taille entre ces deux garçons ?</w:t>
      </w:r>
    </w:p>
    <w:p w:rsidR="00A67486" w:rsidRPr="00A67486" w:rsidRDefault="00A67486">
      <w:pPr>
        <w:rPr>
          <w:sz w:val="28"/>
          <w:szCs w:val="28"/>
        </w:rPr>
      </w:pPr>
      <w:r w:rsidRPr="00A67486">
        <w:rPr>
          <w:sz w:val="28"/>
          <w:szCs w:val="28"/>
        </w:rPr>
        <w:t xml:space="preserve"> </w:t>
      </w:r>
      <w:r w:rsidRPr="00A67486">
        <w:rPr>
          <w:sz w:val="28"/>
          <w:szCs w:val="28"/>
        </w:rPr>
        <w:sym w:font="Symbol" w:char="F0B7"/>
      </w:r>
      <w:r w:rsidRPr="00A67486">
        <w:rPr>
          <w:sz w:val="28"/>
          <w:szCs w:val="28"/>
        </w:rPr>
        <w:t xml:space="preserve"> Après un trajet de 120 km, Madame Leblanc arrive au zoo avec ses 29 élèves. Dans ce zoo, il y a 143 espèces d’animaux et on peut voir en tout 800 animaux. La visite dure 3 heures et l’entrée coûte 20 € par enfant. La maîtresse, elle, ne paye que 10 €. Quelle sera la dépense totale ?</w:t>
      </w:r>
    </w:p>
    <w:p w:rsidR="00EB6C9D" w:rsidRPr="00A67486" w:rsidRDefault="00A67486">
      <w:pPr>
        <w:rPr>
          <w:sz w:val="28"/>
          <w:szCs w:val="28"/>
        </w:rPr>
      </w:pPr>
      <w:r w:rsidRPr="00A67486">
        <w:rPr>
          <w:sz w:val="28"/>
          <w:szCs w:val="28"/>
        </w:rPr>
        <w:t xml:space="preserve"> </w:t>
      </w:r>
      <w:r w:rsidRPr="00A67486">
        <w:rPr>
          <w:sz w:val="28"/>
          <w:szCs w:val="28"/>
        </w:rPr>
        <w:sym w:font="Symbol" w:char="F0B7"/>
      </w:r>
      <w:r w:rsidRPr="00A67486">
        <w:rPr>
          <w:sz w:val="28"/>
          <w:szCs w:val="28"/>
        </w:rPr>
        <w:t xml:space="preserve"> Un parking, construit en 1900, comporte 4 étages de 120 places chacun. Le prix du stationnement est fixé à 1,50€ de l’heure. Des travaux en cours vont rajouter 35 places. Combien de places y </w:t>
      </w:r>
      <w:proofErr w:type="spellStart"/>
      <w:r w:rsidRPr="00A67486">
        <w:rPr>
          <w:sz w:val="28"/>
          <w:szCs w:val="28"/>
        </w:rPr>
        <w:t>aura-t-il</w:t>
      </w:r>
      <w:proofErr w:type="spellEnd"/>
      <w:r w:rsidRPr="00A67486">
        <w:rPr>
          <w:sz w:val="28"/>
          <w:szCs w:val="28"/>
        </w:rPr>
        <w:t xml:space="preserve"> après les travaux ?</w:t>
      </w:r>
    </w:p>
    <w:sectPr w:rsidR="00EB6C9D" w:rsidRPr="00A6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86"/>
    <w:rsid w:val="00107D59"/>
    <w:rsid w:val="00A67486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2</cp:revision>
  <dcterms:created xsi:type="dcterms:W3CDTF">2020-06-18T16:18:00Z</dcterms:created>
  <dcterms:modified xsi:type="dcterms:W3CDTF">2020-06-18T16:21:00Z</dcterms:modified>
</cp:coreProperties>
</file>