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3" w:rsidRPr="00174B42" w:rsidRDefault="004761B9" w:rsidP="00174B42">
      <w:pPr>
        <w:jc w:val="center"/>
        <w:rPr>
          <w:rFonts w:ascii="Cataneo BT" w:hAnsi="Cataneo BT"/>
          <w:color w:val="FF0000"/>
          <w:sz w:val="36"/>
          <w:szCs w:val="36"/>
        </w:rPr>
      </w:pPr>
      <w:r w:rsidRPr="00174B42">
        <w:rPr>
          <w:rFonts w:ascii="Cataneo BT" w:hAnsi="Cataneo BT"/>
          <w:color w:val="FF0000"/>
          <w:sz w:val="36"/>
          <w:szCs w:val="36"/>
        </w:rPr>
        <w:t>Le poisson</w:t>
      </w:r>
    </w:p>
    <w:p w:rsidR="00174B42" w:rsidRPr="007D4F4B" w:rsidRDefault="004761B9">
      <w:pPr>
        <w:rPr>
          <w:rFonts w:ascii="Cataneo BT" w:hAnsi="Cataneo BT"/>
          <w:sz w:val="24"/>
          <w:szCs w:val="24"/>
        </w:rPr>
      </w:pPr>
      <w:r w:rsidRPr="007D4F4B">
        <w:rPr>
          <w:rFonts w:ascii="Cataneo BT" w:hAnsi="Cataneo BT"/>
          <w:sz w:val="24"/>
          <w:szCs w:val="24"/>
        </w:rPr>
        <w:t xml:space="preserve">Le poisson est un </w:t>
      </w:r>
      <w:r w:rsidR="00150B7D" w:rsidRPr="007D4F4B">
        <w:rPr>
          <w:rFonts w:ascii="Cataneo BT" w:hAnsi="Cataneo BT"/>
          <w:sz w:val="24"/>
          <w:szCs w:val="24"/>
        </w:rPr>
        <w:t>mammifère</w:t>
      </w:r>
      <w:r w:rsidRPr="007D4F4B">
        <w:rPr>
          <w:rFonts w:ascii="Cataneo BT" w:hAnsi="Cataneo BT"/>
          <w:sz w:val="24"/>
          <w:szCs w:val="24"/>
        </w:rPr>
        <w:t xml:space="preserve"> </w:t>
      </w:r>
      <w:r w:rsidR="00174B42" w:rsidRPr="007D4F4B">
        <w:rPr>
          <w:rFonts w:ascii="Cataneo BT" w:hAnsi="Cataneo BT"/>
          <w:sz w:val="24"/>
          <w:szCs w:val="24"/>
        </w:rPr>
        <w:t>marin.</w:t>
      </w:r>
    </w:p>
    <w:p w:rsidR="004761B9" w:rsidRDefault="004761B9" w:rsidP="00174B42">
      <w:pPr>
        <w:jc w:val="center"/>
        <w:rPr>
          <w:rFonts w:ascii="Cataneo BT" w:hAnsi="Cataneo BT"/>
          <w:color w:val="00206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094555" wp14:editId="50B5CF5B">
            <wp:extent cx="5282440" cy="2644189"/>
            <wp:effectExtent l="0" t="0" r="0" b="381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52" cy="26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42" w:rsidRDefault="00C57DFA" w:rsidP="004761B9">
      <w:pPr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Il peut </w:t>
      </w:r>
      <w:r w:rsidR="0012387B">
        <w:rPr>
          <w:rFonts w:ascii="Cataneo BT" w:hAnsi="Cataneo BT"/>
          <w:sz w:val="24"/>
          <w:szCs w:val="24"/>
        </w:rPr>
        <w:t>être</w:t>
      </w:r>
      <w:r>
        <w:rPr>
          <w:rFonts w:ascii="Cataneo BT" w:hAnsi="Cataneo BT"/>
          <w:sz w:val="24"/>
          <w:szCs w:val="24"/>
        </w:rPr>
        <w:t xml:space="preserve"> très petit</w:t>
      </w:r>
      <w:r w:rsidR="00174B42">
        <w:rPr>
          <w:rFonts w:ascii="Cataneo BT" w:hAnsi="Cataneo BT"/>
          <w:sz w:val="24"/>
          <w:szCs w:val="24"/>
        </w:rPr>
        <w:t>,</w:t>
      </w:r>
      <w:r>
        <w:rPr>
          <w:rFonts w:ascii="Cataneo BT" w:hAnsi="Cataneo BT"/>
          <w:sz w:val="24"/>
          <w:szCs w:val="24"/>
        </w:rPr>
        <w:t xml:space="preserve"> comme il peut </w:t>
      </w:r>
      <w:r w:rsidR="0012387B">
        <w:rPr>
          <w:rFonts w:ascii="Cataneo BT" w:hAnsi="Cataneo BT"/>
          <w:sz w:val="24"/>
          <w:szCs w:val="24"/>
        </w:rPr>
        <w:t>être</w:t>
      </w:r>
      <w:r>
        <w:rPr>
          <w:rFonts w:ascii="Cataneo BT" w:hAnsi="Cataneo BT"/>
          <w:sz w:val="24"/>
          <w:szCs w:val="24"/>
        </w:rPr>
        <w:t xml:space="preserve"> très gros</w:t>
      </w:r>
      <w:r w:rsidR="00174B42">
        <w:rPr>
          <w:rFonts w:ascii="Cataneo BT" w:hAnsi="Cataneo BT"/>
          <w:sz w:val="24"/>
          <w:szCs w:val="24"/>
        </w:rPr>
        <w:t>.</w:t>
      </w:r>
    </w:p>
    <w:p w:rsidR="00174B42" w:rsidRDefault="004243D5" w:rsidP="00174B42">
      <w:pPr>
        <w:jc w:val="center"/>
        <w:rPr>
          <w:rFonts w:ascii="Cataneo BT" w:hAnsi="Cataneo B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396878" cy="2288912"/>
            <wp:effectExtent l="0" t="0" r="0" b="0"/>
            <wp:docPr id="4" name="Image 4" descr="Résultat de recherche d'images pour &quot;poi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oiss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43" cy="22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D5" w:rsidRDefault="00174B42" w:rsidP="00174B42">
      <w:pPr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>On peut manger le poisson</w:t>
      </w:r>
      <w:r>
        <w:rPr>
          <w:rFonts w:ascii="Cataneo BT" w:hAnsi="Cataneo BT"/>
          <w:sz w:val="24"/>
          <w:szCs w:val="24"/>
        </w:rPr>
        <w:t xml:space="preserve"> et il peut aussi a</w:t>
      </w:r>
      <w:r w:rsidR="00C57DFA">
        <w:rPr>
          <w:rFonts w:ascii="Cataneo BT" w:hAnsi="Cataneo BT"/>
          <w:sz w:val="24"/>
          <w:szCs w:val="24"/>
        </w:rPr>
        <w:t xml:space="preserve">voir </w:t>
      </w:r>
      <w:r w:rsidR="0012387B">
        <w:rPr>
          <w:rFonts w:ascii="Cataneo BT" w:hAnsi="Cataneo BT"/>
          <w:sz w:val="24"/>
          <w:szCs w:val="24"/>
        </w:rPr>
        <w:t>plusieurs couleurs</w:t>
      </w:r>
      <w:r w:rsidR="004243D5">
        <w:rPr>
          <w:rFonts w:ascii="Cataneo BT" w:hAnsi="Cataneo BT"/>
          <w:sz w:val="24"/>
          <w:szCs w:val="24"/>
        </w:rPr>
        <w:t xml:space="preserve"> sur un </w:t>
      </w:r>
      <w:r w:rsidR="0012387B">
        <w:rPr>
          <w:rFonts w:ascii="Cataneo BT" w:hAnsi="Cataneo BT"/>
          <w:sz w:val="24"/>
          <w:szCs w:val="24"/>
        </w:rPr>
        <w:t>même</w:t>
      </w:r>
      <w:r w:rsidR="004243D5">
        <w:rPr>
          <w:rFonts w:ascii="Cataneo BT" w:hAnsi="Cataneo BT"/>
          <w:sz w:val="24"/>
          <w:szCs w:val="24"/>
        </w:rPr>
        <w:t xml:space="preserve"> poisson.</w:t>
      </w:r>
    </w:p>
    <w:p w:rsidR="00174B42" w:rsidRDefault="007D4F4B" w:rsidP="007D4F4B">
      <w:pPr>
        <w:jc w:val="center"/>
        <w:rPr>
          <w:rFonts w:ascii="Cataneo BT" w:hAnsi="Cataneo BT"/>
          <w:sz w:val="24"/>
          <w:szCs w:val="24"/>
        </w:rPr>
      </w:pPr>
      <w:r>
        <w:rPr>
          <w:noProof/>
          <w:color w:val="0000FF"/>
          <w:lang w:eastAsia="fr-FR"/>
        </w:rPr>
        <w:drawing>
          <wp:inline distT="0" distB="0" distL="0" distR="0" wp14:anchorId="28603E47" wp14:editId="0F41F639">
            <wp:extent cx="2034624" cy="2064078"/>
            <wp:effectExtent l="0" t="0" r="3810" b="0"/>
            <wp:docPr id="12" name="Image 12" descr="Résultat de recherche d'images pour &quot;poisson coil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oisson coil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57" cy="20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42" w:rsidRDefault="00174B42" w:rsidP="00174B42">
      <w:pPr>
        <w:rPr>
          <w:rFonts w:ascii="Cataneo BT" w:hAnsi="Cataneo BT"/>
          <w:sz w:val="24"/>
          <w:szCs w:val="24"/>
        </w:rPr>
      </w:pPr>
      <w:bookmarkStart w:id="0" w:name="_GoBack"/>
      <w:bookmarkEnd w:id="0"/>
      <w:r>
        <w:rPr>
          <w:rFonts w:ascii="Cataneo BT" w:hAnsi="Cataneo BT"/>
          <w:sz w:val="24"/>
          <w:szCs w:val="24"/>
        </w:rPr>
        <w:lastRenderedPageBreak/>
        <w:t xml:space="preserve">Certains poissons vivent </w:t>
      </w:r>
      <w:r w:rsidR="0012387B">
        <w:rPr>
          <w:rFonts w:ascii="Cataneo BT" w:hAnsi="Cataneo BT"/>
          <w:sz w:val="24"/>
          <w:szCs w:val="24"/>
        </w:rPr>
        <w:t>en groupe et d’</w:t>
      </w:r>
      <w:r w:rsidR="004243D5">
        <w:rPr>
          <w:rFonts w:ascii="Cataneo BT" w:hAnsi="Cataneo BT"/>
          <w:sz w:val="24"/>
          <w:szCs w:val="24"/>
        </w:rPr>
        <w:t>autre</w:t>
      </w:r>
      <w:r w:rsidR="00592E45">
        <w:rPr>
          <w:rFonts w:ascii="Cataneo BT" w:hAnsi="Cataneo BT"/>
          <w:sz w:val="24"/>
          <w:szCs w:val="24"/>
        </w:rPr>
        <w:t>s</w:t>
      </w:r>
      <w:r>
        <w:rPr>
          <w:rFonts w:ascii="Cataneo BT" w:hAnsi="Cataneo BT"/>
          <w:sz w:val="24"/>
          <w:szCs w:val="24"/>
        </w:rPr>
        <w:t xml:space="preserve"> </w:t>
      </w:r>
      <w:r w:rsidR="004243D5">
        <w:rPr>
          <w:rFonts w:ascii="Cataneo BT" w:hAnsi="Cataneo BT"/>
          <w:sz w:val="24"/>
          <w:szCs w:val="24"/>
        </w:rPr>
        <w:t>en solitaire.</w:t>
      </w:r>
    </w:p>
    <w:p w:rsidR="00EF32DF" w:rsidRDefault="004243D5" w:rsidP="00174B42">
      <w:pPr>
        <w:jc w:val="center"/>
        <w:rPr>
          <w:rFonts w:ascii="Cataneo BT" w:hAnsi="Cataneo B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440342" cy="2440342"/>
            <wp:effectExtent l="0" t="0" r="0" b="0"/>
            <wp:docPr id="5" name="Image 5" descr="Résultat de recherche d'images pour &quot;poi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oiss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89" cy="24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42" w:rsidRDefault="00174B42" w:rsidP="00174B42">
      <w:pPr>
        <w:jc w:val="center"/>
        <w:rPr>
          <w:rFonts w:ascii="Cataneo BT" w:hAnsi="Cataneo BT"/>
          <w:sz w:val="24"/>
          <w:szCs w:val="24"/>
        </w:rPr>
      </w:pPr>
    </w:p>
    <w:p w:rsidR="004E68BE" w:rsidRDefault="0012387B" w:rsidP="00EF32DF">
      <w:pPr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 xml:space="preserve">Il y a plusieurs </w:t>
      </w:r>
      <w:r w:rsidR="00174B42">
        <w:rPr>
          <w:rFonts w:ascii="Cataneo BT" w:hAnsi="Cataneo BT"/>
          <w:sz w:val="24"/>
          <w:szCs w:val="24"/>
        </w:rPr>
        <w:t xml:space="preserve">espèces </w:t>
      </w:r>
      <w:r w:rsidR="00EF32DF">
        <w:rPr>
          <w:rFonts w:ascii="Cataneo BT" w:hAnsi="Cataneo BT"/>
          <w:sz w:val="24"/>
          <w:szCs w:val="24"/>
        </w:rPr>
        <w:t>de poisson :</w:t>
      </w:r>
      <w:r w:rsidR="00592E45">
        <w:rPr>
          <w:rFonts w:ascii="Cataneo BT" w:hAnsi="Cataneo BT"/>
          <w:sz w:val="24"/>
          <w:szCs w:val="24"/>
        </w:rPr>
        <w:t xml:space="preserve"> </w:t>
      </w:r>
      <w:r w:rsidR="00EF32DF">
        <w:rPr>
          <w:rFonts w:ascii="Cataneo BT" w:hAnsi="Cataneo BT"/>
          <w:sz w:val="24"/>
          <w:szCs w:val="24"/>
        </w:rPr>
        <w:t xml:space="preserve">truite </w:t>
      </w:r>
      <w:r>
        <w:rPr>
          <w:rFonts w:ascii="Cataneo BT" w:hAnsi="Cataneo BT"/>
          <w:sz w:val="24"/>
          <w:szCs w:val="24"/>
        </w:rPr>
        <w:t>arc-en-ciel</w:t>
      </w:r>
      <w:r w:rsidR="00EF32DF">
        <w:rPr>
          <w:rFonts w:ascii="Cataneo BT" w:hAnsi="Cataneo BT"/>
          <w:sz w:val="24"/>
          <w:szCs w:val="24"/>
        </w:rPr>
        <w:t>,</w:t>
      </w:r>
      <w:r w:rsidR="00174B42">
        <w:rPr>
          <w:rFonts w:ascii="Cataneo BT" w:hAnsi="Cataneo BT"/>
          <w:sz w:val="24"/>
          <w:szCs w:val="24"/>
        </w:rPr>
        <w:t xml:space="preserve"> poisson-</w:t>
      </w:r>
      <w:r w:rsidR="00592E45">
        <w:rPr>
          <w:rFonts w:ascii="Cataneo BT" w:hAnsi="Cataneo BT"/>
          <w:sz w:val="24"/>
          <w:szCs w:val="24"/>
        </w:rPr>
        <w:t>rouge</w:t>
      </w:r>
      <w:r w:rsidR="00590009">
        <w:rPr>
          <w:rFonts w:ascii="Cataneo BT" w:hAnsi="Cataneo BT"/>
          <w:sz w:val="24"/>
          <w:szCs w:val="24"/>
        </w:rPr>
        <w:t>,</w:t>
      </w:r>
      <w:r w:rsidR="00592E45">
        <w:rPr>
          <w:rFonts w:ascii="Cataneo BT" w:hAnsi="Cataneo BT"/>
          <w:sz w:val="24"/>
          <w:szCs w:val="24"/>
        </w:rPr>
        <w:t xml:space="preserve"> gardon</w:t>
      </w:r>
      <w:r w:rsidR="00F5648A">
        <w:rPr>
          <w:rFonts w:ascii="Cataneo BT" w:hAnsi="Cataneo BT"/>
          <w:sz w:val="24"/>
          <w:szCs w:val="24"/>
        </w:rPr>
        <w:t>,</w:t>
      </w:r>
      <w:r w:rsidR="00592E45">
        <w:rPr>
          <w:rFonts w:ascii="Cataneo BT" w:hAnsi="Cataneo BT"/>
          <w:sz w:val="24"/>
          <w:szCs w:val="24"/>
        </w:rPr>
        <w:t xml:space="preserve"> </w:t>
      </w:r>
      <w:r w:rsidR="00174B42">
        <w:rPr>
          <w:rFonts w:ascii="Cataneo BT" w:hAnsi="Cataneo BT"/>
          <w:sz w:val="24"/>
          <w:szCs w:val="24"/>
        </w:rPr>
        <w:t>truite, carpe-</w:t>
      </w:r>
      <w:r>
        <w:rPr>
          <w:rFonts w:ascii="Cataneo BT" w:hAnsi="Cataneo BT"/>
          <w:sz w:val="24"/>
          <w:szCs w:val="24"/>
        </w:rPr>
        <w:t>coi</w:t>
      </w:r>
      <w:r w:rsidR="00174B42">
        <w:rPr>
          <w:rFonts w:ascii="Cataneo BT" w:hAnsi="Cataneo BT"/>
          <w:sz w:val="24"/>
          <w:szCs w:val="24"/>
        </w:rPr>
        <w:t>, poisson-</w:t>
      </w:r>
      <w:r>
        <w:rPr>
          <w:rFonts w:ascii="Cataneo BT" w:hAnsi="Cataneo BT"/>
          <w:sz w:val="24"/>
          <w:szCs w:val="24"/>
        </w:rPr>
        <w:t>clown</w:t>
      </w:r>
      <w:r w:rsidR="00174B42">
        <w:rPr>
          <w:rFonts w:ascii="Cataneo BT" w:hAnsi="Cataneo BT"/>
          <w:sz w:val="24"/>
          <w:szCs w:val="24"/>
        </w:rPr>
        <w:t>, poisson-</w:t>
      </w:r>
      <w:r w:rsidR="00F5648A">
        <w:rPr>
          <w:rFonts w:ascii="Cataneo BT" w:hAnsi="Cataneo BT"/>
          <w:sz w:val="24"/>
          <w:szCs w:val="24"/>
        </w:rPr>
        <w:t>chat,</w:t>
      </w:r>
      <w:r w:rsidR="00522891">
        <w:rPr>
          <w:rFonts w:ascii="Cataneo BT" w:hAnsi="Cataneo BT"/>
          <w:sz w:val="24"/>
          <w:szCs w:val="24"/>
        </w:rPr>
        <w:t xml:space="preserve"> diodon, </w:t>
      </w:r>
      <w:r w:rsidR="004E68BE">
        <w:rPr>
          <w:rFonts w:ascii="Cataneo BT" w:hAnsi="Cataneo BT"/>
          <w:sz w:val="24"/>
          <w:szCs w:val="24"/>
        </w:rPr>
        <w:t>carpe et</w:t>
      </w:r>
      <w:r w:rsidR="00BF21BD">
        <w:rPr>
          <w:rFonts w:ascii="Cataneo BT" w:hAnsi="Cataneo BT"/>
          <w:sz w:val="24"/>
          <w:szCs w:val="24"/>
        </w:rPr>
        <w:t xml:space="preserve"> poisson </w:t>
      </w:r>
      <w:r w:rsidR="00174B42">
        <w:rPr>
          <w:rFonts w:ascii="Cataneo BT" w:hAnsi="Cataneo BT"/>
          <w:sz w:val="24"/>
          <w:szCs w:val="24"/>
        </w:rPr>
        <w:t>lune</w:t>
      </w:r>
      <w:r w:rsidR="004E68BE">
        <w:rPr>
          <w:rFonts w:ascii="Cataneo BT" w:hAnsi="Cataneo BT"/>
          <w:sz w:val="24"/>
          <w:szCs w:val="24"/>
        </w:rPr>
        <w:t>…</w:t>
      </w:r>
    </w:p>
    <w:p w:rsidR="00174B42" w:rsidRDefault="00174B42" w:rsidP="00EF32DF">
      <w:pPr>
        <w:rPr>
          <w:rFonts w:ascii="Cataneo BT" w:hAnsi="Cataneo BT"/>
          <w:sz w:val="24"/>
          <w:szCs w:val="24"/>
        </w:rPr>
      </w:pPr>
    </w:p>
    <w:p w:rsidR="00174B42" w:rsidRDefault="0012387B" w:rsidP="00686AC0">
      <w:pPr>
        <w:jc w:val="center"/>
        <w:rPr>
          <w:rFonts w:ascii="Cataneo BT" w:hAnsi="Cataneo B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DDD3732" wp14:editId="5A9B7D43">
            <wp:extent cx="2179268" cy="1641058"/>
            <wp:effectExtent l="0" t="0" r="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94" cy="16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21562C" wp14:editId="0BF39FDE">
            <wp:extent cx="2451990" cy="1687739"/>
            <wp:effectExtent l="0" t="0" r="5715" b="8255"/>
            <wp:docPr id="7" name="Image 7" descr="Résultat de recherche d'images pour &quot;poi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oisso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81" cy="17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42" w:rsidRDefault="00174B42" w:rsidP="004E68BE">
      <w:pPr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t>Certains sont des poissons de rivières, d’eau douce ou des poissons de mer, d’eau salée.</w:t>
      </w:r>
    </w:p>
    <w:p w:rsidR="00174B42" w:rsidRDefault="00174B42" w:rsidP="004E68BE">
      <w:pPr>
        <w:rPr>
          <w:rFonts w:ascii="Cataneo BT" w:hAnsi="Cataneo BT"/>
          <w:sz w:val="24"/>
          <w:szCs w:val="24"/>
        </w:rPr>
      </w:pPr>
    </w:p>
    <w:p w:rsidR="00174B42" w:rsidRDefault="00686AC0" w:rsidP="004E68BE">
      <w:pPr>
        <w:rPr>
          <w:rFonts w:ascii="Cataneo BT" w:hAnsi="Cataneo B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00AA326" wp14:editId="2321AD24">
            <wp:extent cx="2567860" cy="1706580"/>
            <wp:effectExtent l="0" t="0" r="4445" b="8255"/>
            <wp:docPr id="8" name="Image 8" descr="Résultat de recherche d'images pour &quot;poisson truite arc en c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poisson truite arc en ciel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59" cy="17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taneo BT" w:hAnsi="Cataneo BT"/>
          <w:sz w:val="24"/>
          <w:szCs w:val="24"/>
        </w:rPr>
        <w:t xml:space="preserve">  </w:t>
      </w:r>
      <w:r>
        <w:rPr>
          <w:noProof/>
          <w:color w:val="0000FF"/>
          <w:lang w:eastAsia="fr-FR"/>
        </w:rPr>
        <w:drawing>
          <wp:inline distT="0" distB="0" distL="0" distR="0" wp14:anchorId="27BAAE08" wp14:editId="3FB33303">
            <wp:extent cx="2726204" cy="1702192"/>
            <wp:effectExtent l="0" t="0" r="0" b="0"/>
            <wp:docPr id="11" name="Image 11" descr="Résultat de recherche d'images pour &quot;poisson de mer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oisson de mer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25" cy="17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42" w:rsidRDefault="00174B42" w:rsidP="004E68BE">
      <w:pPr>
        <w:rPr>
          <w:rFonts w:ascii="Cataneo BT" w:hAnsi="Cataneo BT"/>
          <w:sz w:val="24"/>
          <w:szCs w:val="24"/>
        </w:rPr>
      </w:pPr>
    </w:p>
    <w:p w:rsidR="00174B42" w:rsidRDefault="004E68BE" w:rsidP="00686AC0">
      <w:pPr>
        <w:rPr>
          <w:rFonts w:ascii="Cataneo BT" w:hAnsi="Cataneo BT"/>
          <w:sz w:val="24"/>
          <w:szCs w:val="24"/>
        </w:rPr>
      </w:pPr>
      <w:r>
        <w:rPr>
          <w:rFonts w:ascii="Cataneo BT" w:hAnsi="Cataneo BT"/>
          <w:sz w:val="24"/>
          <w:szCs w:val="24"/>
        </w:rPr>
        <w:lastRenderedPageBreak/>
        <w:t>Le plus</w:t>
      </w:r>
      <w:r w:rsidR="0012387B">
        <w:rPr>
          <w:rFonts w:ascii="Cataneo BT" w:hAnsi="Cataneo BT"/>
          <w:sz w:val="24"/>
          <w:szCs w:val="24"/>
        </w:rPr>
        <w:t xml:space="preserve"> gros poisson du monde c’est le </w:t>
      </w:r>
      <w:r w:rsidR="00592E45">
        <w:rPr>
          <w:rFonts w:ascii="Cataneo BT" w:hAnsi="Cataneo BT"/>
          <w:sz w:val="24"/>
          <w:szCs w:val="24"/>
        </w:rPr>
        <w:t>requin baleine. Ce dernier</w:t>
      </w:r>
      <w:r w:rsidR="00E83AF5">
        <w:rPr>
          <w:rFonts w:ascii="Cataneo BT" w:hAnsi="Cataneo BT"/>
          <w:sz w:val="24"/>
          <w:szCs w:val="24"/>
        </w:rPr>
        <w:t xml:space="preserve"> se nourri</w:t>
      </w:r>
      <w:r w:rsidR="00592E45">
        <w:rPr>
          <w:rFonts w:ascii="Cataneo BT" w:hAnsi="Cataneo BT"/>
          <w:sz w:val="24"/>
          <w:szCs w:val="24"/>
        </w:rPr>
        <w:t>t</w:t>
      </w:r>
      <w:r w:rsidR="00174B42">
        <w:rPr>
          <w:rFonts w:ascii="Cataneo BT" w:hAnsi="Cataneo BT"/>
          <w:sz w:val="24"/>
          <w:szCs w:val="24"/>
        </w:rPr>
        <w:t xml:space="preserve"> comme une </w:t>
      </w:r>
      <w:r w:rsidR="00592E45">
        <w:rPr>
          <w:rFonts w:ascii="Cataneo BT" w:hAnsi="Cataneo BT"/>
          <w:sz w:val="24"/>
          <w:szCs w:val="24"/>
        </w:rPr>
        <w:t>b</w:t>
      </w:r>
      <w:r w:rsidR="00E83AF5">
        <w:rPr>
          <w:rFonts w:ascii="Cataneo BT" w:hAnsi="Cataneo BT"/>
          <w:sz w:val="24"/>
          <w:szCs w:val="24"/>
        </w:rPr>
        <w:t xml:space="preserve">aleine </w:t>
      </w:r>
      <w:r w:rsidR="00150B7D">
        <w:rPr>
          <w:rFonts w:ascii="Cataneo BT" w:hAnsi="Cataneo BT"/>
          <w:sz w:val="24"/>
          <w:szCs w:val="24"/>
        </w:rPr>
        <w:t>de plancton et de peti</w:t>
      </w:r>
      <w:r w:rsidR="00592E45">
        <w:rPr>
          <w:rFonts w:ascii="Cataneo BT" w:hAnsi="Cataneo BT"/>
          <w:sz w:val="24"/>
          <w:szCs w:val="24"/>
        </w:rPr>
        <w:t>t poisson</w:t>
      </w:r>
      <w:r w:rsidR="00E83AF5">
        <w:rPr>
          <w:rFonts w:ascii="Cataneo BT" w:hAnsi="Cataneo BT"/>
          <w:sz w:val="24"/>
          <w:szCs w:val="24"/>
        </w:rPr>
        <w:t xml:space="preserve">, le requin baleine </w:t>
      </w:r>
      <w:proofErr w:type="gramStart"/>
      <w:r w:rsidR="00E83AF5">
        <w:rPr>
          <w:rFonts w:ascii="Cataneo BT" w:hAnsi="Cataneo BT"/>
          <w:sz w:val="24"/>
          <w:szCs w:val="24"/>
        </w:rPr>
        <w:t>a</w:t>
      </w:r>
      <w:proofErr w:type="gramEnd"/>
      <w:r w:rsidR="00E83AF5">
        <w:rPr>
          <w:rFonts w:ascii="Cataneo BT" w:hAnsi="Cataneo BT"/>
          <w:sz w:val="24"/>
          <w:szCs w:val="24"/>
        </w:rPr>
        <w:t xml:space="preserve"> une très grande bouche.</w:t>
      </w:r>
    </w:p>
    <w:p w:rsidR="00174B42" w:rsidRDefault="00E83AF5" w:rsidP="00174B42">
      <w:pPr>
        <w:jc w:val="center"/>
      </w:pPr>
      <w:r>
        <w:rPr>
          <w:noProof/>
          <w:lang w:eastAsia="fr-FR"/>
        </w:rPr>
        <w:drawing>
          <wp:inline distT="0" distB="0" distL="0" distR="0" wp14:anchorId="6F70BD57" wp14:editId="531C961C">
            <wp:extent cx="3808730" cy="2545080"/>
            <wp:effectExtent l="0" t="0" r="1270" b="7620"/>
            <wp:docPr id="9" name="Image 9" descr="Résultat de recherche d'images pour &quot;le requin bale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le requin baleine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A0" w:rsidRDefault="00A747A0" w:rsidP="00174B42">
      <w:pPr>
        <w:jc w:val="center"/>
      </w:pPr>
      <w:r>
        <w:rPr>
          <w:noProof/>
          <w:lang w:eastAsia="fr-FR"/>
        </w:rPr>
        <w:drawing>
          <wp:inline distT="0" distB="0" distL="0" distR="0" wp14:anchorId="03FF3392" wp14:editId="706A2DB8">
            <wp:extent cx="3564413" cy="2378950"/>
            <wp:effectExtent l="0" t="0" r="0" b="2540"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81" cy="237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F5" w:rsidRDefault="00E83AF5" w:rsidP="00A747A0">
      <w:pPr>
        <w:rPr>
          <w:rFonts w:ascii="Cataneo BT" w:hAnsi="Cataneo BT"/>
        </w:rPr>
      </w:pPr>
    </w:p>
    <w:p w:rsidR="00A747A0" w:rsidRDefault="008C2E38" w:rsidP="00A747A0">
      <w:pPr>
        <w:rPr>
          <w:rFonts w:ascii="Cataneo BT" w:hAnsi="Cataneo BT"/>
        </w:rPr>
      </w:pPr>
      <w:r>
        <w:rPr>
          <w:rFonts w:ascii="Cataneo BT" w:hAnsi="Cataneo BT"/>
        </w:rPr>
        <w:t>Voici un esturgeon</w:t>
      </w:r>
      <w:r w:rsidR="00150B7D">
        <w:rPr>
          <w:rFonts w:ascii="Cataneo BT" w:hAnsi="Cataneo BT"/>
        </w:rPr>
        <w:t xml:space="preserve"> que mon papi a pêché, il s’appelle </w:t>
      </w:r>
      <w:r w:rsidR="00174B42">
        <w:rPr>
          <w:rFonts w:ascii="Cataneo BT" w:hAnsi="Cataneo BT"/>
        </w:rPr>
        <w:t>Momo.</w:t>
      </w:r>
    </w:p>
    <w:p w:rsidR="00174B42" w:rsidRDefault="00174B42" w:rsidP="00A747A0">
      <w:pPr>
        <w:rPr>
          <w:rFonts w:ascii="Cataneo BT" w:hAnsi="Cataneo BT"/>
        </w:rPr>
      </w:pPr>
    </w:p>
    <w:p w:rsidR="00174B42" w:rsidRPr="00A747A0" w:rsidRDefault="00174B42" w:rsidP="00A747A0">
      <w:pPr>
        <w:rPr>
          <w:rFonts w:ascii="Cataneo BT" w:hAnsi="Cataneo BT"/>
        </w:rPr>
      </w:pPr>
      <w:r>
        <w:rPr>
          <w:rFonts w:ascii="Cataneo BT" w:hAnsi="Cataneo BT"/>
          <w:noProof/>
          <w:lang w:eastAsia="fr-FR"/>
        </w:rPr>
        <w:t xml:space="preserve"> </w:t>
      </w:r>
      <w:r>
        <w:rPr>
          <w:rFonts w:ascii="Cataneo BT" w:hAnsi="Cataneo BT"/>
          <w:noProof/>
          <w:lang w:eastAsia="fr-FR"/>
        </w:rPr>
        <w:drawing>
          <wp:inline distT="0" distB="0" distL="0" distR="0">
            <wp:extent cx="2792388" cy="1570704"/>
            <wp:effectExtent l="0" t="0" r="8255" b="0"/>
            <wp:docPr id="2" name="Image 2" descr="C:\Users\admin10\Desktop\20171028_18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0\Desktop\20171028_1808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82" cy="15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taneo BT" w:hAnsi="Cataneo BT"/>
          <w:noProof/>
          <w:lang w:eastAsia="fr-FR"/>
        </w:rPr>
        <w:t xml:space="preserve">  </w:t>
      </w:r>
      <w:r>
        <w:rPr>
          <w:rFonts w:ascii="Cataneo BT" w:hAnsi="Cataneo BT"/>
          <w:noProof/>
          <w:lang w:eastAsia="fr-FR"/>
        </w:rPr>
        <w:drawing>
          <wp:inline distT="0" distB="0" distL="0" distR="0">
            <wp:extent cx="2804654" cy="1577604"/>
            <wp:effectExtent l="0" t="0" r="0" b="3810"/>
            <wp:docPr id="3" name="Image 3" descr="C:\Users\admin10\Desktop\20171028_18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0\Desktop\20171028_1808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36" cy="15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42" w:rsidRPr="00A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0F" w:rsidRDefault="00C3340F" w:rsidP="00F71A0C">
      <w:pPr>
        <w:spacing w:after="0" w:line="240" w:lineRule="auto"/>
      </w:pPr>
      <w:r>
        <w:separator/>
      </w:r>
    </w:p>
  </w:endnote>
  <w:endnote w:type="continuationSeparator" w:id="0">
    <w:p w:rsidR="00C3340F" w:rsidRDefault="00C3340F" w:rsidP="00F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0F" w:rsidRDefault="00C3340F" w:rsidP="00F71A0C">
      <w:pPr>
        <w:spacing w:after="0" w:line="240" w:lineRule="auto"/>
      </w:pPr>
      <w:r>
        <w:separator/>
      </w:r>
    </w:p>
  </w:footnote>
  <w:footnote w:type="continuationSeparator" w:id="0">
    <w:p w:rsidR="00C3340F" w:rsidRDefault="00C3340F" w:rsidP="00F7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B9"/>
    <w:rsid w:val="00090484"/>
    <w:rsid w:val="0012387B"/>
    <w:rsid w:val="00150B7D"/>
    <w:rsid w:val="00174B42"/>
    <w:rsid w:val="0025195A"/>
    <w:rsid w:val="004243D5"/>
    <w:rsid w:val="004761B9"/>
    <w:rsid w:val="00482F8B"/>
    <w:rsid w:val="004E68BE"/>
    <w:rsid w:val="00522891"/>
    <w:rsid w:val="00590009"/>
    <w:rsid w:val="00592E45"/>
    <w:rsid w:val="00686AC0"/>
    <w:rsid w:val="006C05BC"/>
    <w:rsid w:val="007D4F4B"/>
    <w:rsid w:val="00871213"/>
    <w:rsid w:val="008C2E38"/>
    <w:rsid w:val="00A747A0"/>
    <w:rsid w:val="00BF21BD"/>
    <w:rsid w:val="00C3340F"/>
    <w:rsid w:val="00C57DFA"/>
    <w:rsid w:val="00E83AF5"/>
    <w:rsid w:val="00EF32DF"/>
    <w:rsid w:val="00F5648A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A0C"/>
  </w:style>
  <w:style w:type="paragraph" w:styleId="Pieddepage">
    <w:name w:val="footer"/>
    <w:basedOn w:val="Normal"/>
    <w:link w:val="PieddepageCar"/>
    <w:uiPriority w:val="99"/>
    <w:unhideWhenUsed/>
    <w:rsid w:val="00F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1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A0C"/>
  </w:style>
  <w:style w:type="paragraph" w:styleId="Pieddepage">
    <w:name w:val="footer"/>
    <w:basedOn w:val="Normal"/>
    <w:link w:val="PieddepageCar"/>
    <w:uiPriority w:val="99"/>
    <w:unhideWhenUsed/>
    <w:rsid w:val="00F7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utura-sciences.com/planete/actualites/mer-poisson-lion-envahira-t-il-mediterranee-maj-63344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0ahUKEwjll5y5n87YAhUSoaQKHTLnA8AQjRwIBw&amp;url=http%3A%2F%2Fwww.blogdexiaolong.com%2Farticle-chine-des-symboles-le-s-poisson-s-112264802.html&amp;psig=AOvVaw0qO7sUK2bawsxu4yreF84v&amp;ust=1515702894827295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admin10</cp:lastModifiedBy>
  <cp:revision>4</cp:revision>
  <dcterms:created xsi:type="dcterms:W3CDTF">2018-01-10T13:29:00Z</dcterms:created>
  <dcterms:modified xsi:type="dcterms:W3CDTF">2018-01-10T20:56:00Z</dcterms:modified>
</cp:coreProperties>
</file>