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20" w:rsidRPr="00515C85" w:rsidRDefault="00515C85" w:rsidP="00515C85">
      <w:pPr>
        <w:jc w:val="center"/>
        <w:rPr>
          <w:sz w:val="40"/>
        </w:rPr>
      </w:pPr>
      <w:r w:rsidRPr="00515C85">
        <w:rPr>
          <w:sz w:val="40"/>
        </w:rPr>
        <w:t>L</w:t>
      </w:r>
      <w:r w:rsidRPr="00515C85">
        <w:rPr>
          <w:sz w:val="40"/>
        </w:rPr>
        <w:t>a</w:t>
      </w:r>
      <w:r w:rsidR="00E21A20" w:rsidRPr="00515C85">
        <w:rPr>
          <w:sz w:val="40"/>
        </w:rPr>
        <w:t xml:space="preserve"> Commune_BB</w:t>
      </w:r>
      <w:bookmarkStart w:id="0" w:name="_GoBack"/>
      <w:bookmarkEnd w:id="0"/>
    </w:p>
    <w:p w:rsidR="00515C85" w:rsidRPr="00515C85" w:rsidRDefault="00E21A20" w:rsidP="00515C85">
      <w:pPr>
        <w:jc w:val="center"/>
      </w:pPr>
      <w:r w:rsidRPr="00515C85">
        <w:t>Ce 27 mai 1871, la défaite fût grande à Paris. Nos troupes ont été défaites à Ménilmontant, à</w:t>
      </w:r>
    </w:p>
    <w:p w:rsidR="00515C85" w:rsidRPr="00515C85" w:rsidRDefault="00E21A20" w:rsidP="00515C85">
      <w:pPr>
        <w:jc w:val="center"/>
      </w:pPr>
      <w:r w:rsidRPr="00515C85">
        <w:t>Belleville et au Père-Lachaise. Le pouvoir criminel organise à la hâte des tribunaux de fortune qui</w:t>
      </w:r>
    </w:p>
    <w:p w:rsidR="00515C85" w:rsidRPr="00515C85" w:rsidRDefault="00E21A20" w:rsidP="00515C85">
      <w:pPr>
        <w:jc w:val="center"/>
      </w:pPr>
      <w:r w:rsidRPr="00515C85">
        <w:t xml:space="preserve">condamne et font exécuter tous ceux qui leurs paraient suspect. </w:t>
      </w:r>
      <w:r w:rsidR="00515C85" w:rsidRPr="00515C85">
        <w:t>Ces gens sont jugés sans procès</w:t>
      </w:r>
    </w:p>
    <w:p w:rsidR="00515C85" w:rsidRPr="00515C85" w:rsidRDefault="00E21A20" w:rsidP="00515C85">
      <w:pPr>
        <w:jc w:val="center"/>
      </w:pPr>
      <w:r w:rsidRPr="00515C85">
        <w:t>équitable. Même les journalistes sont exécutés. Dans ma fuite, je suis passé près du Père-Lachaise.</w:t>
      </w:r>
    </w:p>
    <w:p w:rsidR="00515C85" w:rsidRPr="00515C85" w:rsidRDefault="00E21A20" w:rsidP="00515C85">
      <w:pPr>
        <w:jc w:val="center"/>
      </w:pPr>
      <w:r w:rsidRPr="00515C85">
        <w:t xml:space="preserve">J’ai vu nos derniers rebelles se lancer dans des combats aussi héroïques que désespéré </w:t>
      </w:r>
      <w:r w:rsidR="00515C85" w:rsidRPr="00515C85">
        <w:t>puis,</w:t>
      </w:r>
    </w:p>
    <w:p w:rsidR="00515C85" w:rsidRPr="00515C85" w:rsidRDefault="00E21A20" w:rsidP="00515C85">
      <w:pPr>
        <w:jc w:val="center"/>
      </w:pPr>
      <w:r w:rsidRPr="00515C85">
        <w:t xml:space="preserve">pitoyablement se cacher parmi les pierres tombales </w:t>
      </w:r>
      <w:r w:rsidR="00515C85" w:rsidRPr="00515C85">
        <w:t>pour échapper à la mitraille. A l’heure qu’il est,</w:t>
      </w:r>
    </w:p>
    <w:p w:rsidR="00515C85" w:rsidRPr="00515C85" w:rsidRDefault="00515C85" w:rsidP="00515C85">
      <w:pPr>
        <w:jc w:val="center"/>
      </w:pPr>
      <w:r w:rsidRPr="00515C85">
        <w:t>les battus agonisent dans le cimetière. C’était sans doute les derniers combats. Déjà, on parle de</w:t>
      </w:r>
    </w:p>
    <w:p w:rsidR="00515C85" w:rsidRPr="00515C85" w:rsidRDefault="00515C85" w:rsidP="00515C85">
      <w:pPr>
        <w:jc w:val="center"/>
      </w:pPr>
      <w:r w:rsidRPr="00515C85">
        <w:t>charnier un peu partout dans Paris. Les cadavres que j’ai croisés sont démembrés. Les rues sont</w:t>
      </w:r>
    </w:p>
    <w:p w:rsidR="00515C85" w:rsidRPr="00515C85" w:rsidRDefault="00515C85" w:rsidP="00515C85">
      <w:pPr>
        <w:jc w:val="center"/>
      </w:pPr>
      <w:r w:rsidRPr="00515C85">
        <w:t>maculées de sang. J’ai vu ces abominables criminels passé de maison en maison pour débusquer et</w:t>
      </w:r>
    </w:p>
    <w:p w:rsidR="00515C85" w:rsidRPr="00515C85" w:rsidRDefault="00515C85" w:rsidP="00515C85">
      <w:pPr>
        <w:jc w:val="center"/>
      </w:pPr>
      <w:r w:rsidRPr="00515C85">
        <w:t>tuer tous les insurgés. L’odeur de la mort est présente partout. La mélancolie s’empare de moi. C’est</w:t>
      </w:r>
    </w:p>
    <w:p w:rsidR="00E21A20" w:rsidRPr="00515C85" w:rsidRDefault="00515C85" w:rsidP="00515C85">
      <w:pPr>
        <w:jc w:val="center"/>
      </w:pPr>
      <w:r w:rsidRPr="00515C85">
        <w:t>lamentable nous avons échoué. Je ne reconnais plus Paris.</w:t>
      </w:r>
    </w:p>
    <w:sectPr w:rsidR="00E21A20" w:rsidRPr="0051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20"/>
    <w:rsid w:val="001F4D64"/>
    <w:rsid w:val="00515C85"/>
    <w:rsid w:val="00E2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BRINDEJONC</dc:creator>
  <cp:lastModifiedBy>Benoit BRINDEJONC</cp:lastModifiedBy>
  <cp:revision>1</cp:revision>
  <dcterms:created xsi:type="dcterms:W3CDTF">2016-12-04T11:54:00Z</dcterms:created>
  <dcterms:modified xsi:type="dcterms:W3CDTF">2016-12-04T12:13:00Z</dcterms:modified>
</cp:coreProperties>
</file>