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26D4" w:rsidRDefault="00484426" w:rsidP="00484426">
      <w:pPr>
        <w:jc w:val="center"/>
        <w:rPr>
          <w:b/>
          <w:bCs/>
          <w:sz w:val="32"/>
          <w:szCs w:val="32"/>
          <w:u w:val="single"/>
        </w:rPr>
      </w:pPr>
      <w:r w:rsidRPr="00484426">
        <w:rPr>
          <w:b/>
          <w:bCs/>
          <w:sz w:val="32"/>
          <w:szCs w:val="32"/>
          <w:u w:val="single"/>
        </w:rPr>
        <w:t>Mardi 21 avril</w:t>
      </w:r>
    </w:p>
    <w:p w:rsidR="00484426" w:rsidRDefault="00484426" w:rsidP="00484426">
      <w:pPr>
        <w:rPr>
          <w:sz w:val="32"/>
          <w:szCs w:val="32"/>
        </w:rPr>
      </w:pPr>
      <w:r w:rsidRPr="00484426">
        <w:rPr>
          <w:sz w:val="32"/>
          <w:szCs w:val="32"/>
        </w:rPr>
        <w:t>L’énigme du jour.</w:t>
      </w:r>
    </w:p>
    <w:p w:rsidR="00484426" w:rsidRPr="00484426" w:rsidRDefault="00484426" w:rsidP="00484426">
      <w:pPr>
        <w:rPr>
          <w:color w:val="FF0000"/>
          <w:sz w:val="32"/>
          <w:szCs w:val="32"/>
        </w:rPr>
      </w:pPr>
      <w:r w:rsidRPr="00484426">
        <w:rPr>
          <w:color w:val="FF0000"/>
          <w:sz w:val="32"/>
          <w:szCs w:val="32"/>
        </w:rPr>
        <w:t>02 – « Le Club des handicapés »</w:t>
      </w:r>
    </w:p>
    <w:p w:rsidR="00484426" w:rsidRDefault="00484426">
      <w:r>
        <w:rPr>
          <w:noProof/>
        </w:rPr>
        <w:drawing>
          <wp:inline distT="0" distB="0" distL="0" distR="0" wp14:anchorId="626B4D46" wp14:editId="3EAD68E5">
            <wp:extent cx="6645910" cy="6664325"/>
            <wp:effectExtent l="0" t="0" r="254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45910" cy="6664325"/>
                    </a:xfrm>
                    <a:prstGeom prst="rect">
                      <a:avLst/>
                    </a:prstGeom>
                  </pic:spPr>
                </pic:pic>
              </a:graphicData>
            </a:graphic>
          </wp:inline>
        </w:drawing>
      </w:r>
    </w:p>
    <w:p w:rsidR="00484426" w:rsidRDefault="00484426">
      <w:r>
        <w:t>Quel est le nom du coupable ? Relève les indices qui te permettent de répondre à l’énigme.</w:t>
      </w:r>
    </w:p>
    <w:p w:rsidR="00484426" w:rsidRDefault="00484426" w:rsidP="005A37A3">
      <w:pPr>
        <w:spacing w:line="360" w:lineRule="auto"/>
      </w:pPr>
      <w:r>
        <w:t>……………………………………………………………………………………………………………………………………………………………………………………………………………………………………………………………………………………………………………………………………………………………………………………………………………………………………………………………………………………………………………………………………………………………………………………………</w:t>
      </w:r>
    </w:p>
    <w:p w:rsidR="001826D4" w:rsidRDefault="001826D4" w:rsidP="001826D4">
      <w:pPr>
        <w:jc w:val="center"/>
        <w:rPr>
          <w:b/>
          <w:bCs/>
          <w:sz w:val="32"/>
          <w:szCs w:val="32"/>
          <w:u w:val="single"/>
        </w:rPr>
      </w:pPr>
      <w:r w:rsidRPr="001826D4">
        <w:rPr>
          <w:b/>
          <w:bCs/>
          <w:sz w:val="32"/>
          <w:szCs w:val="32"/>
          <w:u w:val="single"/>
        </w:rPr>
        <w:lastRenderedPageBreak/>
        <w:t>Expression écrite</w:t>
      </w:r>
    </w:p>
    <w:p w:rsidR="001826D4" w:rsidRDefault="001826D4" w:rsidP="001826D4">
      <w:r>
        <w:t>Tu vas devoir, en quelques lignes, répondre aux questions posées.</w:t>
      </w:r>
    </w:p>
    <w:p w:rsidR="001826D4" w:rsidRDefault="001826D4" w:rsidP="001826D4"/>
    <w:p w:rsidR="001826D4" w:rsidRDefault="001826D4" w:rsidP="001826D4">
      <w:r>
        <w:t>Fais-tu partie d’un club ? Que fais-tu dans ce club ? Combien êtes-vous ? Vous regroupez vous souvent ?  Es-tu fier d’être dans ce club, pourquoi ?</w:t>
      </w:r>
    </w:p>
    <w:p w:rsidR="001826D4" w:rsidRDefault="001826D4" w:rsidP="001826D4">
      <w:r>
        <w:t>Si jamais tu ne faisais pas partie d’un club, je te propose de créer ton club imaginaire et répondre de manière créative aux mêmes questions.</w:t>
      </w:r>
    </w:p>
    <w:p w:rsidR="001826D4" w:rsidRDefault="001826D4" w:rsidP="001826D4"/>
    <w:p w:rsidR="001826D4" w:rsidRDefault="001826D4" w:rsidP="001826D4">
      <w:pPr>
        <w:spacing w:line="360" w:lineRule="auto"/>
      </w:pPr>
      <w:r>
        <w:t>……………………………………………………………………………………………………………….……………………………………………………………………………………………………………………………………………………………………………………………………………………………………………………………………………………………………………………………………………………………………………………………………………………………………………………………………………………………………………………………………………………………………………………………………………………………………………………………………………………………………………………………………………………………………………………………………………………………………………………………………………………………………………………………………………………………………………………………………………………………………………………………………………………………………………………………………………………………………………………………………………………………………………………………………………………………………………………………………………………………………………………………………………………………………………………………………………………………………………………………………………………………………………………………………………………………………………………………………………………………………………………………………………………………………………………………………………………………………………………………………………………………………………………………………………………………………………………………………………………………………………………………………………………………………………………………………………</w:t>
      </w:r>
    </w:p>
    <w:p w:rsidR="001826D4" w:rsidRDefault="001826D4" w:rsidP="001826D4">
      <w:r>
        <w:t>…</w:t>
      </w:r>
    </w:p>
    <w:p w:rsidR="001826D4" w:rsidRPr="001826D4" w:rsidRDefault="001826D4" w:rsidP="001826D4">
      <w:r>
        <w:t>.</w:t>
      </w:r>
    </w:p>
    <w:p w:rsidR="001826D4" w:rsidRDefault="001826D4" w:rsidP="00484426">
      <w:pPr>
        <w:jc w:val="center"/>
        <w:rPr>
          <w:b/>
          <w:bCs/>
          <w:sz w:val="32"/>
          <w:szCs w:val="32"/>
          <w:u w:val="single"/>
        </w:rPr>
      </w:pPr>
    </w:p>
    <w:p w:rsidR="001826D4" w:rsidRDefault="001826D4" w:rsidP="00484426">
      <w:pPr>
        <w:jc w:val="center"/>
        <w:rPr>
          <w:b/>
          <w:bCs/>
          <w:sz w:val="32"/>
          <w:szCs w:val="32"/>
          <w:u w:val="single"/>
        </w:rPr>
      </w:pPr>
    </w:p>
    <w:p w:rsidR="001826D4" w:rsidRDefault="001826D4" w:rsidP="00484426">
      <w:pPr>
        <w:jc w:val="center"/>
        <w:rPr>
          <w:b/>
          <w:bCs/>
          <w:sz w:val="32"/>
          <w:szCs w:val="32"/>
          <w:u w:val="single"/>
        </w:rPr>
      </w:pPr>
    </w:p>
    <w:p w:rsidR="001826D4" w:rsidRDefault="001826D4" w:rsidP="00484426">
      <w:pPr>
        <w:jc w:val="center"/>
        <w:rPr>
          <w:b/>
          <w:bCs/>
          <w:sz w:val="32"/>
          <w:szCs w:val="32"/>
          <w:u w:val="single"/>
        </w:rPr>
      </w:pPr>
    </w:p>
    <w:p w:rsidR="00484426" w:rsidRDefault="00484426" w:rsidP="00484426">
      <w:pPr>
        <w:jc w:val="center"/>
        <w:rPr>
          <w:b/>
          <w:bCs/>
          <w:sz w:val="32"/>
          <w:szCs w:val="32"/>
          <w:u w:val="single"/>
        </w:rPr>
      </w:pPr>
      <w:r w:rsidRPr="00484426">
        <w:rPr>
          <w:b/>
          <w:bCs/>
          <w:sz w:val="32"/>
          <w:szCs w:val="32"/>
          <w:u w:val="single"/>
        </w:rPr>
        <w:lastRenderedPageBreak/>
        <w:t>Problèmes</w:t>
      </w:r>
    </w:p>
    <w:p w:rsidR="00484426" w:rsidRDefault="00360A2B" w:rsidP="00484426">
      <w:r>
        <w:t>Voici quelques problèmes à résoudre.</w:t>
      </w:r>
    </w:p>
    <w:p w:rsidR="00360A2B" w:rsidRDefault="00360A2B" w:rsidP="00484426">
      <w:r>
        <w:t>Veille aux 3 étapes obligatoires (phrase d’annonce de ce qu’on va calculer, le calcul, la phrase réponse). Une étape facultative serait de faire le croquis de la situation avant la phrase d’annonce du calcul.</w:t>
      </w:r>
    </w:p>
    <w:p w:rsidR="00360A2B" w:rsidRDefault="00360A2B" w:rsidP="00484426">
      <w:r>
        <w:t xml:space="preserve">Ce sont des problèmes courts, </w:t>
      </w:r>
      <w:proofErr w:type="gramStart"/>
      <w:r>
        <w:t>applique toi</w:t>
      </w:r>
      <w:proofErr w:type="gramEnd"/>
      <w:r>
        <w:t xml:space="preserve"> sur les étapes obligatoires. Tu peux poser le calcul sur un brouillon à part.</w:t>
      </w:r>
    </w:p>
    <w:p w:rsidR="00360A2B" w:rsidRDefault="00360A2B" w:rsidP="00484426"/>
    <w:p w:rsidR="00360A2B" w:rsidRDefault="00360A2B" w:rsidP="00484426">
      <w:r>
        <w:rPr>
          <w:noProof/>
        </w:rPr>
        <w:drawing>
          <wp:inline distT="0" distB="0" distL="0" distR="0" wp14:anchorId="25400766" wp14:editId="5A52107F">
            <wp:extent cx="6305550" cy="400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05550" cy="400050"/>
                    </a:xfrm>
                    <a:prstGeom prst="rect">
                      <a:avLst/>
                    </a:prstGeom>
                  </pic:spPr>
                </pic:pic>
              </a:graphicData>
            </a:graphic>
          </wp:inline>
        </w:drawing>
      </w:r>
    </w:p>
    <w:p w:rsidR="00360A2B" w:rsidRDefault="00360A2B" w:rsidP="001826D4">
      <w:pPr>
        <w:spacing w:line="360" w:lineRule="auto"/>
      </w:pPr>
      <w:r>
        <w:t>……………………………………………………………………………………………………………………………………………………………………………………………………………………………………………………………………………………………………………………………………………………….</w:t>
      </w:r>
    </w:p>
    <w:p w:rsidR="00360A2B" w:rsidRDefault="00360A2B" w:rsidP="00484426"/>
    <w:p w:rsidR="00360A2B" w:rsidRDefault="00360A2B" w:rsidP="00484426">
      <w:r>
        <w:rPr>
          <w:noProof/>
        </w:rPr>
        <w:drawing>
          <wp:inline distT="0" distB="0" distL="0" distR="0" wp14:anchorId="2E0ABF17" wp14:editId="1A8501CE">
            <wp:extent cx="6315075" cy="409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15075" cy="409575"/>
                    </a:xfrm>
                    <a:prstGeom prst="rect">
                      <a:avLst/>
                    </a:prstGeom>
                  </pic:spPr>
                </pic:pic>
              </a:graphicData>
            </a:graphic>
          </wp:inline>
        </w:drawing>
      </w:r>
    </w:p>
    <w:p w:rsidR="00360A2B" w:rsidRDefault="00360A2B" w:rsidP="001826D4">
      <w:pPr>
        <w:spacing w:line="360" w:lineRule="auto"/>
      </w:pPr>
      <w:r>
        <w:t>……………………………………………………………………………………………………………………………………………………………………………………………………………………………………………………………………………………………………………………………………………………….</w:t>
      </w:r>
    </w:p>
    <w:p w:rsidR="00360A2B" w:rsidRDefault="00360A2B" w:rsidP="00484426">
      <w:r>
        <w:rPr>
          <w:noProof/>
        </w:rPr>
        <w:drawing>
          <wp:inline distT="0" distB="0" distL="0" distR="0" wp14:anchorId="3C06070A" wp14:editId="169C8F60">
            <wp:extent cx="6067425" cy="4095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67425" cy="409575"/>
                    </a:xfrm>
                    <a:prstGeom prst="rect">
                      <a:avLst/>
                    </a:prstGeom>
                  </pic:spPr>
                </pic:pic>
              </a:graphicData>
            </a:graphic>
          </wp:inline>
        </w:drawing>
      </w:r>
    </w:p>
    <w:p w:rsidR="00360A2B" w:rsidRDefault="00360A2B" w:rsidP="001826D4">
      <w:pPr>
        <w:spacing w:line="360" w:lineRule="auto"/>
      </w:pPr>
      <w:r>
        <w:t>……………………………………………………………………………………………………………………………………………………………………………………………………………………………………………………………………………………………………………………………………………………….</w:t>
      </w:r>
    </w:p>
    <w:p w:rsidR="00360A2B" w:rsidRDefault="00360A2B" w:rsidP="00484426">
      <w:r>
        <w:rPr>
          <w:noProof/>
        </w:rPr>
        <w:drawing>
          <wp:inline distT="0" distB="0" distL="0" distR="0" wp14:anchorId="3C0B69B7" wp14:editId="1EB64717">
            <wp:extent cx="6276975" cy="4000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6975" cy="400050"/>
                    </a:xfrm>
                    <a:prstGeom prst="rect">
                      <a:avLst/>
                    </a:prstGeom>
                  </pic:spPr>
                </pic:pic>
              </a:graphicData>
            </a:graphic>
          </wp:inline>
        </w:drawing>
      </w:r>
    </w:p>
    <w:p w:rsidR="00360A2B" w:rsidRDefault="00360A2B" w:rsidP="001826D4">
      <w:pPr>
        <w:spacing w:line="360" w:lineRule="auto"/>
      </w:pPr>
      <w:r>
        <w:t>……………………………………………………………………………………………………………………………………………………………………………………………………………………………………………………………………………………………………………………………………………………….</w:t>
      </w:r>
    </w:p>
    <w:p w:rsidR="00360A2B" w:rsidRDefault="00360A2B" w:rsidP="00484426"/>
    <w:p w:rsidR="00360A2B" w:rsidRDefault="00360A2B" w:rsidP="00484426"/>
    <w:p w:rsidR="00360A2B" w:rsidRDefault="00360A2B" w:rsidP="00484426"/>
    <w:p w:rsidR="00360A2B" w:rsidRDefault="00360A2B" w:rsidP="00484426"/>
    <w:p w:rsidR="00360A2B" w:rsidRDefault="00360A2B" w:rsidP="00484426"/>
    <w:p w:rsidR="00360A2B" w:rsidRDefault="00360A2B" w:rsidP="00360A2B">
      <w:pPr>
        <w:jc w:val="center"/>
        <w:rPr>
          <w:b/>
          <w:bCs/>
          <w:sz w:val="32"/>
          <w:szCs w:val="32"/>
          <w:u w:val="single"/>
        </w:rPr>
      </w:pPr>
      <w:r w:rsidRPr="00360A2B">
        <w:rPr>
          <w:b/>
          <w:bCs/>
          <w:sz w:val="32"/>
          <w:szCs w:val="32"/>
          <w:u w:val="single"/>
        </w:rPr>
        <w:t>Géométrie</w:t>
      </w:r>
    </w:p>
    <w:p w:rsidR="00360A2B" w:rsidRDefault="00360A2B" w:rsidP="00360A2B">
      <w:r>
        <w:t>La symétrie axiale.</w:t>
      </w:r>
    </w:p>
    <w:p w:rsidR="00360A2B" w:rsidRDefault="001826D4" w:rsidP="00360A2B">
      <w:r>
        <w:t>Construis le symétrique de chaque figure.</w:t>
      </w:r>
    </w:p>
    <w:p w:rsidR="001826D4" w:rsidRPr="00360A2B" w:rsidRDefault="001826D4" w:rsidP="00360A2B">
      <w:r>
        <w:rPr>
          <w:noProof/>
        </w:rPr>
        <w:drawing>
          <wp:inline distT="0" distB="0" distL="0" distR="0" wp14:anchorId="09E3398C" wp14:editId="01E02955">
            <wp:extent cx="5206600" cy="3859619"/>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0511" cy="3877344"/>
                    </a:xfrm>
                    <a:prstGeom prst="rect">
                      <a:avLst/>
                    </a:prstGeom>
                  </pic:spPr>
                </pic:pic>
              </a:graphicData>
            </a:graphic>
          </wp:inline>
        </w:drawing>
      </w:r>
    </w:p>
    <w:p w:rsidR="00360A2B" w:rsidRDefault="001826D4" w:rsidP="00484426">
      <w:r>
        <w:rPr>
          <w:noProof/>
        </w:rPr>
        <w:drawing>
          <wp:inline distT="0" distB="0" distL="0" distR="0" wp14:anchorId="708E6673" wp14:editId="1E99D1D2">
            <wp:extent cx="5188688" cy="3803295"/>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6125" cy="3816076"/>
                    </a:xfrm>
                    <a:prstGeom prst="rect">
                      <a:avLst/>
                    </a:prstGeom>
                  </pic:spPr>
                </pic:pic>
              </a:graphicData>
            </a:graphic>
          </wp:inline>
        </w:drawing>
      </w:r>
    </w:p>
    <w:p w:rsidR="001826D4" w:rsidRDefault="001826D4" w:rsidP="00484426"/>
    <w:p w:rsidR="001826D4" w:rsidRDefault="001826D4" w:rsidP="00484426"/>
    <w:p w:rsidR="001826D4" w:rsidRDefault="001826D4" w:rsidP="00484426">
      <w:r>
        <w:t>Construis le symétrique de la figure par rapport à la droite (d1).</w:t>
      </w:r>
    </w:p>
    <w:p w:rsidR="001826D4" w:rsidRDefault="001826D4" w:rsidP="00484426">
      <w:r>
        <w:t>Puis construis le symétrique de la figure obtenue par rapport à la droite (d2).</w:t>
      </w:r>
    </w:p>
    <w:p w:rsidR="001826D4" w:rsidRDefault="001826D4" w:rsidP="00484426">
      <w:r>
        <w:t>Colorie cette grande figure de manière symétrique.</w:t>
      </w:r>
    </w:p>
    <w:p w:rsidR="001826D4" w:rsidRPr="00484426" w:rsidRDefault="001826D4" w:rsidP="00484426">
      <w:r>
        <w:rPr>
          <w:noProof/>
        </w:rPr>
        <w:drawing>
          <wp:inline distT="0" distB="0" distL="0" distR="0" wp14:anchorId="057874AB" wp14:editId="6D14C033">
            <wp:extent cx="6698512" cy="6718688"/>
            <wp:effectExtent l="0" t="0" r="762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10681" cy="6730894"/>
                    </a:xfrm>
                    <a:prstGeom prst="rect">
                      <a:avLst/>
                    </a:prstGeom>
                  </pic:spPr>
                </pic:pic>
              </a:graphicData>
            </a:graphic>
          </wp:inline>
        </w:drawing>
      </w:r>
    </w:p>
    <w:sectPr w:rsidR="001826D4" w:rsidRPr="00484426" w:rsidSect="004844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26"/>
    <w:rsid w:val="001826D4"/>
    <w:rsid w:val="001D4E0A"/>
    <w:rsid w:val="00360A2B"/>
    <w:rsid w:val="00484426"/>
    <w:rsid w:val="005A37A3"/>
    <w:rsid w:val="00B438F0"/>
    <w:rsid w:val="00C0251A"/>
    <w:rsid w:val="00D36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8762"/>
  <w15:chartTrackingRefBased/>
  <w15:docId w15:val="{F8586F15-D750-45AC-B58E-FF0F9E34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426</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HIRONDELLE</dc:creator>
  <cp:keywords/>
  <dc:description/>
  <cp:lastModifiedBy>julien HIRONDELLE</cp:lastModifiedBy>
  <cp:revision>1</cp:revision>
  <dcterms:created xsi:type="dcterms:W3CDTF">2020-04-20T22:31:00Z</dcterms:created>
  <dcterms:modified xsi:type="dcterms:W3CDTF">2020-04-20T23:06:00Z</dcterms:modified>
</cp:coreProperties>
</file>