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F69" w:rsidRPr="00CE4F69" w:rsidRDefault="00CE4F69" w:rsidP="00CE4F69">
      <w:pPr>
        <w:tabs>
          <w:tab w:val="left" w:pos="4194"/>
        </w:tabs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tabs>
          <w:tab w:val="left" w:pos="4194"/>
        </w:tabs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194"/>
        </w:tabs>
        <w:suppressAutoHyphens/>
        <w:spacing w:after="0" w:line="240" w:lineRule="auto"/>
        <w:jc w:val="center"/>
        <w:rPr>
          <w:rFonts w:eastAsia="Calibri"/>
          <w:b w:val="0"/>
          <w:sz w:val="44"/>
          <w:lang w:eastAsia="zh-CN"/>
        </w:rPr>
      </w:pPr>
      <w:r w:rsidRPr="00CE4F69">
        <w:rPr>
          <w:rFonts w:eastAsia="Calibri"/>
          <w:b w:val="0"/>
          <w:sz w:val="44"/>
          <w:lang w:eastAsia="zh-CN"/>
        </w:rPr>
        <w:t>CHARTE DU NUMERIQUE A L’ECOLE</w:t>
      </w:r>
    </w:p>
    <w:p w:rsidR="00CE4F69" w:rsidRPr="00CE4F69" w:rsidRDefault="00CE4F69" w:rsidP="00CE4F69">
      <w:pPr>
        <w:tabs>
          <w:tab w:val="left" w:pos="4194"/>
        </w:tabs>
        <w:suppressAutoHyphens/>
        <w:spacing w:after="0" w:line="240" w:lineRule="auto"/>
        <w:rPr>
          <w:rFonts w:eastAsia="Calibri"/>
          <w:b w:val="0"/>
          <w:lang w:eastAsia="zh-CN"/>
        </w:rPr>
      </w:pPr>
      <w:r>
        <w:rPr>
          <w:rFonts w:ascii="Calibri" w:eastAsia="Calibri" w:hAnsi="Calibri" w:cs="Calibri"/>
          <w:b w:val="0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1192530</wp:posOffset>
            </wp:positionH>
            <wp:positionV relativeFrom="margin">
              <wp:posOffset>776605</wp:posOffset>
            </wp:positionV>
            <wp:extent cx="5160010" cy="6848475"/>
            <wp:effectExtent l="0" t="0" r="254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F69" w:rsidRPr="00CE4F69" w:rsidRDefault="00CE4F69" w:rsidP="00CE4F69">
      <w:pPr>
        <w:tabs>
          <w:tab w:val="left" w:pos="4194"/>
        </w:tabs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CE4F69" w:rsidRPr="00CE4F69" w:rsidRDefault="00CE4F6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</w:p>
    <w:p w:rsidR="00CE4F69" w:rsidRPr="00CE4F69" w:rsidRDefault="00CE4F6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</w:p>
    <w:p w:rsidR="00CE4F69" w:rsidRPr="00CE4F69" w:rsidRDefault="00CE4F6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</w:p>
    <w:p w:rsidR="00CE4F69" w:rsidRPr="00CE4F69" w:rsidRDefault="00CE4F6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  <w:r w:rsidRPr="00CE4F69">
        <w:rPr>
          <w:rFonts w:eastAsia="Calibri"/>
          <w:b w:val="0"/>
          <w:sz w:val="28"/>
          <w:lang w:eastAsia="zh-CN"/>
        </w:rPr>
        <w:t xml:space="preserve">J'ai pris connaissance de la charte. Je m'engage à en respecter les articles. </w:t>
      </w:r>
    </w:p>
    <w:p w:rsidR="001E481F" w:rsidRDefault="00CE4F6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  <w:r w:rsidRPr="00CE4F69">
        <w:rPr>
          <w:rFonts w:eastAsia="Calibri"/>
          <w:b w:val="0"/>
          <w:sz w:val="28"/>
          <w:lang w:eastAsia="zh-CN"/>
        </w:rPr>
        <w:t xml:space="preserve">Nom, prénom : </w:t>
      </w:r>
    </w:p>
    <w:p w:rsidR="00CE4F69" w:rsidRDefault="00D17B3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  <w:r>
        <w:rPr>
          <w:rFonts w:eastAsia="Calibri"/>
          <w:b w:val="0"/>
          <w:sz w:val="28"/>
          <w:lang w:eastAsia="zh-CN"/>
        </w:rPr>
        <w:t>Signature :</w:t>
      </w:r>
      <w:bookmarkStart w:id="0" w:name="_GoBack"/>
      <w:bookmarkEnd w:id="0"/>
    </w:p>
    <w:p w:rsidR="00D17B39" w:rsidRPr="00CE4F69" w:rsidRDefault="00D17B39" w:rsidP="00CE4F69">
      <w:pPr>
        <w:tabs>
          <w:tab w:val="left" w:pos="1260"/>
        </w:tabs>
        <w:suppressAutoHyphens/>
        <w:spacing w:after="0" w:line="360" w:lineRule="auto"/>
        <w:rPr>
          <w:rFonts w:eastAsia="Calibri"/>
          <w:b w:val="0"/>
          <w:sz w:val="28"/>
          <w:lang w:eastAsia="zh-CN"/>
        </w:rPr>
      </w:pPr>
    </w:p>
    <w:p w:rsidR="00333BDE" w:rsidRDefault="00333BDE"/>
    <w:p w:rsidR="001E481F" w:rsidRPr="00CE4F69" w:rsidRDefault="001E481F" w:rsidP="001E481F">
      <w:pPr>
        <w:tabs>
          <w:tab w:val="left" w:pos="4194"/>
        </w:tabs>
        <w:suppressAutoHyphens/>
        <w:spacing w:after="0" w:line="240" w:lineRule="auto"/>
        <w:rPr>
          <w:rFonts w:eastAsia="Calibri"/>
          <w:b w:val="0"/>
          <w:lang w:eastAsia="zh-CN"/>
        </w:rPr>
      </w:pPr>
    </w:p>
    <w:p w:rsidR="001E481F" w:rsidRPr="00CE4F69" w:rsidRDefault="001E481F" w:rsidP="001E481F">
      <w:pPr>
        <w:tabs>
          <w:tab w:val="left" w:pos="4194"/>
        </w:tabs>
        <w:suppressAutoHyphens/>
        <w:spacing w:after="0" w:line="240" w:lineRule="auto"/>
        <w:rPr>
          <w:rFonts w:eastAsia="Calibri"/>
          <w:b w:val="0"/>
          <w:lang w:eastAsia="zh-CN"/>
        </w:rPr>
      </w:pPr>
    </w:p>
    <w:sectPr w:rsidR="001E481F" w:rsidRPr="00CE4F69" w:rsidSect="00AF33B6">
      <w:footerReference w:type="default" r:id="rId7"/>
      <w:pgSz w:w="11906" w:h="16838"/>
      <w:pgMar w:top="142" w:right="282" w:bottom="720" w:left="567" w:header="708" w:footer="43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498" w:rsidRDefault="001D6498">
      <w:pPr>
        <w:spacing w:after="0" w:line="240" w:lineRule="auto"/>
      </w:pPr>
      <w:r>
        <w:separator/>
      </w:r>
    </w:p>
  </w:endnote>
  <w:endnote w:type="continuationSeparator" w:id="0">
    <w:p w:rsidR="001D6498" w:rsidRDefault="001D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3B6" w:rsidRDefault="00CE4F69" w:rsidP="00AF33B6">
    <w:pPr>
      <w:pStyle w:val="Pieddepage"/>
      <w:jc w:val="center"/>
      <w:rPr>
        <w:rFonts w:ascii="Arial" w:hAnsi="Arial" w:cs="Arial"/>
        <w:sz w:val="20"/>
      </w:rPr>
    </w:pPr>
    <w:r w:rsidRPr="00AF33B6">
      <w:rPr>
        <w:rFonts w:ascii="Arial" w:hAnsi="Arial" w:cs="Arial"/>
        <w:sz w:val="20"/>
      </w:rPr>
      <w:t>Ecole élémentaire Jean Moulin B</w:t>
    </w:r>
    <w:r w:rsidR="00D17B39">
      <w:rPr>
        <w:rFonts w:ascii="Arial" w:hAnsi="Arial" w:cs="Arial"/>
        <w:sz w:val="20"/>
      </w:rPr>
      <w:t>, 48 boulevard Charles de Gaulle</w:t>
    </w:r>
    <w:r w:rsidRPr="00AF33B6">
      <w:rPr>
        <w:rFonts w:ascii="Arial" w:hAnsi="Arial" w:cs="Arial"/>
        <w:sz w:val="20"/>
      </w:rPr>
      <w:t>, 92390 VILLENEUVE LA GARENNE</w:t>
    </w:r>
  </w:p>
  <w:p w:rsidR="00AF33B6" w:rsidRPr="00AF33B6" w:rsidRDefault="00CE4F69" w:rsidP="00AF33B6">
    <w:pPr>
      <w:pStyle w:val="Pieddepag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sym w:font="Wingdings" w:char="F029"/>
    </w:r>
    <w:r>
      <w:rPr>
        <w:rFonts w:ascii="Arial" w:hAnsi="Arial" w:cs="Arial"/>
        <w:sz w:val="20"/>
      </w:rPr>
      <w:t xml:space="preserve"> 01 46 85 98 02 / </w:t>
    </w:r>
    <w:r>
      <w:rPr>
        <w:rFonts w:ascii="Arial" w:hAnsi="Arial" w:cs="Arial"/>
        <w:sz w:val="20"/>
      </w:rPr>
      <w:sym w:font="Wingdings" w:char="F03A"/>
    </w:r>
    <w:r>
      <w:rPr>
        <w:rFonts w:ascii="Arial" w:hAnsi="Arial" w:cs="Arial"/>
        <w:sz w:val="20"/>
      </w:rPr>
      <w:t xml:space="preserve"> 0920432v@ac-versailles.fr</w:t>
    </w:r>
  </w:p>
  <w:p w:rsidR="008F4581" w:rsidRDefault="001D64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498" w:rsidRDefault="001D6498">
      <w:pPr>
        <w:spacing w:after="0" w:line="240" w:lineRule="auto"/>
      </w:pPr>
      <w:r>
        <w:separator/>
      </w:r>
    </w:p>
  </w:footnote>
  <w:footnote w:type="continuationSeparator" w:id="0">
    <w:p w:rsidR="001D6498" w:rsidRDefault="001D6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69"/>
    <w:rsid w:val="001D6498"/>
    <w:rsid w:val="001E481F"/>
    <w:rsid w:val="00333BDE"/>
    <w:rsid w:val="00A17C60"/>
    <w:rsid w:val="00BA43E5"/>
    <w:rsid w:val="00CE4F69"/>
    <w:rsid w:val="00D1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6CD0D-91D8-4EDB-BAD1-2C53DD40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E4F6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Calibri"/>
      <w:b w:val="0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CE4F69"/>
    <w:rPr>
      <w:rFonts w:ascii="Calibri" w:eastAsia="Calibri" w:hAnsi="Calibri" w:cs="Calibri"/>
      <w:b w:val="0"/>
      <w:lang w:eastAsia="zh-CN"/>
    </w:rPr>
  </w:style>
  <w:style w:type="table" w:styleId="Grilledutableau">
    <w:name w:val="Table Grid"/>
    <w:basedOn w:val="TableauNormal"/>
    <w:uiPriority w:val="59"/>
    <w:rsid w:val="001E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7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JM</dc:creator>
  <cp:lastModifiedBy>Kamel Benouamer</cp:lastModifiedBy>
  <cp:revision>4</cp:revision>
  <cp:lastPrinted>2019-01-10T13:32:00Z</cp:lastPrinted>
  <dcterms:created xsi:type="dcterms:W3CDTF">2018-11-22T13:50:00Z</dcterms:created>
  <dcterms:modified xsi:type="dcterms:W3CDTF">2024-11-15T10:13:00Z</dcterms:modified>
</cp:coreProperties>
</file>