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5F" w:rsidRPr="0081125F" w:rsidRDefault="0081125F" w:rsidP="0081125F">
      <w:pPr>
        <w:jc w:val="center"/>
        <w:rPr>
          <w:rFonts w:ascii="Rockwell" w:hAnsi="Rockwell"/>
          <w:sz w:val="28"/>
          <w:szCs w:val="28"/>
        </w:rPr>
      </w:pPr>
      <w:r w:rsidRPr="00112B4F">
        <w:rPr>
          <w:rFonts w:ascii="Rockwell" w:hAnsi="Rockwell"/>
          <w:b/>
          <w:color w:val="0070C0"/>
          <w:sz w:val="28"/>
          <w:szCs w:val="28"/>
          <w:u w:val="single"/>
        </w:rPr>
        <w:t>READING STRATEGIES</w:t>
      </w:r>
      <w:r>
        <w:rPr>
          <w:rFonts w:ascii="Rockwell" w:hAnsi="Rockwell"/>
          <w:sz w:val="28"/>
          <w:szCs w:val="28"/>
        </w:rPr>
        <w:t xml:space="preserve"> </w:t>
      </w:r>
      <w:r>
        <w:rPr>
          <w:rFonts w:ascii="Rockwell" w:hAnsi="Rockwell"/>
          <w:sz w:val="24"/>
          <w:szCs w:val="24"/>
        </w:rPr>
        <w:sym w:font="Wingdings" w:char="F026"/>
      </w:r>
    </w:p>
    <w:p w:rsidR="0081125F" w:rsidRPr="0081125F" w:rsidRDefault="0081125F" w:rsidP="0081125F">
      <w:pPr>
        <w:tabs>
          <w:tab w:val="left" w:pos="3494"/>
        </w:tabs>
        <w:rPr>
          <w:rFonts w:ascii="Rockwell" w:hAnsi="Rockwell"/>
          <w:sz w:val="24"/>
          <w:szCs w:val="24"/>
        </w:rPr>
      </w:pPr>
    </w:p>
    <w:p w:rsidR="0081125F" w:rsidRPr="0081125F" w:rsidRDefault="0081125F" w:rsidP="0081125F">
      <w:pPr>
        <w:jc w:val="center"/>
        <w:rPr>
          <w:rFonts w:ascii="Rockwell" w:hAnsi="Rockwell"/>
          <w:sz w:val="24"/>
          <w:szCs w:val="24"/>
        </w:rPr>
      </w:pPr>
      <w:r w:rsidRPr="0081125F">
        <w:rPr>
          <w:rFonts w:ascii="Rockwell" w:hAnsi="Rockwell"/>
          <w:sz w:val="24"/>
          <w:szCs w:val="24"/>
        </w:rPr>
        <w:t>1</w:t>
      </w:r>
    </w:p>
    <w:p w:rsidR="0081125F" w:rsidRPr="0081125F" w:rsidRDefault="00666B0F" w:rsidP="0081125F">
      <w:pPr>
        <w:rPr>
          <w:rFonts w:ascii="Rockwell" w:hAnsi="Rockwell"/>
          <w:b/>
          <w:color w:val="0070C0"/>
          <w:sz w:val="24"/>
          <w:szCs w:val="24"/>
          <w:u w:val="single"/>
        </w:rPr>
      </w:pPr>
      <w:r w:rsidRPr="00666B0F">
        <w:rPr>
          <w:rFonts w:ascii="Rockwell" w:hAnsi="Rockwell"/>
          <w:b/>
          <w:color w:val="0070C0"/>
          <w:sz w:val="24"/>
          <w:szCs w:val="24"/>
          <w:u w:val="single"/>
        </w:rPr>
        <w:pict>
          <v:line id="_x0000_s1027" style="position:absolute;z-index:251660288" from="146.15pt,-21.25pt" to="181.5pt,-21.25pt" strokecolor="#c87c55" strokeweight=".7pt"/>
        </w:pict>
      </w:r>
      <w:r w:rsidR="0081125F" w:rsidRPr="0081125F">
        <w:rPr>
          <w:rFonts w:ascii="Rockwell" w:hAnsi="Rockwell"/>
          <w:b/>
          <w:color w:val="0070C0"/>
          <w:sz w:val="24"/>
          <w:szCs w:val="24"/>
          <w:u w:val="single"/>
        </w:rPr>
        <w:t>Look for clues and anticipate</w:t>
      </w:r>
    </w:p>
    <w:p w:rsidR="0081125F" w:rsidRPr="0081125F" w:rsidRDefault="0081125F" w:rsidP="00A5760C">
      <w:pPr>
        <w:spacing w:line="276" w:lineRule="auto"/>
        <w:rPr>
          <w:rFonts w:ascii="Rockwell" w:hAnsi="Rockwell"/>
          <w:sz w:val="24"/>
          <w:szCs w:val="24"/>
          <w:lang w:val="fr-FR"/>
        </w:rPr>
      </w:pPr>
      <w:r w:rsidRPr="00A5760C">
        <w:rPr>
          <w:rFonts w:ascii="Rockwell" w:hAnsi="Rockwell"/>
          <w:sz w:val="28"/>
          <w:szCs w:val="28"/>
        </w:rPr>
        <w:sym w:font="Webdings" w:char="F04E"/>
      </w:r>
      <w:r w:rsidRPr="0081125F">
        <w:rPr>
          <w:rFonts w:ascii="Rockwell" w:hAnsi="Rockwell"/>
          <w:sz w:val="24"/>
          <w:szCs w:val="24"/>
          <w:lang w:val="fr-FR"/>
        </w:rPr>
        <w:t xml:space="preserve"> Regardez le titre, les sous-titres, les illustrations, </w:t>
      </w:r>
      <w:r w:rsidR="00A5760C">
        <w:rPr>
          <w:rFonts w:ascii="Rockwell" w:hAnsi="Rockwell"/>
          <w:sz w:val="24"/>
          <w:szCs w:val="24"/>
          <w:lang w:val="fr-FR"/>
        </w:rPr>
        <w:t>la mise en page, les différents caractè</w:t>
      </w:r>
      <w:r w:rsidRPr="0081125F">
        <w:rPr>
          <w:rFonts w:ascii="Rockwell" w:hAnsi="Rockwell"/>
          <w:sz w:val="24"/>
          <w:szCs w:val="24"/>
          <w:lang w:val="fr-FR"/>
        </w:rPr>
        <w:t xml:space="preserve">res. </w:t>
      </w:r>
      <w:r w:rsidRPr="0081125F">
        <w:rPr>
          <w:rFonts w:ascii="Rockwell" w:hAnsi="Rockwell"/>
          <w:sz w:val="24"/>
          <w:szCs w:val="24"/>
          <w:lang w:val="fr-FR"/>
        </w:rPr>
        <w:br/>
      </w:r>
      <w:r w:rsidRPr="00A5760C">
        <w:rPr>
          <w:rFonts w:ascii="Rockwell" w:hAnsi="Rockwell"/>
          <w:sz w:val="32"/>
          <w:szCs w:val="32"/>
        </w:rPr>
        <w:sym w:font="Wingdings" w:char="F046"/>
      </w:r>
      <w:r w:rsidRPr="0081125F">
        <w:rPr>
          <w:rFonts w:ascii="Rockwell" w:hAnsi="Rockwell"/>
          <w:sz w:val="24"/>
          <w:szCs w:val="24"/>
          <w:lang w:val="fr-FR"/>
        </w:rPr>
        <w:t xml:space="preserve"> Tirez-en des conclusions. </w:t>
      </w:r>
      <w:r w:rsidRPr="0081125F">
        <w:rPr>
          <w:rFonts w:ascii="Rockwell" w:hAnsi="Rockwell"/>
          <w:sz w:val="24"/>
          <w:szCs w:val="24"/>
          <w:lang w:val="fr-FR"/>
        </w:rPr>
        <w:br/>
      </w:r>
      <w:r w:rsidRPr="00A5760C">
        <w:rPr>
          <w:rFonts w:ascii="Rockwell" w:hAnsi="Rockwell"/>
          <w:sz w:val="32"/>
          <w:szCs w:val="32"/>
        </w:rPr>
        <w:sym w:font="Wingdings" w:char="F046"/>
      </w:r>
      <w:r w:rsidRPr="00A5760C">
        <w:rPr>
          <w:rFonts w:ascii="Rockwell" w:hAnsi="Rockwell"/>
          <w:sz w:val="24"/>
          <w:szCs w:val="24"/>
          <w:lang w:val="fr-FR"/>
        </w:rPr>
        <w:t xml:space="preserve"> </w:t>
      </w:r>
      <w:r w:rsidRPr="0081125F">
        <w:rPr>
          <w:rFonts w:ascii="Rockwell" w:hAnsi="Rockwell"/>
          <w:sz w:val="24"/>
          <w:szCs w:val="24"/>
          <w:lang w:val="fr-FR"/>
        </w:rPr>
        <w:t xml:space="preserve">Anticipez. </w:t>
      </w:r>
      <w:r w:rsidRPr="0081125F">
        <w:rPr>
          <w:rFonts w:ascii="Rockwell" w:hAnsi="Rockwell"/>
          <w:sz w:val="24"/>
          <w:szCs w:val="24"/>
          <w:lang w:val="fr-FR"/>
        </w:rPr>
        <w:br/>
      </w:r>
      <w:r>
        <w:rPr>
          <w:rFonts w:ascii="Rockwell" w:hAnsi="Rockwell"/>
          <w:sz w:val="24"/>
          <w:szCs w:val="24"/>
        </w:rPr>
        <w:sym w:font="Webdings" w:char="F073"/>
      </w:r>
      <w:r w:rsidR="00A5760C" w:rsidRPr="00A5760C">
        <w:rPr>
          <w:rFonts w:ascii="Rockwell" w:hAnsi="Rockwell"/>
          <w:sz w:val="24"/>
          <w:szCs w:val="24"/>
          <w:lang w:val="fr-FR"/>
        </w:rPr>
        <w:t xml:space="preserve"> </w:t>
      </w:r>
      <w:r w:rsidRPr="0081125F">
        <w:rPr>
          <w:rFonts w:ascii="Rockwell" w:hAnsi="Rockwell"/>
          <w:sz w:val="24"/>
          <w:szCs w:val="24"/>
          <w:lang w:val="fr-FR"/>
        </w:rPr>
        <w:t xml:space="preserve"> De quoi va-t-il s'agir ?</w:t>
      </w:r>
    </w:p>
    <w:p w:rsidR="0081125F" w:rsidRPr="0081125F" w:rsidRDefault="00A5760C" w:rsidP="0081125F">
      <w:pPr>
        <w:rPr>
          <w:rFonts w:ascii="Rockwell" w:hAnsi="Rockwell"/>
          <w:sz w:val="24"/>
          <w:szCs w:val="24"/>
          <w:lang w:val="fr-FR"/>
        </w:rPr>
      </w:pPr>
      <w:r>
        <w:rPr>
          <w:rFonts w:ascii="Rockwell" w:hAnsi="Rockwell"/>
          <w:sz w:val="24"/>
          <w:szCs w:val="24"/>
          <w:lang w:val="fr-FR"/>
        </w:rPr>
        <w:t xml:space="preserve"> </w:t>
      </w:r>
    </w:p>
    <w:p w:rsidR="00A5760C" w:rsidRDefault="0081125F" w:rsidP="00A5760C">
      <w:pPr>
        <w:jc w:val="center"/>
        <w:rPr>
          <w:rFonts w:ascii="Rockwell" w:hAnsi="Rockwell"/>
          <w:b/>
          <w:w w:val="105"/>
          <w:sz w:val="24"/>
          <w:szCs w:val="24"/>
        </w:rPr>
      </w:pPr>
      <w:r w:rsidRPr="0081125F">
        <w:rPr>
          <w:rFonts w:ascii="Rockwell" w:hAnsi="Rockwell"/>
          <w:b/>
          <w:w w:val="105"/>
          <w:sz w:val="24"/>
          <w:szCs w:val="24"/>
        </w:rPr>
        <w:t>2</w:t>
      </w:r>
    </w:p>
    <w:p w:rsidR="0081125F" w:rsidRPr="00A5760C" w:rsidRDefault="00666B0F" w:rsidP="00A5760C">
      <w:pPr>
        <w:rPr>
          <w:rFonts w:ascii="Rockwell" w:hAnsi="Rockwell"/>
          <w:b/>
          <w:w w:val="105"/>
          <w:sz w:val="24"/>
          <w:szCs w:val="24"/>
        </w:rPr>
      </w:pPr>
      <w:r w:rsidRPr="00666B0F">
        <w:rPr>
          <w:rFonts w:ascii="Rockwell" w:hAnsi="Rockwell"/>
          <w:b/>
          <w:color w:val="0070C0"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56.05pt;margin-top:.9pt;width:2.85pt;height:3.4pt;z-index:-251654144;mso-wrap-distance-left:0;mso-wrap-distance-right:0" stroked="f">
            <v:textbox inset="0,0,0,0">
              <w:txbxContent>
                <w:p w:rsidR="0081125F" w:rsidRDefault="0081125F" w:rsidP="0081125F">
                  <w:pPr>
                    <w:rPr>
                      <w:b/>
                      <w:w w:val="95"/>
                    </w:rPr>
                  </w:pPr>
                  <w:r>
                    <w:rPr>
                      <w:b/>
                      <w:w w:val="95"/>
                    </w:rPr>
                    <w:t>A</w:t>
                  </w:r>
                </w:p>
              </w:txbxContent>
            </v:textbox>
            <w10:wrap type="square"/>
          </v:shape>
        </w:pict>
      </w:r>
      <w:r w:rsidR="0081125F" w:rsidRPr="0081125F">
        <w:rPr>
          <w:rFonts w:ascii="Rockwell" w:hAnsi="Rockwell"/>
          <w:b/>
          <w:color w:val="0070C0"/>
          <w:sz w:val="24"/>
          <w:szCs w:val="24"/>
          <w:u w:val="single"/>
        </w:rPr>
        <w:t>Skim through for essential information.</w:t>
      </w:r>
    </w:p>
    <w:p w:rsidR="0081125F" w:rsidRPr="0081125F" w:rsidRDefault="0081125F" w:rsidP="00A5760C">
      <w:pPr>
        <w:spacing w:line="276" w:lineRule="auto"/>
        <w:jc w:val="both"/>
        <w:rPr>
          <w:rFonts w:ascii="Rockwell" w:hAnsi="Rockwell"/>
          <w:spacing w:val="18"/>
          <w:sz w:val="24"/>
          <w:szCs w:val="24"/>
          <w:lang w:val="fr-FR"/>
        </w:rPr>
      </w:pPr>
      <w:r w:rsidRPr="00A5760C">
        <w:rPr>
          <w:rFonts w:ascii="Rockwell" w:hAnsi="Rockwell"/>
          <w:spacing w:val="12"/>
          <w:sz w:val="32"/>
          <w:szCs w:val="32"/>
        </w:rPr>
        <w:sym w:font="Webdings" w:char="F0A7"/>
      </w:r>
      <w:r w:rsidRPr="0081125F">
        <w:rPr>
          <w:rFonts w:ascii="Rockwell" w:hAnsi="Rockwell"/>
          <w:spacing w:val="12"/>
          <w:sz w:val="24"/>
          <w:szCs w:val="24"/>
          <w:lang w:val="fr-FR"/>
        </w:rPr>
        <w:t xml:space="preserve">Lisez en diagonale </w:t>
      </w:r>
      <w:r w:rsidRPr="0081125F">
        <w:rPr>
          <w:rFonts w:ascii="Rockwell" w:hAnsi="Rockwell"/>
          <w:sz w:val="24"/>
          <w:szCs w:val="24"/>
          <w:lang w:val="fr-FR"/>
        </w:rPr>
        <w:t xml:space="preserve">pour comprendre de quoi il s'agit. </w:t>
      </w:r>
      <w:r w:rsidRPr="0081125F">
        <w:rPr>
          <w:rFonts w:ascii="Rockwell" w:hAnsi="Rockwell"/>
          <w:sz w:val="24"/>
          <w:szCs w:val="24"/>
          <w:lang w:val="fr-FR"/>
        </w:rPr>
        <w:br/>
      </w:r>
      <w:r w:rsidR="00A5760C" w:rsidRPr="00A5760C">
        <w:rPr>
          <w:rFonts w:ascii="Rockwell" w:hAnsi="Rockwell"/>
          <w:sz w:val="32"/>
          <w:szCs w:val="32"/>
        </w:rPr>
        <w:sym w:font="Webdings" w:char="F04E"/>
      </w:r>
      <w:r w:rsidR="00A5760C">
        <w:rPr>
          <w:rFonts w:ascii="Rockwell" w:hAnsi="Rockwell"/>
          <w:spacing w:val="18"/>
          <w:sz w:val="24"/>
          <w:szCs w:val="24"/>
          <w:lang w:val="fr-FR"/>
        </w:rPr>
        <w:t>Repé</w:t>
      </w:r>
      <w:r w:rsidRPr="0081125F">
        <w:rPr>
          <w:rFonts w:ascii="Rockwell" w:hAnsi="Rockwell"/>
          <w:spacing w:val="18"/>
          <w:sz w:val="24"/>
          <w:szCs w:val="24"/>
          <w:lang w:val="fr-FR"/>
        </w:rPr>
        <w:t>rez les personnages</w:t>
      </w:r>
      <w:r w:rsidRPr="00A5760C">
        <w:rPr>
          <w:rFonts w:ascii="Rockwell" w:hAnsi="Rockwell"/>
          <w:spacing w:val="18"/>
          <w:sz w:val="32"/>
          <w:szCs w:val="32"/>
        </w:rPr>
        <w:sym w:font="Webdings" w:char="F094"/>
      </w:r>
      <w:r w:rsidRPr="0081125F">
        <w:rPr>
          <w:rFonts w:ascii="Rockwell" w:hAnsi="Rockwell"/>
          <w:spacing w:val="18"/>
          <w:sz w:val="24"/>
          <w:szCs w:val="24"/>
          <w:lang w:val="fr-FR"/>
        </w:rPr>
        <w:t xml:space="preserve">, les lieux, les dates, les temps utilisés. </w:t>
      </w:r>
    </w:p>
    <w:p w:rsidR="0081125F" w:rsidRPr="0081125F" w:rsidRDefault="0081125F" w:rsidP="00A5760C">
      <w:pPr>
        <w:spacing w:line="276" w:lineRule="auto"/>
        <w:jc w:val="both"/>
        <w:rPr>
          <w:rFonts w:ascii="Rockwell" w:hAnsi="Rockwell"/>
          <w:spacing w:val="18"/>
          <w:sz w:val="24"/>
          <w:szCs w:val="24"/>
          <w:lang w:val="fr-FR"/>
        </w:rPr>
      </w:pPr>
      <w:r w:rsidRPr="00A5760C">
        <w:rPr>
          <w:rFonts w:ascii="Rockwell" w:hAnsi="Rockwell"/>
          <w:spacing w:val="18"/>
          <w:sz w:val="32"/>
          <w:szCs w:val="32"/>
          <w:lang w:val="fr-FR"/>
        </w:rPr>
        <w:sym w:font="Webdings" w:char="F0EA"/>
      </w:r>
      <w:r w:rsidR="00A5760C" w:rsidRPr="00A5760C">
        <w:rPr>
          <w:rFonts w:ascii="Rockwell" w:hAnsi="Rockwell"/>
          <w:spacing w:val="18"/>
          <w:sz w:val="32"/>
          <w:szCs w:val="32"/>
          <w:lang w:val="fr-FR"/>
        </w:rPr>
        <w:sym w:font="Webdings" w:char="F069"/>
      </w:r>
      <w:r w:rsidRPr="0081125F">
        <w:rPr>
          <w:rFonts w:ascii="Rockwell" w:hAnsi="Rockwell"/>
          <w:spacing w:val="18"/>
          <w:sz w:val="24"/>
          <w:szCs w:val="24"/>
          <w:lang w:val="fr-FR"/>
        </w:rPr>
        <w:t xml:space="preserve"> </w:t>
      </w:r>
      <w:r w:rsidR="00A5760C">
        <w:rPr>
          <w:rFonts w:ascii="Rockwell" w:hAnsi="Rockwell"/>
          <w:sz w:val="24"/>
          <w:szCs w:val="24"/>
          <w:lang w:val="fr-FR"/>
        </w:rPr>
        <w:t>Le dé</w:t>
      </w:r>
      <w:r w:rsidRPr="0081125F">
        <w:rPr>
          <w:rFonts w:ascii="Rockwell" w:hAnsi="Rockwell"/>
          <w:sz w:val="24"/>
          <w:szCs w:val="24"/>
          <w:lang w:val="fr-FR"/>
        </w:rPr>
        <w:t xml:space="preserve">but et la fin de chaque paragraphe </w:t>
      </w:r>
      <w:r w:rsidRPr="0081125F">
        <w:rPr>
          <w:rFonts w:ascii="Rockwell" w:hAnsi="Rockwell"/>
          <w:spacing w:val="12"/>
          <w:sz w:val="24"/>
          <w:szCs w:val="24"/>
          <w:lang w:val="fr-FR"/>
        </w:rPr>
        <w:t>portent souvent une information essentielle.</w:t>
      </w:r>
    </w:p>
    <w:p w:rsidR="0081125F" w:rsidRPr="0081125F" w:rsidRDefault="0081125F" w:rsidP="0081125F">
      <w:pPr>
        <w:rPr>
          <w:rFonts w:ascii="Rockwell" w:hAnsi="Rockwell"/>
          <w:sz w:val="24"/>
          <w:szCs w:val="24"/>
          <w:lang w:val="fr-FR"/>
        </w:rPr>
      </w:pPr>
    </w:p>
    <w:p w:rsidR="0081125F" w:rsidRPr="00A5760C" w:rsidRDefault="0081125F" w:rsidP="0081125F">
      <w:pPr>
        <w:jc w:val="center"/>
        <w:rPr>
          <w:rFonts w:ascii="Rockwell" w:hAnsi="Rockwell"/>
          <w:b/>
          <w:w w:val="115"/>
          <w:sz w:val="24"/>
          <w:szCs w:val="24"/>
        </w:rPr>
      </w:pPr>
      <w:r w:rsidRPr="00A5760C">
        <w:rPr>
          <w:rFonts w:ascii="Rockwell" w:hAnsi="Rockwell"/>
          <w:b/>
          <w:w w:val="115"/>
          <w:sz w:val="24"/>
          <w:szCs w:val="24"/>
        </w:rPr>
        <w:t>3</w:t>
      </w:r>
    </w:p>
    <w:p w:rsidR="0081125F" w:rsidRPr="0081125F" w:rsidRDefault="0081125F" w:rsidP="0081125F">
      <w:pPr>
        <w:rPr>
          <w:rFonts w:ascii="Rockwell" w:hAnsi="Rockwell"/>
          <w:b/>
          <w:color w:val="0070C0"/>
          <w:sz w:val="24"/>
          <w:szCs w:val="24"/>
          <w:u w:val="single"/>
        </w:rPr>
      </w:pPr>
      <w:r w:rsidRPr="0081125F">
        <w:rPr>
          <w:rFonts w:ascii="Rockwell" w:hAnsi="Rockwell"/>
          <w:b/>
          <w:color w:val="0070C0"/>
          <w:sz w:val="24"/>
          <w:szCs w:val="24"/>
          <w:u w:val="single"/>
        </w:rPr>
        <w:t>Analyse the task.</w:t>
      </w:r>
    </w:p>
    <w:p w:rsidR="0081125F" w:rsidRDefault="0081125F" w:rsidP="00A5760C">
      <w:pPr>
        <w:spacing w:line="360" w:lineRule="auto"/>
        <w:rPr>
          <w:rFonts w:ascii="Rockwell" w:hAnsi="Rockwell"/>
          <w:spacing w:val="18"/>
          <w:sz w:val="24"/>
          <w:szCs w:val="24"/>
          <w:lang w:val="fr-FR"/>
        </w:rPr>
      </w:pPr>
      <w:r>
        <w:rPr>
          <w:rFonts w:ascii="Rockwell" w:hAnsi="Rockwell"/>
          <w:sz w:val="24"/>
          <w:szCs w:val="24"/>
        </w:rPr>
        <w:sym w:font="Webdings" w:char="F073"/>
      </w:r>
      <w:r w:rsidRPr="0081125F">
        <w:rPr>
          <w:rFonts w:ascii="Rockwell" w:hAnsi="Rockwell"/>
          <w:sz w:val="24"/>
          <w:szCs w:val="24"/>
          <w:lang w:val="fr-FR"/>
        </w:rPr>
        <w:t xml:space="preserve"> Que devez-vous faire ? </w:t>
      </w:r>
      <w:r w:rsidRPr="0081125F">
        <w:rPr>
          <w:rFonts w:ascii="Rockwell" w:hAnsi="Rockwell"/>
          <w:sz w:val="24"/>
          <w:szCs w:val="24"/>
          <w:lang w:val="fr-FR"/>
        </w:rPr>
        <w:br/>
      </w:r>
      <w:r>
        <w:rPr>
          <w:rFonts w:ascii="Rockwell" w:hAnsi="Rockwell"/>
          <w:spacing w:val="12"/>
          <w:sz w:val="24"/>
          <w:szCs w:val="24"/>
        </w:rPr>
        <w:sym w:font="Webdings" w:char="F0A7"/>
      </w:r>
      <w:r w:rsidRPr="0081125F">
        <w:rPr>
          <w:rFonts w:ascii="Rockwell" w:hAnsi="Rockwell"/>
          <w:spacing w:val="12"/>
          <w:sz w:val="24"/>
          <w:szCs w:val="24"/>
          <w:lang w:val="fr-FR"/>
        </w:rPr>
        <w:t xml:space="preserve"> </w:t>
      </w:r>
      <w:r w:rsidRPr="0081125F">
        <w:rPr>
          <w:rFonts w:ascii="Rockwell" w:hAnsi="Rockwell"/>
          <w:spacing w:val="18"/>
          <w:sz w:val="24"/>
          <w:szCs w:val="24"/>
          <w:lang w:val="fr-FR"/>
        </w:rPr>
        <w:t>Lisez bien les consignes.</w:t>
      </w:r>
    </w:p>
    <w:p w:rsidR="00A5760C" w:rsidRDefault="00A5760C" w:rsidP="00A5760C">
      <w:pPr>
        <w:spacing w:line="360" w:lineRule="auto"/>
        <w:rPr>
          <w:rFonts w:ascii="Rockwell" w:hAnsi="Rockwell"/>
          <w:spacing w:val="18"/>
          <w:sz w:val="24"/>
          <w:szCs w:val="24"/>
          <w:lang w:val="fr-FR"/>
        </w:rPr>
      </w:pPr>
    </w:p>
    <w:p w:rsidR="00A5760C" w:rsidRPr="00A5760C" w:rsidRDefault="00A5760C" w:rsidP="00A5760C">
      <w:pPr>
        <w:jc w:val="center"/>
        <w:rPr>
          <w:rFonts w:ascii="Rockwell" w:hAnsi="Rockwell"/>
          <w:b/>
          <w:w w:val="105"/>
          <w:sz w:val="24"/>
          <w:szCs w:val="24"/>
          <w:lang w:val="fr-FR"/>
        </w:rPr>
      </w:pPr>
      <w:r w:rsidRPr="00A5760C">
        <w:rPr>
          <w:rFonts w:ascii="Rockwell" w:hAnsi="Rockwell"/>
          <w:b/>
          <w:w w:val="105"/>
          <w:sz w:val="24"/>
          <w:szCs w:val="24"/>
          <w:lang w:val="fr-FR"/>
        </w:rPr>
        <w:t>4</w:t>
      </w:r>
    </w:p>
    <w:p w:rsidR="00A5760C" w:rsidRPr="00A5760C" w:rsidRDefault="00A5760C" w:rsidP="00A5760C">
      <w:pPr>
        <w:rPr>
          <w:rFonts w:ascii="Rockwell" w:hAnsi="Rockwell"/>
          <w:b/>
          <w:color w:val="0070C0"/>
          <w:spacing w:val="4"/>
          <w:sz w:val="24"/>
          <w:szCs w:val="24"/>
          <w:u w:val="single"/>
          <w:lang w:val="fr-FR"/>
        </w:rPr>
      </w:pPr>
      <w:r w:rsidRPr="00A5760C">
        <w:rPr>
          <w:rFonts w:ascii="Rockwell" w:hAnsi="Rockwell"/>
          <w:b/>
          <w:color w:val="0070C0"/>
          <w:spacing w:val="4"/>
          <w:sz w:val="24"/>
          <w:szCs w:val="24"/>
          <w:u w:val="single"/>
          <w:lang w:val="fr-FR"/>
        </w:rPr>
        <w:t>Read through the text.</w:t>
      </w:r>
    </w:p>
    <w:p w:rsidR="00A5760C" w:rsidRPr="00A5760C" w:rsidRDefault="00A5760C" w:rsidP="00A5760C">
      <w:pPr>
        <w:spacing w:line="360" w:lineRule="auto"/>
        <w:rPr>
          <w:rFonts w:ascii="Rockwell" w:hAnsi="Rockwell"/>
          <w:color w:val="000000"/>
          <w:spacing w:val="14"/>
          <w:sz w:val="24"/>
          <w:szCs w:val="24"/>
          <w:lang w:val="fr-FR"/>
        </w:rPr>
      </w:pPr>
      <w:r w:rsidRPr="00A5760C">
        <w:rPr>
          <w:rFonts w:ascii="Rockwell" w:hAnsi="Rockwell"/>
          <w:spacing w:val="12"/>
          <w:sz w:val="32"/>
          <w:szCs w:val="32"/>
        </w:rPr>
        <w:sym w:font="Webdings" w:char="F0A7"/>
      </w:r>
      <w:r w:rsidRPr="00A5760C">
        <w:rPr>
          <w:rFonts w:ascii="Rockwell" w:hAnsi="Rockwell"/>
          <w:color w:val="000000"/>
          <w:spacing w:val="14"/>
          <w:sz w:val="24"/>
          <w:szCs w:val="24"/>
          <w:lang w:val="fr-FR"/>
        </w:rPr>
        <w:t xml:space="preserve">Lisez attentivement tout le texte </w:t>
      </w:r>
      <w:r w:rsidRPr="00A5760C">
        <w:rPr>
          <w:rFonts w:ascii="Rockwell" w:hAnsi="Rockwell"/>
          <w:color w:val="000000"/>
          <w:spacing w:val="16"/>
          <w:sz w:val="24"/>
          <w:szCs w:val="24"/>
          <w:lang w:val="fr-FR"/>
        </w:rPr>
        <w:t>en vous concentrant sur ce que vous comprenez.</w:t>
      </w:r>
    </w:p>
    <w:p w:rsidR="00A5760C" w:rsidRPr="00A5760C" w:rsidRDefault="00A5760C" w:rsidP="00A5760C">
      <w:pPr>
        <w:rPr>
          <w:sz w:val="24"/>
          <w:szCs w:val="24"/>
          <w:lang w:val="fr-FR"/>
        </w:rPr>
      </w:pPr>
    </w:p>
    <w:p w:rsidR="0081125F" w:rsidRPr="00A5760C" w:rsidRDefault="0081125F" w:rsidP="00A5760C">
      <w:pPr>
        <w:jc w:val="center"/>
        <w:rPr>
          <w:rFonts w:ascii="Rockwell" w:hAnsi="Rockwell"/>
          <w:b/>
          <w:w w:val="105"/>
          <w:sz w:val="24"/>
          <w:szCs w:val="24"/>
        </w:rPr>
      </w:pPr>
      <w:r w:rsidRPr="00A5760C">
        <w:rPr>
          <w:rFonts w:ascii="Rockwell" w:hAnsi="Rockwell"/>
          <w:b/>
          <w:w w:val="105"/>
          <w:sz w:val="24"/>
          <w:szCs w:val="24"/>
        </w:rPr>
        <w:t>5</w:t>
      </w:r>
    </w:p>
    <w:p w:rsidR="0081125F" w:rsidRPr="0081125F" w:rsidRDefault="0081125F" w:rsidP="0081125F">
      <w:pPr>
        <w:rPr>
          <w:rFonts w:ascii="Rockwell" w:hAnsi="Rockwell"/>
          <w:b/>
          <w:color w:val="0070C0"/>
          <w:spacing w:val="3"/>
          <w:sz w:val="24"/>
          <w:szCs w:val="24"/>
          <w:u w:val="single"/>
        </w:rPr>
      </w:pPr>
      <w:r w:rsidRPr="0081125F">
        <w:rPr>
          <w:rFonts w:ascii="Rockwell" w:hAnsi="Rockwell"/>
          <w:b/>
          <w:color w:val="0070C0"/>
          <w:spacing w:val="3"/>
          <w:sz w:val="24"/>
          <w:szCs w:val="24"/>
          <w:u w:val="single"/>
        </w:rPr>
        <w:t>Do your task, scan for information.</w:t>
      </w:r>
    </w:p>
    <w:p w:rsidR="0081125F" w:rsidRPr="0081125F" w:rsidRDefault="0081125F" w:rsidP="00A5760C">
      <w:pPr>
        <w:spacing w:line="276" w:lineRule="auto"/>
        <w:rPr>
          <w:rFonts w:ascii="Rockwell" w:hAnsi="Rockwell"/>
          <w:color w:val="000000"/>
          <w:spacing w:val="18"/>
          <w:sz w:val="24"/>
          <w:szCs w:val="24"/>
          <w:lang w:val="fr-FR"/>
        </w:rPr>
      </w:pPr>
      <w:r>
        <w:rPr>
          <w:rFonts w:ascii="Rockwell" w:hAnsi="Rockwell"/>
          <w:color w:val="000000"/>
          <w:spacing w:val="18"/>
          <w:sz w:val="24"/>
          <w:szCs w:val="24"/>
          <w:lang w:val="fr-FR"/>
        </w:rPr>
        <w:sym w:font="Webdings" w:char="F0A4"/>
      </w:r>
      <w:r w:rsidR="00A5760C">
        <w:rPr>
          <w:rFonts w:ascii="Rockwell" w:hAnsi="Rockwell"/>
          <w:color w:val="000000"/>
          <w:spacing w:val="18"/>
          <w:sz w:val="24"/>
          <w:szCs w:val="24"/>
          <w:lang w:val="fr-FR"/>
        </w:rPr>
        <w:t>Faites la tache proposé</w:t>
      </w:r>
      <w:r w:rsidRPr="0081125F">
        <w:rPr>
          <w:rFonts w:ascii="Rockwell" w:hAnsi="Rockwell"/>
          <w:color w:val="000000"/>
          <w:spacing w:val="18"/>
          <w:sz w:val="24"/>
          <w:szCs w:val="24"/>
          <w:lang w:val="fr-FR"/>
        </w:rPr>
        <w:t>e,</w:t>
      </w:r>
      <w:r>
        <w:rPr>
          <w:rFonts w:ascii="Rockwell" w:hAnsi="Rockwell"/>
          <w:color w:val="000000"/>
          <w:spacing w:val="18"/>
          <w:sz w:val="24"/>
          <w:szCs w:val="24"/>
          <w:lang w:val="fr-FR"/>
        </w:rPr>
        <w:t xml:space="preserve"> </w:t>
      </w:r>
      <w:r w:rsidR="00A5760C">
        <w:rPr>
          <w:rFonts w:ascii="Rockwell" w:hAnsi="Rockwell"/>
          <w:color w:val="000000"/>
          <w:spacing w:val="11"/>
          <w:sz w:val="24"/>
          <w:szCs w:val="24"/>
          <w:lang w:val="fr-FR"/>
        </w:rPr>
        <w:t>trouvez les informations demandé</w:t>
      </w:r>
      <w:r w:rsidRPr="0081125F">
        <w:rPr>
          <w:rFonts w:ascii="Rockwell" w:hAnsi="Rockwell"/>
          <w:color w:val="000000"/>
          <w:spacing w:val="11"/>
          <w:sz w:val="24"/>
          <w:szCs w:val="24"/>
          <w:lang w:val="fr-FR"/>
        </w:rPr>
        <w:t>es.</w:t>
      </w:r>
    </w:p>
    <w:p w:rsidR="0081125F" w:rsidRPr="0081125F" w:rsidRDefault="0081125F" w:rsidP="0081125F">
      <w:pPr>
        <w:rPr>
          <w:rFonts w:ascii="Rockwell" w:hAnsi="Rockwell"/>
          <w:sz w:val="24"/>
          <w:szCs w:val="24"/>
          <w:lang w:val="fr-FR"/>
        </w:rPr>
      </w:pPr>
    </w:p>
    <w:p w:rsidR="0081125F" w:rsidRPr="0081125F" w:rsidRDefault="0081125F" w:rsidP="0081125F">
      <w:pPr>
        <w:rPr>
          <w:rFonts w:ascii="Rockwell" w:hAnsi="Rockwell"/>
          <w:sz w:val="24"/>
          <w:szCs w:val="24"/>
          <w:lang w:val="fr-FR"/>
        </w:rPr>
      </w:pPr>
    </w:p>
    <w:p w:rsidR="0081125F" w:rsidRPr="00A5760C" w:rsidRDefault="0081125F" w:rsidP="0081125F">
      <w:pPr>
        <w:jc w:val="center"/>
        <w:rPr>
          <w:rFonts w:ascii="Rockwell" w:hAnsi="Rockwell"/>
          <w:b/>
          <w:color w:val="000000" w:themeColor="text1"/>
          <w:w w:val="105"/>
          <w:sz w:val="24"/>
          <w:szCs w:val="24"/>
          <w:lang w:val="fr-FR"/>
        </w:rPr>
      </w:pPr>
      <w:r w:rsidRPr="00A5760C">
        <w:rPr>
          <w:rFonts w:ascii="Rockwell" w:hAnsi="Rockwell"/>
          <w:b/>
          <w:color w:val="000000" w:themeColor="text1"/>
          <w:w w:val="105"/>
          <w:sz w:val="24"/>
          <w:szCs w:val="24"/>
          <w:lang w:val="fr-FR"/>
        </w:rPr>
        <w:t>6</w:t>
      </w:r>
    </w:p>
    <w:p w:rsidR="0081125F" w:rsidRPr="0081125F" w:rsidRDefault="0081125F" w:rsidP="00A5760C">
      <w:pPr>
        <w:spacing w:line="276" w:lineRule="auto"/>
        <w:rPr>
          <w:rFonts w:ascii="Rockwell" w:hAnsi="Rockwell"/>
          <w:color w:val="C97449"/>
          <w:w w:val="105"/>
          <w:sz w:val="24"/>
          <w:szCs w:val="24"/>
          <w:lang w:val="fr-FR"/>
        </w:rPr>
      </w:pPr>
      <w:r w:rsidRPr="0081125F">
        <w:rPr>
          <w:rFonts w:ascii="Rockwell" w:hAnsi="Rockwell"/>
          <w:b/>
          <w:color w:val="0070C0"/>
          <w:spacing w:val="2"/>
          <w:sz w:val="24"/>
          <w:szCs w:val="24"/>
          <w:u w:val="single"/>
          <w:lang w:val="fr-FR"/>
        </w:rPr>
        <w:t xml:space="preserve">Use the dictionary. </w:t>
      </w:r>
      <w:r w:rsidRPr="0081125F">
        <w:rPr>
          <w:rFonts w:ascii="Rockwell" w:hAnsi="Rockwell"/>
          <w:b/>
          <w:color w:val="0070C0"/>
          <w:spacing w:val="2"/>
          <w:sz w:val="24"/>
          <w:szCs w:val="24"/>
          <w:u w:val="single"/>
          <w:lang w:val="fr-FR"/>
        </w:rPr>
        <w:br/>
      </w:r>
      <w:r>
        <w:rPr>
          <w:rFonts w:ascii="Rockwell" w:hAnsi="Rockwell"/>
          <w:color w:val="000000"/>
          <w:spacing w:val="14"/>
          <w:sz w:val="24"/>
          <w:szCs w:val="24"/>
          <w:lang w:val="fr-FR"/>
        </w:rPr>
        <w:sym w:font="Webdings" w:char="F0A4"/>
      </w:r>
      <w:r>
        <w:rPr>
          <w:rFonts w:ascii="Rockwell" w:hAnsi="Rockwell"/>
          <w:color w:val="000000"/>
          <w:spacing w:val="14"/>
          <w:sz w:val="24"/>
          <w:szCs w:val="24"/>
          <w:lang w:val="fr-FR"/>
        </w:rPr>
        <w:sym w:font="Webdings" w:char="F0A8"/>
      </w:r>
      <w:r w:rsidRPr="0081125F">
        <w:rPr>
          <w:rFonts w:ascii="Rockwell" w:hAnsi="Rockwell"/>
          <w:color w:val="000000"/>
          <w:spacing w:val="14"/>
          <w:sz w:val="24"/>
          <w:szCs w:val="24"/>
          <w:lang w:val="fr-FR"/>
        </w:rPr>
        <w:t xml:space="preserve">Quand vous ne pouvez pas deviner le sens, </w:t>
      </w:r>
      <w:r w:rsidRPr="0081125F">
        <w:rPr>
          <w:rFonts w:ascii="Rockwell" w:hAnsi="Rockwell"/>
          <w:color w:val="000000"/>
          <w:spacing w:val="16"/>
          <w:sz w:val="24"/>
          <w:szCs w:val="24"/>
          <w:lang w:val="fr-FR"/>
        </w:rPr>
        <w:t xml:space="preserve">cherchez dans le dictionnaire </w:t>
      </w:r>
      <w:r w:rsidRPr="0081125F">
        <w:rPr>
          <w:rFonts w:ascii="Rockwell" w:hAnsi="Rockwell"/>
          <w:color w:val="000000"/>
          <w:spacing w:val="14"/>
          <w:sz w:val="24"/>
          <w:szCs w:val="24"/>
          <w:lang w:val="fr-FR"/>
        </w:rPr>
        <w:t>et remplissez votre carnet de vocabulaire.</w:t>
      </w:r>
    </w:p>
    <w:p w:rsidR="0081125F" w:rsidRDefault="0081125F" w:rsidP="00A5760C">
      <w:pPr>
        <w:spacing w:line="276" w:lineRule="auto"/>
        <w:rPr>
          <w:rFonts w:ascii="Rockwell" w:hAnsi="Rockwell"/>
          <w:color w:val="C97449"/>
          <w:w w:val="115"/>
          <w:sz w:val="24"/>
          <w:szCs w:val="24"/>
          <w:lang w:val="fr-FR"/>
        </w:rPr>
      </w:pPr>
    </w:p>
    <w:p w:rsidR="0081125F" w:rsidRPr="0081125F" w:rsidRDefault="0081125F" w:rsidP="0081125F">
      <w:pPr>
        <w:jc w:val="center"/>
        <w:rPr>
          <w:rFonts w:ascii="Rockwell" w:hAnsi="Rockwell"/>
          <w:w w:val="115"/>
          <w:sz w:val="24"/>
          <w:szCs w:val="24"/>
          <w:lang w:val="fr-FR"/>
        </w:rPr>
      </w:pPr>
      <w:r w:rsidRPr="0081125F">
        <w:rPr>
          <w:rFonts w:ascii="Rockwell" w:hAnsi="Rockwell"/>
          <w:w w:val="115"/>
          <w:sz w:val="24"/>
          <w:szCs w:val="24"/>
          <w:lang w:val="fr-FR"/>
        </w:rPr>
        <w:t>7</w:t>
      </w:r>
    </w:p>
    <w:p w:rsidR="0081125F" w:rsidRPr="0081125F" w:rsidRDefault="0081125F" w:rsidP="0081125F">
      <w:pPr>
        <w:rPr>
          <w:rFonts w:ascii="Rockwell" w:hAnsi="Rockwell"/>
          <w:b/>
          <w:color w:val="0070C0"/>
          <w:sz w:val="24"/>
          <w:szCs w:val="24"/>
          <w:u w:val="single"/>
          <w:lang w:val="fr-FR"/>
        </w:rPr>
      </w:pPr>
      <w:r w:rsidRPr="0081125F">
        <w:rPr>
          <w:rFonts w:ascii="Rockwell" w:hAnsi="Rockwell"/>
          <w:b/>
          <w:color w:val="0070C0"/>
          <w:sz w:val="24"/>
          <w:szCs w:val="24"/>
          <w:u w:val="single"/>
          <w:lang w:val="fr-FR"/>
        </w:rPr>
        <w:t>Memorize.</w:t>
      </w:r>
    </w:p>
    <w:p w:rsidR="0081125F" w:rsidRPr="0081125F" w:rsidRDefault="0081125F" w:rsidP="00A5760C">
      <w:pPr>
        <w:spacing w:line="276" w:lineRule="auto"/>
        <w:rPr>
          <w:rFonts w:ascii="Rockwell" w:hAnsi="Rockwell"/>
          <w:color w:val="000000"/>
          <w:spacing w:val="14"/>
          <w:sz w:val="24"/>
          <w:szCs w:val="24"/>
          <w:lang w:val="fr-FR"/>
        </w:rPr>
      </w:pPr>
      <w:r>
        <w:rPr>
          <w:rFonts w:ascii="Rockwell" w:hAnsi="Rockwell"/>
          <w:color w:val="000000"/>
          <w:spacing w:val="14"/>
          <w:sz w:val="24"/>
          <w:szCs w:val="24"/>
          <w:lang w:val="fr-FR"/>
        </w:rPr>
        <w:sym w:font="Webdings" w:char="F0EA"/>
      </w:r>
      <w:r w:rsidR="00A5760C">
        <w:rPr>
          <w:rFonts w:ascii="Rockwell" w:hAnsi="Rockwell"/>
          <w:color w:val="000000"/>
          <w:spacing w:val="14"/>
          <w:sz w:val="24"/>
          <w:szCs w:val="24"/>
          <w:lang w:val="fr-FR"/>
        </w:rPr>
        <w:t>Mémorisez</w:t>
      </w:r>
      <w:r w:rsidRPr="0081125F">
        <w:rPr>
          <w:rFonts w:ascii="Rockwell" w:hAnsi="Rockwell"/>
          <w:color w:val="000000"/>
          <w:spacing w:val="14"/>
          <w:sz w:val="24"/>
          <w:szCs w:val="24"/>
          <w:lang w:val="fr-FR"/>
        </w:rPr>
        <w:t xml:space="preserve"> quelques faits, la chronologie, </w:t>
      </w:r>
      <w:r w:rsidR="00A5760C">
        <w:rPr>
          <w:rFonts w:ascii="Rockwell" w:hAnsi="Rockwell"/>
          <w:color w:val="000000"/>
          <w:spacing w:val="16"/>
          <w:sz w:val="24"/>
          <w:szCs w:val="24"/>
          <w:lang w:val="fr-FR"/>
        </w:rPr>
        <w:t xml:space="preserve">ce qui vous semble </w:t>
      </w:r>
      <w:r w:rsidRPr="0081125F">
        <w:rPr>
          <w:rFonts w:ascii="Rockwell" w:hAnsi="Rockwell"/>
          <w:color w:val="000000"/>
          <w:spacing w:val="16"/>
          <w:sz w:val="24"/>
          <w:szCs w:val="24"/>
          <w:lang w:val="fr-FR"/>
        </w:rPr>
        <w:t xml:space="preserve">important, </w:t>
      </w:r>
      <w:r w:rsidR="00A5760C">
        <w:rPr>
          <w:rFonts w:ascii="Rockwell" w:hAnsi="Rockwell"/>
          <w:color w:val="000000"/>
          <w:spacing w:val="12"/>
          <w:sz w:val="24"/>
          <w:szCs w:val="24"/>
          <w:lang w:val="fr-FR"/>
        </w:rPr>
        <w:t>et entrainez-vous à</w:t>
      </w:r>
      <w:r w:rsidRPr="0081125F">
        <w:rPr>
          <w:rFonts w:ascii="Rockwell" w:hAnsi="Rockwell"/>
          <w:color w:val="000000"/>
          <w:spacing w:val="12"/>
          <w:sz w:val="24"/>
          <w:szCs w:val="24"/>
          <w:lang w:val="fr-FR"/>
        </w:rPr>
        <w:t xml:space="preserve"> reformuler l'information.</w:t>
      </w:r>
    </w:p>
    <w:p w:rsidR="0081125F" w:rsidRPr="0081125F" w:rsidRDefault="0081125F" w:rsidP="00A5760C">
      <w:pPr>
        <w:spacing w:line="276" w:lineRule="auto"/>
        <w:rPr>
          <w:rFonts w:ascii="Rockwell" w:hAnsi="Rockwell"/>
          <w:sz w:val="24"/>
          <w:szCs w:val="24"/>
          <w:lang w:val="fr-FR"/>
        </w:rPr>
      </w:pPr>
    </w:p>
    <w:sectPr w:rsidR="0081125F" w:rsidRPr="0081125F" w:rsidSect="00A5760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125F"/>
    <w:rsid w:val="000F42D4"/>
    <w:rsid w:val="00112B4F"/>
    <w:rsid w:val="004059D3"/>
    <w:rsid w:val="005E51F6"/>
    <w:rsid w:val="00666B0F"/>
    <w:rsid w:val="006D7C4B"/>
    <w:rsid w:val="0081125F"/>
    <w:rsid w:val="008531C6"/>
    <w:rsid w:val="008C2DE0"/>
    <w:rsid w:val="00A369C4"/>
    <w:rsid w:val="00A5760C"/>
    <w:rsid w:val="00A8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5F"/>
    <w:pPr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2020-09-05T21:19:00Z</dcterms:created>
  <dcterms:modified xsi:type="dcterms:W3CDTF">2020-09-05T21:19:00Z</dcterms:modified>
</cp:coreProperties>
</file>