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B8" w:rsidRPr="00BE7628" w:rsidRDefault="0028366D" w:rsidP="0028366D">
      <w:pPr>
        <w:pStyle w:val="Titre"/>
        <w:jc w:val="center"/>
        <w:rPr>
          <w:sz w:val="40"/>
          <w:szCs w:val="40"/>
          <w:u w:val="single"/>
        </w:rPr>
      </w:pPr>
      <w:r w:rsidRPr="00BE7628">
        <w:rPr>
          <w:sz w:val="40"/>
          <w:szCs w:val="40"/>
          <w:u w:val="single"/>
        </w:rPr>
        <w:t>MURALS IN BELFAST</w:t>
      </w:r>
    </w:p>
    <w:p w:rsidR="0028366D" w:rsidRDefault="0028366D"/>
    <w:p w:rsidR="0028366D" w:rsidRDefault="0028366D">
      <w:r>
        <w:t>Match the following murals with the corresponding descriptions.</w:t>
      </w:r>
    </w:p>
    <w:p w:rsidR="0028366D" w:rsidRDefault="000B2B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3335443</wp:posOffset>
                </wp:positionH>
                <wp:positionV relativeFrom="paragraph">
                  <wp:posOffset>62865</wp:posOffset>
                </wp:positionV>
                <wp:extent cx="3471334" cy="2286000"/>
                <wp:effectExtent l="0" t="0" r="889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334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8" w:rsidRDefault="00BE7628">
                            <w:r w:rsidRPr="0028366D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28366D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"https://img.theculturetrip.com/768x/wp-content/uploads/2017/01/2915989604_f93797359d_b.jpg" \* MERGEFORMATINET </w:instrText>
                            </w:r>
                            <w:r w:rsidRPr="0028366D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28366D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F1150AF" wp14:editId="06513D0B">
                                  <wp:extent cx="3268133" cy="2178651"/>
                                  <wp:effectExtent l="0" t="0" r="0" b="6350"/>
                                  <wp:docPr id="2" name="Image 2" descr="Unionist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ist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911" cy="220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366D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65pt;margin-top:4.95pt;width:273.35pt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" fillcolor="white [3201]" strokeweight=".5pt">
                <v:textbox>
                  <w:txbxContent>
                    <w:p w:rsidR="00BE7628" w:rsidRDefault="00BE7628">
                      <w:r w:rsidRPr="0028366D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28366D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"https://img.theculturetrip.com/768x/wp-content/uploads/2017/01/2915989604_f93797359d_b.jpg" \* MERGEFORMATINET </w:instrText>
                      </w:r>
                      <w:r w:rsidRPr="0028366D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28366D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6F1150AF" wp14:editId="06513D0B">
                            <wp:extent cx="3268133" cy="2178651"/>
                            <wp:effectExtent l="0" t="0" r="0" b="6350"/>
                            <wp:docPr id="2" name="Image 2" descr="Unionist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ist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911" cy="2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366D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71543</wp:posOffset>
                </wp:positionV>
                <wp:extent cx="3445933" cy="2904067"/>
                <wp:effectExtent l="0" t="0" r="8890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933" cy="290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8" w:rsidRDefault="00BE7628">
                            <w:r w:rsidRPr="00BE7628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BE7628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"https://img.theculturetrip.com/768x/wp-content/uploads/2017/01/3968573066_a8f8d4b71a_b.jpg" \* MERGEFORMATINET </w:instrText>
                            </w:r>
                            <w:r w:rsidRPr="00BE7628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BE7628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5939CB5" wp14:editId="0AEF877A">
                                  <wp:extent cx="3266386" cy="3073400"/>
                                  <wp:effectExtent l="0" t="0" r="0" b="0"/>
                                  <wp:docPr id="3" name="Image 3" descr="Irish Nationalism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rish Nationalism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8892" cy="3094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7628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13.95pt;margin-top:5.65pt;width:271.35pt;height:2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" fillcolor="white [3201]" strokeweight=".5pt">
                <v:textbox>
                  <w:txbxContent>
                    <w:p w:rsidR="00BE7628" w:rsidRDefault="00BE7628">
                      <w:r w:rsidRPr="00BE7628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BE7628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"https://img.theculturetrip.com/768x/wp-content/uploads/2017/01/3968573066_a8f8d4b71a_b.jpg" \* MERGEFORMATINET </w:instrText>
                      </w:r>
                      <w:r w:rsidRPr="00BE7628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BE7628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05939CB5" wp14:editId="0AEF877A">
                            <wp:extent cx="3266386" cy="3073400"/>
                            <wp:effectExtent l="0" t="0" r="0" b="0"/>
                            <wp:docPr id="3" name="Image 3" descr="Irish Nationalism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rish Nationalism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8892" cy="3094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7628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8366D" w:rsidRPr="0028366D" w:rsidRDefault="0028366D" w:rsidP="0028366D">
      <w:pPr>
        <w:rPr>
          <w:rFonts w:ascii="Times New Roman" w:eastAsia="Times New Roman" w:hAnsi="Times New Roman" w:cs="Times New Roman"/>
          <w:lang w:val="fr-FR" w:eastAsia="fr-FR"/>
        </w:rPr>
      </w:pPr>
    </w:p>
    <w:p w:rsidR="0028366D" w:rsidRDefault="0028366D"/>
    <w:p w:rsidR="00BE7628" w:rsidRPr="00BE7628" w:rsidRDefault="00BE7628" w:rsidP="00BE7628">
      <w:pPr>
        <w:rPr>
          <w:rFonts w:ascii="Times New Roman" w:eastAsia="Times New Roman" w:hAnsi="Times New Roman" w:cs="Times New Roman"/>
          <w:lang w:val="fr-FR" w:eastAsia="fr-FR"/>
        </w:rPr>
      </w:pPr>
    </w:p>
    <w:p w:rsidR="000B2BD3" w:rsidRPr="000B2BD3" w:rsidRDefault="006F0CFC" w:rsidP="000B2BD3">
      <w:pPr>
        <w:rPr>
          <w:rFonts w:ascii="Times New Roman" w:eastAsia="Times New Roman" w:hAnsi="Times New Roman" w:cs="Times New Roman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929A6" wp14:editId="2CCFA55D">
                <wp:simplePos x="0" y="0"/>
                <wp:positionH relativeFrom="column">
                  <wp:posOffset>3496733</wp:posOffset>
                </wp:positionH>
                <wp:positionV relativeFrom="paragraph">
                  <wp:posOffset>1694180</wp:posOffset>
                </wp:positionV>
                <wp:extent cx="3378200" cy="2268855"/>
                <wp:effectExtent l="0" t="0" r="12700" b="171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26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CFC" w:rsidRPr="006F0CFC" w:rsidRDefault="006F0CFC" w:rsidP="006F0CFC">
                            <w:pPr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</w:pP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"https://img.theculturetrip.com/768x/wp-content/uploads/2017/01/24067724765_1362c244e3_k.jpg" \* MERGEFORMATINET </w:instrText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200400" cy="2170921"/>
                                  <wp:effectExtent l="0" t="0" r="0" b="1270"/>
                                  <wp:docPr id="24" name="Image 24" descr="Progress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rogress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728" cy="217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29A6" id="Zone de texte 17" o:spid="_x0000_s1028" type="#_x0000_t202" style="position:absolute;margin-left:275.35pt;margin-top:133.4pt;width:266pt;height:178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" fillcolor="white [3201]" strokeweight=".5pt">
                <v:textbox>
                  <w:txbxContent>
                    <w:p w:rsidR="006F0CFC" w:rsidRPr="006F0CFC" w:rsidRDefault="006F0CFC" w:rsidP="006F0CFC">
                      <w:pPr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</w:pP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"https://img.theculturetrip.com/768x/wp-content/uploads/2017/01/24067724765_1362c244e3_k.jpg" \* MERGEFORMATINET </w:instrText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3200400" cy="2170921"/>
                            <wp:effectExtent l="0" t="0" r="0" b="1270"/>
                            <wp:docPr id="24" name="Image 24" descr="Progress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rogress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8728" cy="217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  <w:r w:rsidR="007509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-177801</wp:posOffset>
                </wp:positionH>
                <wp:positionV relativeFrom="paragraph">
                  <wp:posOffset>2303780</wp:posOffset>
                </wp:positionV>
                <wp:extent cx="3572933" cy="2226310"/>
                <wp:effectExtent l="0" t="0" r="8890" b="88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33" cy="22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90E" w:rsidRPr="0075090E" w:rsidRDefault="0075090E" w:rsidP="0075090E">
                            <w:pPr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</w:pPr>
                            <w:r w:rsidRPr="0075090E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75090E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"https://img.theculturetrip.com/768x/wp-content/uploads/2017/01/5702530038_7eb61c0705_b.jpg" \* MERGEFORMATINET </w:instrText>
                            </w:r>
                            <w:r w:rsidRPr="0075090E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75090E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352800" cy="2096770"/>
                                  <wp:effectExtent l="0" t="0" r="0" b="0"/>
                                  <wp:docPr id="23" name="Image 23" descr="Loyalist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yalist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4416" cy="2110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090E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  <w:p w:rsidR="00BE7628" w:rsidRDefault="00BE7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-14pt;margin-top:181.4pt;width:281.35pt;height:17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" fillcolor="white [3201]" strokeweight=".5pt">
                <v:textbox>
                  <w:txbxContent>
                    <w:p w:rsidR="0075090E" w:rsidRPr="0075090E" w:rsidRDefault="0075090E" w:rsidP="0075090E">
                      <w:pPr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</w:pPr>
                      <w:r w:rsidRPr="0075090E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75090E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"https://img.theculturetrip.com/768x/wp-content/uploads/2017/01/5702530038_7eb61c0705_b.jpg" \* MERGEFORMATINET </w:instrText>
                      </w:r>
                      <w:r w:rsidRPr="0075090E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75090E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3352800" cy="2096770"/>
                            <wp:effectExtent l="0" t="0" r="0" b="0"/>
                            <wp:docPr id="23" name="Image 23" descr="Loyalist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yalist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4416" cy="2110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090E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  <w:p w:rsidR="00BE7628" w:rsidRDefault="00BE7628"/>
                  </w:txbxContent>
                </v:textbox>
              </v:shape>
            </w:pict>
          </mc:Fallback>
        </mc:AlternateContent>
      </w:r>
      <w:r w:rsidR="007509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929A6" wp14:editId="2CCFA55D">
                <wp:simplePos x="0" y="0"/>
                <wp:positionH relativeFrom="column">
                  <wp:posOffset>-194733</wp:posOffset>
                </wp:positionH>
                <wp:positionV relativeFrom="paragraph">
                  <wp:posOffset>4657513</wp:posOffset>
                </wp:positionV>
                <wp:extent cx="3632200" cy="4055110"/>
                <wp:effectExtent l="0" t="0" r="12700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405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BD3" w:rsidRDefault="0075090E" w:rsidP="000B2BD3">
                            <w:r w:rsidRPr="000B2BD3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0B2BD3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"https://img.theculturetrip.com/768x/wp-content/uploads/2017/01/2915132699_aa83ff605d_b.jpg" \* MERGEFORMATINET </w:instrText>
                            </w:r>
                            <w:r w:rsidRPr="000B2BD3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0B2BD3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6DC6EA2" wp14:editId="518CF7F8">
                                  <wp:extent cx="3470910" cy="3944153"/>
                                  <wp:effectExtent l="0" t="0" r="0" b="5715"/>
                                  <wp:docPr id="21" name="Image 21" descr="Unionist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Unionist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4529" cy="402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BD3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29A6" id="Zone de texte 20" o:spid="_x0000_s1030" type="#_x0000_t202" style="position:absolute;margin-left:-15.35pt;margin-top:366.75pt;width:286pt;height:3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" fillcolor="white [3201]" strokeweight=".5pt">
                <v:textbox>
                  <w:txbxContent>
                    <w:p w:rsidR="000B2BD3" w:rsidRDefault="0075090E" w:rsidP="000B2BD3">
                      <w:r w:rsidRPr="000B2BD3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0B2BD3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"https://img.theculturetrip.com/768x/wp-content/uploads/2017/01/2915132699_aa83ff605d_b.jpg" \* MERGEFORMATINET </w:instrText>
                      </w:r>
                      <w:r w:rsidRPr="000B2BD3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0B2BD3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06DC6EA2" wp14:editId="518CF7F8">
                            <wp:extent cx="3470910" cy="3944153"/>
                            <wp:effectExtent l="0" t="0" r="0" b="5715"/>
                            <wp:docPr id="21" name="Image 21" descr="Unionist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Unionist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4529" cy="402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BD3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929A6" wp14:editId="2CCFA55D">
                <wp:simplePos x="0" y="0"/>
                <wp:positionH relativeFrom="column">
                  <wp:posOffset>3843232</wp:posOffset>
                </wp:positionH>
                <wp:positionV relativeFrom="paragraph">
                  <wp:posOffset>6418369</wp:posOffset>
                </wp:positionV>
                <wp:extent cx="3039533" cy="2268855"/>
                <wp:effectExtent l="0" t="0" r="8890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33" cy="226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BD3" w:rsidRDefault="0075090E" w:rsidP="000B2BD3">
                            <w:r w:rsidRPr="006045B7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6045B7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"https://img.theculturetrip.com/768x/wp-content/uploads/2017/01/3421958053_b496c294d6_b.jpg" \* MERGEFORMATINET </w:instrText>
                            </w:r>
                            <w:r w:rsidRPr="006045B7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6045B7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1CDDBCA" wp14:editId="6175C3A6">
                                  <wp:extent cx="2837815" cy="2128520"/>
                                  <wp:effectExtent l="0" t="0" r="0" b="5080"/>
                                  <wp:docPr id="22" name="Image 22" descr="Bobby Sands Mu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obby Sands Mu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815" cy="212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5B7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29A6" id="Zone de texte 19" o:spid="_x0000_s1031" type="#_x0000_t202" style="position:absolute;margin-left:302.6pt;margin-top:505.4pt;width:239.35pt;height:178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" fillcolor="white [3201]" strokeweight=".5pt">
                <v:textbox>
                  <w:txbxContent>
                    <w:p w:rsidR="000B2BD3" w:rsidRDefault="0075090E" w:rsidP="000B2BD3">
                      <w:r w:rsidRPr="006045B7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6045B7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"https://img.theculturetrip.com/768x/wp-content/uploads/2017/01/3421958053_b496c294d6_b.jpg" \* MERGEFORMATINET </w:instrText>
                      </w:r>
                      <w:r w:rsidRPr="006045B7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6045B7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51CDDBCA" wp14:editId="6175C3A6">
                            <wp:extent cx="2837815" cy="2128520"/>
                            <wp:effectExtent l="0" t="0" r="0" b="5080"/>
                            <wp:docPr id="22" name="Image 22" descr="Bobby Sands Mu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obby Sands Mu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815" cy="212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5B7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509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929A6" wp14:editId="2CCFA55D">
                <wp:simplePos x="0" y="0"/>
                <wp:positionH relativeFrom="column">
                  <wp:posOffset>3521710</wp:posOffset>
                </wp:positionH>
                <wp:positionV relativeFrom="paragraph">
                  <wp:posOffset>4081145</wp:posOffset>
                </wp:positionV>
                <wp:extent cx="3352800" cy="2269067"/>
                <wp:effectExtent l="0" t="0" r="12700" b="171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6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CFC" w:rsidRPr="006F0CFC" w:rsidRDefault="006F0CFC" w:rsidP="006F0CFC">
                            <w:pPr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</w:pP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begin"/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instrText xml:space="preserve"> INCLUDEPICTURE "https://img.theculturetrip.com/768x/wp-content/uploads/2017/01/14660144469_699465e745_k.jpg" \* MERGEFORMATINET </w:instrText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separate"/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83466" cy="2171065"/>
                                  <wp:effectExtent l="0" t="0" r="4445" b="635"/>
                                  <wp:docPr id="25" name="Image 25" descr="Titanic Ship Trib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Titanic Ship Tribu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143" cy="2173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F0CFC">
                              <w:rPr>
                                <w:rFonts w:ascii="Times New Roman" w:eastAsia="Times New Roman" w:hAnsi="Times New Roman" w:cs="Times New Roman"/>
                                <w:lang w:val="fr-FR" w:eastAsia="fr-FR"/>
                              </w:rPr>
                              <w:fldChar w:fldCharType="end"/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929A6" id="Zone de texte 18" o:spid="_x0000_s1032" type="#_x0000_t202" style="position:absolute;margin-left:277.3pt;margin-top:321.35pt;width:264pt;height:17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" fillcolor="white [3201]" strokeweight=".5pt">
                <v:textbox>
                  <w:txbxContent>
                    <w:p w:rsidR="006F0CFC" w:rsidRPr="006F0CFC" w:rsidRDefault="006F0CFC" w:rsidP="006F0CFC">
                      <w:pPr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</w:pP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begin"/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instrText xml:space="preserve"> INCLUDEPICTURE "https://img.theculturetrip.com/768x/wp-content/uploads/2017/01/14660144469_699465e745_k.jpg" \* MERGEFORMATINET </w:instrText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separate"/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3183466" cy="2171065"/>
                            <wp:effectExtent l="0" t="0" r="4445" b="635"/>
                            <wp:docPr id="25" name="Image 25" descr="Titanic Ship Trib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Titanic Ship Tribu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143" cy="2173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F0CFC">
                        <w:rPr>
                          <w:rFonts w:ascii="Times New Roman" w:eastAsia="Times New Roman" w:hAnsi="Times New Roman" w:cs="Times New Roman"/>
                          <w:lang w:val="fr-FR" w:eastAsia="fr-FR"/>
                        </w:rPr>
                        <w:fldChar w:fldCharType="end"/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  <w:r w:rsidR="0075090E" w:rsidRPr="006045B7">
        <w:rPr>
          <w:rFonts w:ascii="Times New Roman" w:eastAsia="Times New Roman" w:hAnsi="Times New Roman" w:cs="Times New Roman"/>
          <w:lang w:val="fr-FR" w:eastAsia="fr-FR"/>
        </w:rPr>
        <w:fldChar w:fldCharType="begin"/>
      </w:r>
      <w:r w:rsidR="0075090E" w:rsidRPr="006045B7">
        <w:rPr>
          <w:rFonts w:ascii="Times New Roman" w:eastAsia="Times New Roman" w:hAnsi="Times New Roman" w:cs="Times New Roman"/>
          <w:lang w:val="fr-FR" w:eastAsia="fr-FR"/>
        </w:rPr>
        <w:instrText xml:space="preserve"> INCLUDEPICTURE "https://img.theculturetrip.com/768x/wp-content/uploads/2017/01/3421958053_b496c294d6_b.jpg" \* MERGEFORMATINET </w:instrText>
      </w:r>
      <w:r w:rsidR="0075090E" w:rsidRPr="006045B7">
        <w:rPr>
          <w:rFonts w:ascii="Times New Roman" w:eastAsia="Times New Roman" w:hAnsi="Times New Roman" w:cs="Times New Roman"/>
          <w:lang w:val="fr-FR" w:eastAsia="fr-FR"/>
        </w:rPr>
        <w:fldChar w:fldCharType="separate"/>
      </w:r>
      <w:r w:rsidR="0075090E" w:rsidRPr="006045B7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 wp14:anchorId="51CDDBCA" wp14:editId="6175C3A6">
            <wp:extent cx="2837815" cy="2128520"/>
            <wp:effectExtent l="0" t="0" r="0" b="5080"/>
            <wp:docPr id="11" name="Image 11" descr="Bobby Sands M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bby Sands Mur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90E" w:rsidRPr="006045B7">
        <w:rPr>
          <w:rFonts w:ascii="Times New Roman" w:eastAsia="Times New Roman" w:hAnsi="Times New Roman" w:cs="Times New Roman"/>
          <w:lang w:val="fr-FR" w:eastAsia="fr-FR"/>
        </w:rPr>
        <w:fldChar w:fldCharType="end"/>
      </w:r>
      <w:r w:rsidR="009B001D">
        <w:br w:type="page"/>
      </w:r>
    </w:p>
    <w:p w:rsidR="00BE7628" w:rsidRDefault="000B2BD3" w:rsidP="00BE7628">
      <w:pPr>
        <w:pStyle w:val="Titre2"/>
        <w:shd w:val="clear" w:color="auto" w:fill="FFFFFF"/>
        <w:spacing w:before="150" w:beforeAutospacing="0" w:after="300" w:afterAutospacing="0" w:line="570" w:lineRule="atLeast"/>
        <w:rPr>
          <w:rFonts w:ascii="Helvetica" w:hAnsi="Helvetica"/>
          <w:b w:val="0"/>
          <w:bCs w:val="0"/>
          <w:color w:val="121416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50DE1" wp14:editId="54D23E4A">
                <wp:simplePos x="0" y="0"/>
                <wp:positionH relativeFrom="column">
                  <wp:posOffset>3259667</wp:posOffset>
                </wp:positionH>
                <wp:positionV relativeFrom="paragraph">
                  <wp:posOffset>-169333</wp:posOffset>
                </wp:positionV>
                <wp:extent cx="3615266" cy="2319866"/>
                <wp:effectExtent l="0" t="0" r="17145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266" cy="231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BD3" w:rsidRDefault="000B2BD3" w:rsidP="000B2BD3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 xml:space="preserve">‘Can It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Change?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’ Mural</w:t>
                            </w:r>
                          </w:p>
                          <w:p w:rsidR="000B2BD3" w:rsidRDefault="000B2BD3" w:rsidP="000B2BD3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Unionist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mural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depicts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being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evacuated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home by Republican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paramilitary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groups,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the news report on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left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. The right hand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side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shows 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empty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newspaper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ymbolising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unknown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future for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Northern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Ireland.</w:t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DE1" id="Zone de texte 16" o:spid="_x0000_s1033" type="#_x0000_t202" style="position:absolute;margin-left:256.65pt;margin-top:-13.35pt;width:284.65pt;height:1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" fillcolor="white [3201]" strokeweight=".5pt">
                <v:textbox>
                  <w:txbxContent>
                    <w:p w:rsidR="000B2BD3" w:rsidRDefault="000B2BD3" w:rsidP="000B2BD3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 xml:space="preserve">‘Can It </w:t>
                      </w:r>
                      <w:proofErr w:type="gramStart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Change?</w:t>
                      </w:r>
                      <w:proofErr w:type="gramEnd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’ Mural</w:t>
                      </w:r>
                    </w:p>
                    <w:p w:rsidR="000B2BD3" w:rsidRDefault="000B2BD3" w:rsidP="000B2BD3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This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Unionist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mural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depicts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family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being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evacuated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from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their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home by Republican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paramilitary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groups,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with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the news report on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left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. The right hand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side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shows an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empty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newspaper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ymbolising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unknown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future for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Northern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Ireland.</w:t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-175260</wp:posOffset>
                </wp:positionV>
                <wp:extent cx="3318933" cy="1625600"/>
                <wp:effectExtent l="0" t="0" r="889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3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66D" w:rsidRPr="0028366D" w:rsidRDefault="0028366D" w:rsidP="0028366D">
                            <w:pPr>
                              <w:shd w:val="clear" w:color="auto" w:fill="FFFFFF"/>
                              <w:spacing w:before="150" w:after="300" w:line="570" w:lineRule="atLeast"/>
                              <w:outlineLvl w:val="1"/>
                              <w:rPr>
                                <w:rFonts w:ascii="Helvetica" w:eastAsia="Times New Roman" w:hAnsi="Helvetica" w:cs="Times New Roman"/>
                                <w:color w:val="121416"/>
                                <w:sz w:val="39"/>
                                <w:szCs w:val="39"/>
                                <w:lang w:val="fr-FR" w:eastAsia="fr-FR"/>
                              </w:rPr>
                            </w:pPr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39"/>
                                <w:szCs w:val="39"/>
                                <w:lang w:val="fr-FR" w:eastAsia="fr-FR"/>
                              </w:rPr>
                              <w:t xml:space="preserve">Ulster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39"/>
                                <w:szCs w:val="39"/>
                                <w:lang w:val="fr-FR" w:eastAsia="fr-FR"/>
                              </w:rPr>
                              <w:t>Loyalist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39"/>
                                <w:szCs w:val="39"/>
                                <w:lang w:val="fr-FR" w:eastAsia="fr-FR"/>
                              </w:rPr>
                              <w:t xml:space="preserve"> Tribute Mural</w:t>
                            </w:r>
                          </w:p>
                          <w:p w:rsidR="0028366D" w:rsidRPr="0028366D" w:rsidRDefault="0028366D" w:rsidP="00BE7628">
                            <w:pPr>
                              <w:shd w:val="clear" w:color="auto" w:fill="FFFFFF"/>
                              <w:spacing w:after="450" w:line="405" w:lineRule="atLeast"/>
                              <w:jc w:val="both"/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</w:pPr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A tribute to all branches of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loyalist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communities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including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the UDA and </w:t>
                            </w:r>
                            <w:hyperlink r:id="rId11" w:history="1">
                              <w:r w:rsidRPr="0028366D">
                                <w:rPr>
                                  <w:rFonts w:ascii="Helvetica" w:eastAsia="Times New Roman" w:hAnsi="Helvetica" w:cs="Times New Roman"/>
                                  <w:color w:val="0000FF"/>
                                  <w:sz w:val="27"/>
                                  <w:szCs w:val="27"/>
                                  <w:u w:val="single"/>
                                  <w:lang w:val="fr-FR" w:eastAsia="fr-FR"/>
                                </w:rPr>
                                <w:t>UVF</w:t>
                              </w:r>
                            </w:hyperlink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together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with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their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coat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 xml:space="preserve"> of </w:t>
                            </w:r>
                            <w:proofErr w:type="spellStart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arms</w:t>
                            </w:r>
                            <w:proofErr w:type="spellEnd"/>
                            <w:r w:rsidRPr="0028366D">
                              <w:rPr>
                                <w:rFonts w:ascii="Helvetica" w:eastAsia="Times New Roman" w:hAnsi="Helvetica" w:cs="Times New Roman"/>
                                <w:color w:val="121416"/>
                                <w:sz w:val="27"/>
                                <w:szCs w:val="27"/>
                                <w:lang w:val="fr-FR" w:eastAsia="fr-FR"/>
                              </w:rPr>
                              <w:t>.</w:t>
                            </w:r>
                          </w:p>
                          <w:p w:rsidR="0028366D" w:rsidRDefault="00283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4" type="#_x0000_t202" style="position:absolute;margin-left:-12pt;margin-top:-13.8pt;width:261.35pt;height:1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" fillcolor="white [3201]" strokeweight=".5pt">
                <v:textbox>
                  <w:txbxContent>
                    <w:p w:rsidR="0028366D" w:rsidRPr="0028366D" w:rsidRDefault="0028366D" w:rsidP="0028366D">
                      <w:pPr>
                        <w:shd w:val="clear" w:color="auto" w:fill="FFFFFF"/>
                        <w:spacing w:before="150" w:after="300" w:line="570" w:lineRule="atLeast"/>
                        <w:outlineLvl w:val="1"/>
                        <w:rPr>
                          <w:rFonts w:ascii="Helvetica" w:eastAsia="Times New Roman" w:hAnsi="Helvetica" w:cs="Times New Roman"/>
                          <w:color w:val="121416"/>
                          <w:sz w:val="39"/>
                          <w:szCs w:val="39"/>
                          <w:lang w:val="fr-FR" w:eastAsia="fr-FR"/>
                        </w:rPr>
                      </w:pPr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39"/>
                          <w:szCs w:val="39"/>
                          <w:lang w:val="fr-FR" w:eastAsia="fr-FR"/>
                        </w:rPr>
                        <w:t xml:space="preserve">Ulster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39"/>
                          <w:szCs w:val="39"/>
                          <w:lang w:val="fr-FR" w:eastAsia="fr-FR"/>
                        </w:rPr>
                        <w:t>Loyalist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39"/>
                          <w:szCs w:val="39"/>
                          <w:lang w:val="fr-FR" w:eastAsia="fr-FR"/>
                        </w:rPr>
                        <w:t xml:space="preserve"> Tribute Mural</w:t>
                      </w:r>
                    </w:p>
                    <w:p w:rsidR="0028366D" w:rsidRPr="0028366D" w:rsidRDefault="0028366D" w:rsidP="00BE7628">
                      <w:pPr>
                        <w:shd w:val="clear" w:color="auto" w:fill="FFFFFF"/>
                        <w:spacing w:after="450" w:line="405" w:lineRule="atLeast"/>
                        <w:jc w:val="both"/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</w:pPr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A tribute to all branches of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loyalist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communities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including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the UDA and </w:t>
                      </w:r>
                      <w:hyperlink r:id="rId12" w:history="1">
                        <w:r w:rsidRPr="0028366D">
                          <w:rPr>
                            <w:rFonts w:ascii="Helvetica" w:eastAsia="Times New Roman" w:hAnsi="Helvetica" w:cs="Times New Roman"/>
                            <w:color w:val="0000FF"/>
                            <w:sz w:val="27"/>
                            <w:szCs w:val="27"/>
                            <w:u w:val="single"/>
                            <w:lang w:val="fr-FR" w:eastAsia="fr-FR"/>
                          </w:rPr>
                          <w:t>UVF</w:t>
                        </w:r>
                      </w:hyperlink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together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with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their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coat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 xml:space="preserve"> of </w:t>
                      </w:r>
                      <w:proofErr w:type="spellStart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arms</w:t>
                      </w:r>
                      <w:proofErr w:type="spellEnd"/>
                      <w:r w:rsidRPr="0028366D">
                        <w:rPr>
                          <w:rFonts w:ascii="Helvetica" w:eastAsia="Times New Roman" w:hAnsi="Helvetica" w:cs="Times New Roman"/>
                          <w:color w:val="121416"/>
                          <w:sz w:val="27"/>
                          <w:szCs w:val="27"/>
                          <w:lang w:val="fr-FR" w:eastAsia="fr-FR"/>
                        </w:rPr>
                        <w:t>.</w:t>
                      </w:r>
                    </w:p>
                    <w:p w:rsidR="0028366D" w:rsidRDefault="0028366D"/>
                  </w:txbxContent>
                </v:textbox>
              </v:shape>
            </w:pict>
          </mc:Fallback>
        </mc:AlternateContent>
      </w:r>
    </w:p>
    <w:p w:rsidR="009B001D" w:rsidRDefault="009B001D"/>
    <w:p w:rsidR="0028366D" w:rsidRDefault="0028366D"/>
    <w:p w:rsidR="0028366D" w:rsidRDefault="0073424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-296333</wp:posOffset>
                </wp:positionH>
                <wp:positionV relativeFrom="paragraph">
                  <wp:posOffset>7762240</wp:posOffset>
                </wp:positionV>
                <wp:extent cx="7272866" cy="1253067"/>
                <wp:effectExtent l="0" t="0" r="4445" b="444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866" cy="1253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424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After matching each mural with its corresponding description, are you able to determine the category they belong to?</w:t>
                            </w:r>
                          </w:p>
                          <w:p w:rsid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5"/>
                              <w:gridCol w:w="3715"/>
                              <w:gridCol w:w="3715"/>
                            </w:tblGrid>
                            <w:tr w:rsidR="0073424F" w:rsidTr="0073424F">
                              <w:tc>
                                <w:tcPr>
                                  <w:tcW w:w="3720" w:type="dxa"/>
                                </w:tcPr>
                                <w:p w:rsidR="0073424F" w:rsidRDefault="0073424F" w:rsidP="0073424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Unionist murals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73424F" w:rsidRDefault="0073424F" w:rsidP="0073424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Republican murals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73424F" w:rsidRDefault="0073424F" w:rsidP="0073424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Non-sectarian murals</w:t>
                                  </w:r>
                                </w:p>
                              </w:tc>
                            </w:tr>
                            <w:tr w:rsidR="0073424F" w:rsidTr="0073424F">
                              <w:trPr>
                                <w:trHeight w:val="879"/>
                              </w:trPr>
                              <w:tc>
                                <w:tcPr>
                                  <w:tcW w:w="3720" w:type="dxa"/>
                                </w:tcPr>
                                <w:p w:rsidR="0073424F" w:rsidRDefault="0073424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73424F" w:rsidRDefault="0073424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:rsidR="0073424F" w:rsidRDefault="0073424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424F" w:rsidRP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35" type="#_x0000_t202" style="position:absolute;margin-left:-23.35pt;margin-top:611.2pt;width:572.65pt;height:98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" fillcolor="white [3201]" stroked="f" strokeweight=".5pt">
                <v:textbox>
                  <w:txbxContent>
                    <w:p w:rsidR="0073424F" w:rsidRDefault="0073424F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3424F">
                        <w:rPr>
                          <w:b/>
                          <w:sz w:val="22"/>
                          <w:szCs w:val="22"/>
                          <w:u w:val="single"/>
                        </w:rPr>
                        <w:t>After matching each mural with its corresponding description, are you able to determine the category they belong to?</w:t>
                      </w:r>
                    </w:p>
                    <w:p w:rsidR="0073424F" w:rsidRDefault="0073424F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5"/>
                        <w:gridCol w:w="3715"/>
                        <w:gridCol w:w="3715"/>
                      </w:tblGrid>
                      <w:tr w:rsidR="0073424F" w:rsidTr="0073424F">
                        <w:tc>
                          <w:tcPr>
                            <w:tcW w:w="3720" w:type="dxa"/>
                          </w:tcPr>
                          <w:p w:rsidR="0073424F" w:rsidRDefault="0073424F" w:rsidP="0073424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Unionist murals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73424F" w:rsidRDefault="0073424F" w:rsidP="0073424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Republican murals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:rsidR="0073424F" w:rsidRDefault="0073424F" w:rsidP="0073424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Non-sectarian murals</w:t>
                            </w:r>
                          </w:p>
                        </w:tc>
                      </w:tr>
                      <w:tr w:rsidR="0073424F" w:rsidTr="0073424F">
                        <w:trPr>
                          <w:trHeight w:val="879"/>
                        </w:trPr>
                        <w:tc>
                          <w:tcPr>
                            <w:tcW w:w="3720" w:type="dxa"/>
                          </w:tcPr>
                          <w:p w:rsid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:rsid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720" w:type="dxa"/>
                          </w:tcPr>
                          <w:p w:rsidR="0073424F" w:rsidRDefault="0073424F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3424F" w:rsidRPr="0073424F" w:rsidRDefault="0073424F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50DE1" wp14:editId="54D23E4A">
                <wp:simplePos x="0" y="0"/>
                <wp:positionH relativeFrom="column">
                  <wp:posOffset>-262679</wp:posOffset>
                </wp:positionH>
                <wp:positionV relativeFrom="paragraph">
                  <wp:posOffset>5840095</wp:posOffset>
                </wp:positionV>
                <wp:extent cx="7162800" cy="1820333"/>
                <wp:effectExtent l="0" t="0" r="12700" b="88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CFC" w:rsidRDefault="006F0CFC" w:rsidP="0073424F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Tribute to RMS Titanic</w:t>
                            </w:r>
                          </w:p>
                          <w:p w:rsidR="006F0CFC" w:rsidRDefault="006F0CFC" w:rsidP="0073424F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This collage in East Belfast pays tribute to the 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>RMS Titanic</w:t>
                              </w:r>
                            </w:hyperlink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Built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 Belfast Harbour,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set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sail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 1912 on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its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voyage. The ‘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Ship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of Dreams’ made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Belfast’s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dock the major trading post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today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improving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infrastructure and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workforce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region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named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Belfast’s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Titanic Quarter.</w:t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DE1" id="Zone de texte 14" o:spid="_x0000_s1036" type="#_x0000_t202" style="position:absolute;margin-left:-20.7pt;margin-top:459.85pt;width:564pt;height:14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" fillcolor="white [3201]" strokeweight=".5pt">
                <v:textbox>
                  <w:txbxContent>
                    <w:p w:rsidR="006F0CFC" w:rsidRDefault="006F0CFC" w:rsidP="0073424F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Tribute to RMS Titanic</w:t>
                      </w:r>
                    </w:p>
                    <w:p w:rsidR="006F0CFC" w:rsidRDefault="006F0CFC" w:rsidP="0073424F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This collage in East Belfast pays tribute to the </w:t>
                      </w:r>
                      <w:hyperlink r:id="rId14" w:history="1"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>RMS Titanic</w:t>
                        </w:r>
                      </w:hyperlink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Built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 Belfast Harbour,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set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sail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 1912 on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its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only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voyage. The ‘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Ship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of Dreams’ made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Belfast’s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dock the major trading post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that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today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improving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infrastructure and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workforce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region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now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named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Belfast’s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Titanic Quarter.</w:t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50DE1" wp14:editId="54D23E4A">
                <wp:simplePos x="0" y="0"/>
                <wp:positionH relativeFrom="column">
                  <wp:posOffset>3268133</wp:posOffset>
                </wp:positionH>
                <wp:positionV relativeFrom="paragraph">
                  <wp:posOffset>3740573</wp:posOffset>
                </wp:positionV>
                <wp:extent cx="3632200" cy="2057400"/>
                <wp:effectExtent l="0" t="0" r="127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BD3" w:rsidRDefault="000B2BD3" w:rsidP="000B2BD3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 xml:space="preserve">Tribute to Bobby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Sands</w:t>
                            </w:r>
                            <w:proofErr w:type="spellEnd"/>
                          </w:p>
                          <w:p w:rsidR="000B2BD3" w:rsidRDefault="000B2BD3" w:rsidP="000B2BD3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Bobby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Sands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member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paramilitary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group the 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 xml:space="preserve">Irish Republican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>Army</w:t>
                              </w:r>
                              <w:proofErr w:type="spellEnd"/>
                            </w:hyperlink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 and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member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of the UK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parliament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. 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led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the 1981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hunger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strike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died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 Prison Maze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while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strike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DE1" id="Zone de texte 13" o:spid="_x0000_s1037" type="#_x0000_t202" style="position:absolute;margin-left:257.35pt;margin-top:294.55pt;width:28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" fillcolor="white [3201]" strokeweight=".5pt">
                <v:textbox>
                  <w:txbxContent>
                    <w:p w:rsidR="000B2BD3" w:rsidRDefault="000B2BD3" w:rsidP="000B2BD3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 xml:space="preserve">Tribute to Bobby </w:t>
                      </w:r>
                      <w:proofErr w:type="spellStart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Sands</w:t>
                      </w:r>
                      <w:proofErr w:type="spellEnd"/>
                    </w:p>
                    <w:p w:rsidR="000B2BD3" w:rsidRDefault="000B2BD3" w:rsidP="000B2BD3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Bobby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Sands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was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member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of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paramilitary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group the </w:t>
                      </w:r>
                      <w:hyperlink r:id="rId16" w:history="1"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 xml:space="preserve">Irish Republican </w:t>
                        </w:r>
                        <w:proofErr w:type="spellStart"/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>Army</w:t>
                        </w:r>
                        <w:proofErr w:type="spellEnd"/>
                      </w:hyperlink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 and 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member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of the UK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parliament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. 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led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the 1981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hunger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strike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died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 Prison Maze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while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strike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.</w:t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  <w:r w:rsidR="006F0C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5D1C" wp14:editId="3E16B2C5">
                <wp:simplePos x="0" y="0"/>
                <wp:positionH relativeFrom="column">
                  <wp:posOffset>-211667</wp:posOffset>
                </wp:positionH>
                <wp:positionV relativeFrom="paragraph">
                  <wp:posOffset>2216573</wp:posOffset>
                </wp:positionV>
                <wp:extent cx="3395133" cy="2819400"/>
                <wp:effectExtent l="0" t="0" r="889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133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8" w:rsidRDefault="00BE7628" w:rsidP="00BE7628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 xml:space="preserve">Irish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Nationalism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 xml:space="preserve"> Mural</w:t>
                            </w:r>
                          </w:p>
                          <w:p w:rsidR="00BE7628" w:rsidRDefault="00BE7628" w:rsidP="006F0CFC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A tribute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reads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‘This mural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dedicated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to the memory of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those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local Republican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activists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devoted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their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lives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to the cause of Irish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freedom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.’ The portraits of </w:t>
                            </w:r>
                            <w:hyperlink r:id="rId17" w:history="1">
                              <w:proofErr w:type="spellStart"/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>Hunger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rFonts w:ascii="Helvetica" w:hAnsi="Helvetica"/>
                                  <w:sz w:val="27"/>
                                  <w:szCs w:val="27"/>
                                </w:rPr>
                                <w:t>Strikers</w:t>
                              </w:r>
                              <w:proofErr w:type="spellEnd"/>
                            </w:hyperlink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create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border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around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an American and Irish flag,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lilies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to symbolise the 1916 Rising in Dublin.</w:t>
                            </w:r>
                          </w:p>
                          <w:p w:rsidR="00BE7628" w:rsidRDefault="00BE7628" w:rsidP="00BE7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5D1C" id="Zone de texte 4" o:spid="_x0000_s1038" type="#_x0000_t202" style="position:absolute;margin-left:-16.65pt;margin-top:174.55pt;width:267.3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" fillcolor="white [3201]" strokeweight=".5pt">
                <v:textbox>
                  <w:txbxContent>
                    <w:p w:rsidR="00BE7628" w:rsidRDefault="00BE7628" w:rsidP="00BE7628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 xml:space="preserve">Irish </w:t>
                      </w:r>
                      <w:proofErr w:type="spellStart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Nationalism</w:t>
                      </w:r>
                      <w:proofErr w:type="spellEnd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 xml:space="preserve"> Mural</w:t>
                      </w:r>
                    </w:p>
                    <w:p w:rsidR="00BE7628" w:rsidRDefault="00BE7628" w:rsidP="006F0CFC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A tribute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that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reads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:</w:t>
                      </w:r>
                      <w:proofErr w:type="gram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‘This mural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dedicated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to the memory of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those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local Republican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activists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who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devoted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their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lives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to the cause of Irish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freedom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.’ The portraits of </w:t>
                      </w:r>
                      <w:hyperlink r:id="rId18" w:history="1">
                        <w:proofErr w:type="spellStart"/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>Hunger</w:t>
                        </w:r>
                        <w:proofErr w:type="spellEnd"/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ienhypertexte"/>
                            <w:rFonts w:ascii="Helvetica" w:hAnsi="Helvetica"/>
                            <w:sz w:val="27"/>
                            <w:szCs w:val="27"/>
                          </w:rPr>
                          <w:t>Strikers</w:t>
                        </w:r>
                        <w:proofErr w:type="spellEnd"/>
                      </w:hyperlink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 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create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a</w:t>
                      </w:r>
                      <w:proofErr w:type="gram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border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around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an American and Irish flag,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with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lilies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used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to symbolise the 1916 Rising in Dublin.</w:t>
                      </w:r>
                    </w:p>
                    <w:p w:rsidR="00BE7628" w:rsidRDefault="00BE7628" w:rsidP="00BE7628"/>
                  </w:txbxContent>
                </v:textbox>
              </v:shape>
            </w:pict>
          </mc:Fallback>
        </mc:AlternateContent>
      </w:r>
      <w:r w:rsidR="006F0C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1327574</wp:posOffset>
                </wp:positionV>
                <wp:extent cx="3606800" cy="2311400"/>
                <wp:effectExtent l="0" t="0" r="1270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0CFC" w:rsidRDefault="006F0CFC" w:rsidP="006F0CFC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Progress Mural</w:t>
                            </w:r>
                          </w:p>
                          <w:p w:rsidR="006F0CFC" w:rsidRDefault="006F0CFC" w:rsidP="006F0CFC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solidarity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mural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shows all groups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Northern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Irish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community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looking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toward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parliament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building,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Stormbound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operates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on Home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Rule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Northern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Ireland.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progress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used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to symbolise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journey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towards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peace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0B2BD3" w:rsidRDefault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9" type="#_x0000_t202" style="position:absolute;margin-left:258pt;margin-top:104.55pt;width:284pt;height:1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" fillcolor="white [3201]" strokeweight=".5pt">
                <v:textbox>
                  <w:txbxContent>
                    <w:p w:rsidR="006F0CFC" w:rsidRDefault="006F0CFC" w:rsidP="006F0CFC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Progress Mural</w:t>
                      </w:r>
                    </w:p>
                    <w:p w:rsidR="006F0CFC" w:rsidRDefault="006F0CFC" w:rsidP="006F0CFC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solidarity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mural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which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shows all groups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within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Northern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Irish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community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looking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toward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parliament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building,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Stormbound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which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operates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on Home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Rule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Northern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Ireland.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word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progress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’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is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used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to symbolise 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journey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towards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peace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.</w:t>
                      </w:r>
                    </w:p>
                    <w:p w:rsidR="000B2BD3" w:rsidRDefault="000B2BD3"/>
                  </w:txbxContent>
                </v:textbox>
              </v:shape>
            </w:pict>
          </mc:Fallback>
        </mc:AlternateContent>
      </w:r>
      <w:r w:rsidR="006F0C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50DE1" wp14:editId="54D23E4A">
                <wp:simplePos x="0" y="0"/>
                <wp:positionH relativeFrom="column">
                  <wp:posOffset>-211032</wp:posOffset>
                </wp:positionH>
                <wp:positionV relativeFrom="paragraph">
                  <wp:posOffset>624416</wp:posOffset>
                </wp:positionV>
                <wp:extent cx="3361267" cy="1498600"/>
                <wp:effectExtent l="0" t="0" r="17145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7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90E" w:rsidRDefault="0075090E" w:rsidP="0075090E">
                            <w:pPr>
                              <w:pStyle w:val="Titre2"/>
                              <w:shd w:val="clear" w:color="auto" w:fill="FFFFFF"/>
                              <w:spacing w:before="150" w:beforeAutospacing="0" w:after="300" w:afterAutospacing="0" w:line="570" w:lineRule="atLeast"/>
                              <w:jc w:val="center"/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>Loyalist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color w:val="121416"/>
                                <w:sz w:val="39"/>
                                <w:szCs w:val="39"/>
                              </w:rPr>
                              <w:t xml:space="preserve"> Entry Mural</w:t>
                            </w:r>
                          </w:p>
                          <w:p w:rsidR="0075090E" w:rsidRDefault="0075090E" w:rsidP="0075090E">
                            <w:pPr>
                              <w:pStyle w:val="paragraph-wraperstyledparagraphwrapper-s1xg03x1-0"/>
                              <w:shd w:val="clear" w:color="auto" w:fill="FFFFFF"/>
                              <w:spacing w:before="0" w:beforeAutospacing="0" w:after="450" w:afterAutospacing="0" w:line="405" w:lineRule="atLeast"/>
                              <w:jc w:val="both"/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A mural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marks the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beginning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of Sandy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Row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predominantly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Unionist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>residence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121416"/>
                                <w:sz w:val="27"/>
                                <w:szCs w:val="27"/>
                              </w:rPr>
                              <w:t xml:space="preserve"> area in Belfast.</w:t>
                            </w:r>
                          </w:p>
                          <w:p w:rsidR="000B2BD3" w:rsidRDefault="000B2BD3" w:rsidP="000B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DE1" id="Zone de texte 15" o:spid="_x0000_s1040" type="#_x0000_t202" style="position:absolute;margin-left:-16.6pt;margin-top:49.15pt;width:264.6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" fillcolor="white [3201]" strokeweight=".5pt">
                <v:textbox>
                  <w:txbxContent>
                    <w:p w:rsidR="0075090E" w:rsidRDefault="0075090E" w:rsidP="0075090E">
                      <w:pPr>
                        <w:pStyle w:val="Titre2"/>
                        <w:shd w:val="clear" w:color="auto" w:fill="FFFFFF"/>
                        <w:spacing w:before="150" w:beforeAutospacing="0" w:after="300" w:afterAutospacing="0" w:line="570" w:lineRule="atLeast"/>
                        <w:jc w:val="center"/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>Loyalist</w:t>
                      </w:r>
                      <w:proofErr w:type="spellEnd"/>
                      <w:r>
                        <w:rPr>
                          <w:rFonts w:ascii="Helvetica" w:hAnsi="Helvetica"/>
                          <w:b w:val="0"/>
                          <w:bCs w:val="0"/>
                          <w:color w:val="121416"/>
                          <w:sz w:val="39"/>
                          <w:szCs w:val="39"/>
                        </w:rPr>
                        <w:t xml:space="preserve"> Entry Mural</w:t>
                      </w:r>
                    </w:p>
                    <w:p w:rsidR="0075090E" w:rsidRDefault="0075090E" w:rsidP="0075090E">
                      <w:pPr>
                        <w:pStyle w:val="paragraph-wraperstyledparagraphwrapper-s1xg03x1-0"/>
                        <w:shd w:val="clear" w:color="auto" w:fill="FFFFFF"/>
                        <w:spacing w:before="0" w:beforeAutospacing="0" w:after="450" w:afterAutospacing="0" w:line="405" w:lineRule="atLeast"/>
                        <w:jc w:val="both"/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A mural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which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marks the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beginning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of Sandy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Row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predominantly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Unionist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>residence</w:t>
                      </w:r>
                      <w:proofErr w:type="spellEnd"/>
                      <w:r>
                        <w:rPr>
                          <w:rFonts w:ascii="Helvetica" w:hAnsi="Helvetica"/>
                          <w:color w:val="121416"/>
                          <w:sz w:val="27"/>
                          <w:szCs w:val="27"/>
                        </w:rPr>
                        <w:t xml:space="preserve"> area in Belfast.</w:t>
                      </w:r>
                    </w:p>
                    <w:p w:rsidR="000B2BD3" w:rsidRDefault="000B2BD3" w:rsidP="000B2BD3"/>
                  </w:txbxContent>
                </v:textbox>
              </v:shape>
            </w:pict>
          </mc:Fallback>
        </mc:AlternateContent>
      </w:r>
    </w:p>
    <w:sectPr w:rsidR="0028366D" w:rsidSect="002836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6D"/>
    <w:rsid w:val="000966A6"/>
    <w:rsid w:val="000B2BD3"/>
    <w:rsid w:val="0028366D"/>
    <w:rsid w:val="0038075E"/>
    <w:rsid w:val="006045B7"/>
    <w:rsid w:val="006F0CFC"/>
    <w:rsid w:val="0073424F"/>
    <w:rsid w:val="0075090E"/>
    <w:rsid w:val="009516D4"/>
    <w:rsid w:val="00953E18"/>
    <w:rsid w:val="009B001D"/>
    <w:rsid w:val="00A055A4"/>
    <w:rsid w:val="00BE7628"/>
    <w:rsid w:val="00D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3EF4"/>
  <w14:defaultImageDpi w14:val="32767"/>
  <w15:chartTrackingRefBased/>
  <w15:docId w15:val="{B8D9CBB8-49D5-174B-BC8F-6F95411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83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836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6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36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2836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2836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graph-wraperstyledparagraphwrapper-s1xg03x1-0">
    <w:name w:val="paragraph-wraperstyled__paragraphwrapper-s1xg03x1-0"/>
    <w:basedOn w:val="Normal"/>
    <w:rsid w:val="002836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28366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3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theculturetrip.com/europe/united-kingdom/northern-ireland/articles/the-pride-of-belfast-visit-the-titanic-exhibition/" TargetMode="External"/><Relationship Id="rId18" Type="http://schemas.openxmlformats.org/officeDocument/2006/relationships/hyperlink" Target="https://en.wikipedia.org/wiki/1981_Irish_hunger_strik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Ulster_Volunteer_Force" TargetMode="External"/><Relationship Id="rId17" Type="http://schemas.openxmlformats.org/officeDocument/2006/relationships/hyperlink" Target="https://en.wikipedia.org/wiki/1981_Irish_hunger_stri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rish_Republican_Arm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Ulster_Volunteer_Forc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Irish_Republican_Army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theculturetrip.com/europe/united-kingdom/northern-ireland/articles/the-pride-of-belfast-visit-the-titanic-exhibition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PHILIPPOT</dc:creator>
  <cp:keywords/>
  <dc:description/>
  <cp:lastModifiedBy>Nicolas PHILIPPOT</cp:lastModifiedBy>
  <cp:revision>6</cp:revision>
  <dcterms:created xsi:type="dcterms:W3CDTF">2019-07-24T12:52:00Z</dcterms:created>
  <dcterms:modified xsi:type="dcterms:W3CDTF">2019-07-25T16:32:00Z</dcterms:modified>
</cp:coreProperties>
</file>