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A8E" w:rsidRDefault="00185A8E" w:rsidP="00185A8E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6F456E6A" wp14:editId="55A9C168">
            <wp:simplePos x="0" y="0"/>
            <wp:positionH relativeFrom="column">
              <wp:posOffset>3147060</wp:posOffset>
            </wp:positionH>
            <wp:positionV relativeFrom="paragraph">
              <wp:posOffset>-604520</wp:posOffset>
            </wp:positionV>
            <wp:extent cx="3151505" cy="2280920"/>
            <wp:effectExtent l="0" t="0" r="0" b="5080"/>
            <wp:wrapNone/>
            <wp:docPr id="2" name="Image 2" descr="Résultat de recherche d'images pour &quot;emoticone ec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emoticone ecole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Journée du  jeudi 30 avril</w:t>
      </w:r>
    </w:p>
    <w:p w:rsidR="00185A8E" w:rsidRDefault="00185A8E" w:rsidP="00185A8E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85A8E" w:rsidRDefault="00185A8E" w:rsidP="00185A8E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BON COURAGE !!!!!</w:t>
      </w:r>
    </w:p>
    <w:p w:rsidR="00185A8E" w:rsidRDefault="00185A8E" w:rsidP="00185A8E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85A8E" w:rsidRDefault="00185A8E" w:rsidP="00185A8E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85A8E" w:rsidRDefault="00185A8E" w:rsidP="00185A8E">
      <w:pPr>
        <w:rPr>
          <w:rFonts w:ascii="Californian FB" w:hAnsi="Californian FB"/>
          <w:b/>
          <w:color w:val="92D050"/>
          <w:sz w:val="26"/>
          <w:szCs w:val="26"/>
        </w:rPr>
      </w:pPr>
    </w:p>
    <w:p w:rsidR="00931BFC" w:rsidRDefault="009615C2" w:rsidP="00185A8E">
      <w:pPr>
        <w:rPr>
          <w:rFonts w:ascii="Californian FB" w:hAnsi="Californian FB"/>
          <w:b/>
          <w:color w:val="385623" w:themeColor="accent6" w:themeShade="80"/>
          <w:sz w:val="24"/>
          <w:szCs w:val="24"/>
        </w:rPr>
      </w:pPr>
      <w:hyperlink r:id="rId5" w:history="1">
        <w:r w:rsidR="00931BFC" w:rsidRPr="00F97FF5">
          <w:rPr>
            <w:rStyle w:val="Lienhypertexte"/>
            <w:rFonts w:ascii="Californian FB" w:hAnsi="Californian FB"/>
            <w:b/>
            <w:sz w:val="24"/>
            <w:szCs w:val="24"/>
          </w:rPr>
          <w:t>https://www.lumni.fr/video/pourquoi-y-a-t-il-une-fete-du-travail</w:t>
        </w:r>
      </w:hyperlink>
    </w:p>
    <w:p w:rsidR="00185A8E" w:rsidRDefault="00185A8E" w:rsidP="00185A8E">
      <w:pPr>
        <w:rPr>
          <w:rFonts w:ascii="Californian FB" w:hAnsi="Californian FB"/>
          <w:b/>
          <w:color w:val="385623" w:themeColor="accent6" w:themeShade="80"/>
          <w:sz w:val="24"/>
          <w:szCs w:val="24"/>
        </w:rPr>
      </w:pPr>
      <w:r>
        <w:rPr>
          <w:rFonts w:ascii="Californian FB" w:hAnsi="Californian FB"/>
          <w:b/>
          <w:color w:val="385623" w:themeColor="accent6" w:themeShade="80"/>
          <w:sz w:val="24"/>
          <w:szCs w:val="24"/>
        </w:rPr>
        <w:t>Dictée :</w:t>
      </w:r>
      <w:r w:rsidR="00675F1F">
        <w:rPr>
          <w:rFonts w:ascii="Californian FB" w:hAnsi="Californian FB"/>
          <w:b/>
          <w:color w:val="385623" w:themeColor="accent6" w:themeShade="80"/>
          <w:sz w:val="24"/>
          <w:szCs w:val="24"/>
        </w:rPr>
        <w:t xml:space="preserve"> </w:t>
      </w:r>
      <w:r w:rsidR="003E2012" w:rsidRPr="00675F1F">
        <w:rPr>
          <w:rFonts w:ascii="Californian FB" w:hAnsi="Californian FB"/>
          <w:b/>
          <w:color w:val="000000" w:themeColor="text1"/>
          <w:sz w:val="24"/>
          <w:szCs w:val="24"/>
        </w:rPr>
        <w:t>C’est férié demain et comme je sais que vous ne pouvez pas vous passer de la dictée hebdomadaire…</w:t>
      </w:r>
      <w:r w:rsidR="0001759A">
        <w:rPr>
          <w:rFonts w:ascii="Californian FB" w:hAnsi="Californian FB"/>
          <w:b/>
          <w:color w:val="385623" w:themeColor="accent6" w:themeShade="80"/>
          <w:sz w:val="24"/>
          <w:szCs w:val="24"/>
        </w:rP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Package" ShapeID="_x0000_i1025" DrawAspect="Icon" ObjectID="_1649606929" r:id="rId7"/>
        </w:object>
      </w:r>
    </w:p>
    <w:p w:rsidR="003E2012" w:rsidRPr="00675F1F" w:rsidRDefault="003E2012" w:rsidP="00185A8E">
      <w:pPr>
        <w:rPr>
          <w:rFonts w:ascii="Californian FB" w:hAnsi="Californian FB"/>
          <w:b/>
          <w:color w:val="000000" w:themeColor="text1"/>
          <w:sz w:val="24"/>
          <w:szCs w:val="24"/>
        </w:rPr>
      </w:pPr>
      <w:r w:rsidRPr="00675F1F">
        <w:rPr>
          <w:rFonts w:ascii="Californian FB" w:hAnsi="Californian FB"/>
          <w:b/>
          <w:color w:val="ED7D31" w:themeColor="accent2"/>
          <w:sz w:val="24"/>
          <w:szCs w:val="24"/>
        </w:rPr>
        <w:t>Grammaire </w:t>
      </w:r>
      <w:r w:rsidRPr="00675F1F">
        <w:rPr>
          <w:rFonts w:ascii="Californian FB" w:hAnsi="Californian FB"/>
          <w:b/>
          <w:color w:val="000000" w:themeColor="text1"/>
          <w:sz w:val="24"/>
          <w:szCs w:val="24"/>
        </w:rPr>
        <w:t>: On découvre l’attribut du sujet !</w:t>
      </w:r>
    </w:p>
    <w:p w:rsidR="00675F1F" w:rsidRDefault="00675F1F" w:rsidP="00185A8E">
      <w:pPr>
        <w:rPr>
          <w:rFonts w:ascii="Californian FB" w:hAnsi="Californian FB"/>
          <w:b/>
          <w:color w:val="000000" w:themeColor="text1"/>
          <w:sz w:val="24"/>
          <w:szCs w:val="24"/>
        </w:rPr>
      </w:pPr>
      <w:r w:rsidRPr="00675F1F">
        <w:rPr>
          <w:rFonts w:ascii="Californian FB" w:hAnsi="Californian FB"/>
          <w:b/>
          <w:color w:val="000000" w:themeColor="text1"/>
          <w:sz w:val="24"/>
          <w:szCs w:val="24"/>
        </w:rPr>
        <w:t>Je te propose la situation découverte p 98 de CLEO</w:t>
      </w:r>
      <w:r>
        <w:rPr>
          <w:rFonts w:ascii="Californian FB" w:hAnsi="Californian FB"/>
          <w:b/>
          <w:color w:val="000000" w:themeColor="text1"/>
          <w:sz w:val="24"/>
          <w:szCs w:val="24"/>
        </w:rPr>
        <w:t>.</w:t>
      </w:r>
    </w:p>
    <w:p w:rsidR="00675F1F" w:rsidRDefault="00675F1F" w:rsidP="00185A8E">
      <w:pPr>
        <w:rPr>
          <w:rFonts w:ascii="Californian FB" w:hAnsi="Californian FB"/>
          <w:b/>
          <w:color w:val="000000" w:themeColor="text1"/>
          <w:sz w:val="24"/>
          <w:szCs w:val="24"/>
        </w:rPr>
      </w:pPr>
      <w:r>
        <w:rPr>
          <w:rFonts w:ascii="Californian FB" w:hAnsi="Californian FB"/>
          <w:b/>
          <w:color w:val="000000" w:themeColor="text1"/>
          <w:sz w:val="24"/>
          <w:szCs w:val="24"/>
        </w:rPr>
        <w:t>Puis voici la leçon sur l’attribut du sujet, à copier dans le cahier de leçons. N’oublie pas le n°</w:t>
      </w:r>
      <w:r w:rsidR="00CF11D3">
        <w:rPr>
          <w:rFonts w:ascii="Californian FB" w:hAnsi="Californian FB"/>
          <w:b/>
          <w:color w:val="000000" w:themeColor="text1"/>
          <w:sz w:val="24"/>
          <w:szCs w:val="24"/>
        </w:rPr>
        <w:t xml:space="preserve"> </w:t>
      </w:r>
      <w:r>
        <w:rPr>
          <w:rFonts w:ascii="Californian FB" w:hAnsi="Californian FB"/>
          <w:b/>
          <w:color w:val="000000" w:themeColor="text1"/>
          <w:sz w:val="24"/>
          <w:szCs w:val="24"/>
        </w:rPr>
        <w:t>de la leçon que je suis incapable de te donner à distance !</w:t>
      </w:r>
      <w:r w:rsidR="00CF11D3">
        <w:rPr>
          <w:rFonts w:ascii="Californian FB" w:hAnsi="Californian FB"/>
          <w:b/>
          <w:color w:val="000000" w:themeColor="text1"/>
          <w:sz w:val="24"/>
          <w:szCs w:val="24"/>
        </w:rPr>
        <w:t xml:space="preserve"> </w:t>
      </w:r>
    </w:p>
    <w:p w:rsidR="00675F1F" w:rsidRPr="00675F1F" w:rsidRDefault="00675F1F" w:rsidP="00185A8E">
      <w:pPr>
        <w:rPr>
          <w:rFonts w:ascii="Californian FB" w:hAnsi="Californian FB"/>
          <w:b/>
          <w:color w:val="000000" w:themeColor="text1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6EEBD82" wp14:editId="720DC62D">
            <wp:extent cx="5760720" cy="32391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A8E" w:rsidRDefault="00185A8E" w:rsidP="00EC656E">
      <w:pPr>
        <w:rPr>
          <w:rFonts w:ascii="Californian FB" w:hAnsi="Californian FB"/>
          <w:b/>
          <w:sz w:val="24"/>
          <w:szCs w:val="24"/>
        </w:rPr>
      </w:pPr>
      <w:r w:rsidRPr="001115DB">
        <w:rPr>
          <w:rFonts w:ascii="Californian FB" w:hAnsi="Californian FB"/>
          <w:b/>
          <w:color w:val="2E74B5" w:themeColor="accent1" w:themeShade="BF"/>
          <w:sz w:val="24"/>
          <w:szCs w:val="24"/>
        </w:rPr>
        <w:t>Numération</w:t>
      </w:r>
      <w:r w:rsidRPr="001115DB">
        <w:rPr>
          <w:rFonts w:ascii="Californian FB" w:hAnsi="Californian FB"/>
          <w:b/>
          <w:sz w:val="24"/>
          <w:szCs w:val="24"/>
        </w:rPr>
        <w:t xml:space="preserve"> : </w:t>
      </w:r>
      <w:r w:rsidR="00EC656E">
        <w:rPr>
          <w:rFonts w:ascii="Californian FB" w:hAnsi="Californian FB"/>
          <w:b/>
          <w:sz w:val="24"/>
          <w:szCs w:val="24"/>
        </w:rPr>
        <w:t xml:space="preserve">J’espère que tu t’es bien entraîné la semaine dernière car voici </w:t>
      </w:r>
      <w:r w:rsidR="00931BFC">
        <w:rPr>
          <w:rFonts w:ascii="Californian FB" w:hAnsi="Californian FB"/>
          <w:b/>
          <w:sz w:val="24"/>
          <w:szCs w:val="24"/>
        </w:rPr>
        <w:t xml:space="preserve">l’exercice </w:t>
      </w:r>
      <w:r w:rsidR="00EC656E">
        <w:rPr>
          <w:rFonts w:ascii="Californian FB" w:hAnsi="Californian FB"/>
          <w:b/>
          <w:sz w:val="24"/>
          <w:szCs w:val="24"/>
        </w:rPr>
        <w:t>à me renvoyer!</w:t>
      </w:r>
      <w:r w:rsidR="00931BFC">
        <w:rPr>
          <w:rFonts w:ascii="Californian FB" w:hAnsi="Californian FB"/>
          <w:b/>
          <w:sz w:val="24"/>
          <w:szCs w:val="24"/>
        </w:rPr>
        <w:t>!!</w:t>
      </w:r>
    </w:p>
    <w:p w:rsidR="00931BFC" w:rsidRDefault="00931BFC" w:rsidP="00EC656E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sz w:val="24"/>
          <w:szCs w:val="24"/>
        </w:rPr>
        <w:t>Trace un carré de 10 carreaux de côté.</w:t>
      </w:r>
    </w:p>
    <w:p w:rsidR="00931BFC" w:rsidRDefault="00931BFC" w:rsidP="00EC656E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sz w:val="24"/>
          <w:szCs w:val="24"/>
        </w:rPr>
        <w:t>Colorie 3/10 du carré en bleu, 8/100 en jaune et 15/100 en rouge.</w:t>
      </w:r>
    </w:p>
    <w:p w:rsidR="00931BFC" w:rsidRPr="001115DB" w:rsidRDefault="00931BFC" w:rsidP="00EC656E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sz w:val="24"/>
          <w:szCs w:val="24"/>
        </w:rPr>
        <w:t>A quelle fraction correspond la partie non coloriée ?</w:t>
      </w:r>
    </w:p>
    <w:p w:rsidR="00185A8E" w:rsidRPr="00CF11D3" w:rsidRDefault="00CF11D3" w:rsidP="00185A8E">
      <w:pPr>
        <w:rPr>
          <w:rFonts w:ascii="Californian FB" w:hAnsi="Californian FB"/>
          <w:b/>
          <w:sz w:val="24"/>
          <w:szCs w:val="24"/>
        </w:rPr>
      </w:pPr>
      <w:r w:rsidRPr="00CF11D3">
        <w:rPr>
          <w:rFonts w:ascii="Californian FB" w:hAnsi="Californian FB"/>
          <w:b/>
          <w:color w:val="7030A0"/>
          <w:sz w:val="24"/>
          <w:szCs w:val="24"/>
        </w:rPr>
        <w:lastRenderedPageBreak/>
        <w:t>Opérations :</w:t>
      </w:r>
      <w:r>
        <w:rPr>
          <w:rFonts w:ascii="Californian FB" w:hAnsi="Californian FB"/>
          <w:b/>
          <w:color w:val="7030A0"/>
          <w:sz w:val="24"/>
          <w:szCs w:val="24"/>
        </w:rPr>
        <w:t xml:space="preserve"> </w:t>
      </w:r>
      <w:r w:rsidRPr="00CF11D3">
        <w:rPr>
          <w:rFonts w:ascii="Californian FB" w:hAnsi="Californian FB"/>
          <w:b/>
          <w:sz w:val="24"/>
          <w:szCs w:val="24"/>
        </w:rPr>
        <w:t>Il s’agit aujourd</w:t>
      </w:r>
      <w:r>
        <w:rPr>
          <w:rFonts w:ascii="Californian FB" w:hAnsi="Californian FB"/>
          <w:b/>
          <w:sz w:val="24"/>
          <w:szCs w:val="24"/>
        </w:rPr>
        <w:t>’</w:t>
      </w:r>
      <w:r w:rsidRPr="00CF11D3">
        <w:rPr>
          <w:rFonts w:ascii="Californian FB" w:hAnsi="Californian FB"/>
          <w:b/>
          <w:sz w:val="24"/>
          <w:szCs w:val="24"/>
        </w:rPr>
        <w:t>hui de copier la suite de la leçon commencée la semaine dernière sur les groupements et partages. Avant, regarde cette vidéo :</w:t>
      </w:r>
    </w:p>
    <w:p w:rsidR="00CF11D3" w:rsidRPr="00CF11D3" w:rsidRDefault="009615C2" w:rsidP="00185A8E">
      <w:pPr>
        <w:rPr>
          <w:rFonts w:ascii="Californian FB" w:hAnsi="Californian FB"/>
          <w:b/>
          <w:sz w:val="24"/>
          <w:szCs w:val="24"/>
        </w:rPr>
      </w:pPr>
      <w:hyperlink r:id="rId9" w:history="1">
        <w:r w:rsidR="00CF11D3" w:rsidRPr="00CF11D3">
          <w:rPr>
            <w:rStyle w:val="Lienhypertexte"/>
            <w:rFonts w:ascii="Californian FB" w:hAnsi="Californian FB"/>
            <w:b/>
            <w:color w:val="auto"/>
            <w:sz w:val="24"/>
            <w:szCs w:val="24"/>
          </w:rPr>
          <w:t>https://lesfondamentaux.reseau-canope.fr/discipline/mathematiques/operations/le-sens-de-la-division/de-la-multiplication-a-la-division.html</w:t>
        </w:r>
      </w:hyperlink>
    </w:p>
    <w:p w:rsidR="00CF11D3" w:rsidRDefault="00CF11D3" w:rsidP="00185A8E">
      <w:pPr>
        <w:rPr>
          <w:rFonts w:ascii="Californian FB" w:hAnsi="Californian FB"/>
          <w:b/>
          <w:sz w:val="24"/>
          <w:szCs w:val="24"/>
        </w:rPr>
      </w:pPr>
      <w:r w:rsidRPr="00CF11D3">
        <w:rPr>
          <w:rFonts w:ascii="Californian FB" w:hAnsi="Californian FB"/>
          <w:b/>
          <w:sz w:val="24"/>
          <w:szCs w:val="24"/>
        </w:rPr>
        <w:t>Les deux pépites qui restent aux fourmis s’appellent le RESTE. Copie maintenant la suite de la leçon.</w:t>
      </w:r>
    </w:p>
    <w:p w:rsidR="00994070" w:rsidRDefault="00994070" w:rsidP="00185A8E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sz w:val="24"/>
          <w:szCs w:val="24"/>
        </w:rPr>
        <w:t>Exercices 7 et 8 p 75</w:t>
      </w:r>
      <w:r w:rsidR="009615C2">
        <w:rPr>
          <w:rFonts w:ascii="Californian FB" w:hAnsi="Californian FB"/>
          <w:b/>
          <w:sz w:val="24"/>
          <w:szCs w:val="24"/>
        </w:rPr>
        <w:t>, ils ne sont pas difficiles et vous feront réviser les tables de multiplication.</w:t>
      </w:r>
    </w:p>
    <w:p w:rsidR="00994070" w:rsidRPr="00CF11D3" w:rsidRDefault="00994070" w:rsidP="00185A8E">
      <w:pPr>
        <w:rPr>
          <w:rFonts w:ascii="Californian FB" w:hAnsi="Californian FB"/>
          <w:b/>
          <w:sz w:val="24"/>
          <w:szCs w:val="24"/>
        </w:rPr>
      </w:pPr>
    </w:p>
    <w:p w:rsidR="00185A8E" w:rsidRDefault="00185A8E" w:rsidP="00185A8E">
      <w:pPr>
        <w:rPr>
          <w:rFonts w:ascii="Californian FB" w:hAnsi="Californian FB"/>
          <w:b/>
          <w:sz w:val="24"/>
          <w:szCs w:val="24"/>
        </w:rPr>
      </w:pPr>
      <w:r w:rsidRPr="001115DB">
        <w:rPr>
          <w:rFonts w:ascii="Californian FB" w:hAnsi="Californian FB"/>
          <w:b/>
          <w:color w:val="FFFF00"/>
          <w:sz w:val="24"/>
          <w:szCs w:val="24"/>
        </w:rPr>
        <w:t>Lecture </w:t>
      </w:r>
      <w:r w:rsidRPr="001115DB">
        <w:rPr>
          <w:rFonts w:ascii="Californian FB" w:hAnsi="Californian FB"/>
          <w:b/>
          <w:sz w:val="24"/>
          <w:szCs w:val="24"/>
        </w:rPr>
        <w:t>: on poursuit par un chapitre et on répond au questionnaire correspondant !</w:t>
      </w:r>
    </w:p>
    <w:p w:rsidR="009615C2" w:rsidRDefault="009615C2" w:rsidP="009615C2">
      <w:pPr>
        <w:rPr>
          <w:rFonts w:ascii="Californian FB" w:hAnsi="Californian FB"/>
          <w:b/>
          <w:sz w:val="24"/>
          <w:szCs w:val="24"/>
        </w:rPr>
      </w:pPr>
      <w:r w:rsidRPr="00B17165">
        <w:rPr>
          <w:rFonts w:ascii="Californian FB" w:hAnsi="Californian FB"/>
          <w:b/>
          <w:color w:val="00B050"/>
          <w:sz w:val="24"/>
          <w:szCs w:val="24"/>
        </w:rPr>
        <w:t>Géographie</w:t>
      </w:r>
      <w:r>
        <w:rPr>
          <w:rFonts w:ascii="Californian FB" w:hAnsi="Californian FB"/>
          <w:b/>
          <w:sz w:val="24"/>
          <w:szCs w:val="24"/>
        </w:rPr>
        <w:t xml:space="preserve"> Voici le document à compléter :</w:t>
      </w:r>
    </w:p>
    <w:p w:rsidR="009615C2" w:rsidRDefault="009615C2" w:rsidP="009615C2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sz w:val="24"/>
          <w:szCs w:val="24"/>
        </w:rPr>
        <w:t xml:space="preserve">Si tu ne peux pas l’imprimer, reproduis le schéma sur une feuille puis complète </w:t>
      </w:r>
      <w:proofErr w:type="gramStart"/>
      <w:r>
        <w:rPr>
          <w:rFonts w:ascii="Californian FB" w:hAnsi="Californian FB"/>
          <w:b/>
          <w:sz w:val="24"/>
          <w:szCs w:val="24"/>
        </w:rPr>
        <w:t>le .</w:t>
      </w:r>
      <w:proofErr w:type="gramEnd"/>
      <w:r>
        <w:rPr>
          <w:rFonts w:ascii="Californian FB" w:hAnsi="Californian FB"/>
          <w:b/>
          <w:sz w:val="24"/>
          <w:szCs w:val="24"/>
        </w:rPr>
        <w:t xml:space="preserve"> N’oublie pas les questions !</w:t>
      </w:r>
    </w:p>
    <w:p w:rsidR="009615C2" w:rsidRDefault="009615C2" w:rsidP="00185A8E">
      <w:pPr>
        <w:rPr>
          <w:rFonts w:ascii="Californian FB" w:hAnsi="Californian FB"/>
          <w:b/>
          <w:sz w:val="24"/>
          <w:szCs w:val="24"/>
        </w:rPr>
      </w:pPr>
      <w:bookmarkStart w:id="0" w:name="_GoBack"/>
      <w:bookmarkEnd w:id="0"/>
    </w:p>
    <w:p w:rsidR="00185A8E" w:rsidRPr="001115DB" w:rsidRDefault="009615C2" w:rsidP="00185A8E">
      <w:pPr>
        <w:rPr>
          <w:rFonts w:ascii="Californian FB" w:hAnsi="Californian FB"/>
          <w:b/>
          <w:sz w:val="24"/>
          <w:szCs w:val="24"/>
        </w:rPr>
      </w:pPr>
      <w:r w:rsidRPr="00542002">
        <w:rPr>
          <w:rFonts w:ascii="Californian FB" w:hAnsi="Californian FB"/>
          <w:b/>
          <w:noProof/>
          <w:sz w:val="24"/>
          <w:szCs w:val="24"/>
          <w:lang w:eastAsia="fr-FR"/>
        </w:rPr>
        <w:lastRenderedPageBreak/>
        <w:drawing>
          <wp:inline distT="0" distB="0" distL="0" distR="0" wp14:anchorId="34920A3D" wp14:editId="619F93B6">
            <wp:extent cx="5760720" cy="794067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A8E" w:rsidRPr="001115DB" w:rsidRDefault="00185A8E" w:rsidP="00185A8E">
      <w:pPr>
        <w:rPr>
          <w:sz w:val="24"/>
          <w:szCs w:val="24"/>
        </w:rPr>
      </w:pPr>
    </w:p>
    <w:p w:rsidR="00E0682D" w:rsidRDefault="00E0682D"/>
    <w:sectPr w:rsidR="00E068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A8E"/>
    <w:rsid w:val="0001759A"/>
    <w:rsid w:val="00185A8E"/>
    <w:rsid w:val="003E2012"/>
    <w:rsid w:val="00675F1F"/>
    <w:rsid w:val="00865A56"/>
    <w:rsid w:val="00931BFC"/>
    <w:rsid w:val="009615C2"/>
    <w:rsid w:val="00994070"/>
    <w:rsid w:val="009C1515"/>
    <w:rsid w:val="00CF11D3"/>
    <w:rsid w:val="00E0682D"/>
    <w:rsid w:val="00EC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8FC613-3F3A-4102-B86F-147B62430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A8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85A8E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65A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hyperlink" Target="https://www.lumni.fr/video/pourquoi-y-a-t-il-une-fete-du-travail" TargetMode="External"/><Relationship Id="rId10" Type="http://schemas.openxmlformats.org/officeDocument/2006/relationships/image" Target="media/image4.emf"/><Relationship Id="rId4" Type="http://schemas.openxmlformats.org/officeDocument/2006/relationships/image" Target="media/image1.png"/><Relationship Id="rId9" Type="http://schemas.openxmlformats.org/officeDocument/2006/relationships/hyperlink" Target="https://lesfondamentaux.reseau-canope.fr/discipline/mathematiques/operations/le-sens-de-la-division/de-la-multiplication-a-la-division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</Pages>
  <Words>269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2020-04-10T14:34:00Z</dcterms:created>
  <dcterms:modified xsi:type="dcterms:W3CDTF">2020-04-28T17:22:00Z</dcterms:modified>
</cp:coreProperties>
</file>