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356F9" w14:textId="5DF225E3" w:rsidR="00A15915" w:rsidRPr="000C2002" w:rsidRDefault="00A15915" w:rsidP="00374F6D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8A07E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725B7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mardi 28</w:t>
      </w:r>
      <w:r w:rsidR="00AD0AF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avril</w:t>
      </w:r>
    </w:p>
    <w:p w14:paraId="0024F9D9" w14:textId="77777777" w:rsidR="000A2A45" w:rsidRPr="000A2A45" w:rsidRDefault="000A2A45" w:rsidP="000A2A45">
      <w:pPr>
        <w:pStyle w:val="Paragraphedeliste"/>
        <w:ind w:left="1068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4559316" w14:textId="0B197224" w:rsidR="00554430" w:rsidRDefault="00374F6D" w:rsidP="00554430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0C2002"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  <w:r w:rsidR="00841E3D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( sera fait en visio</w:t>
      </w:r>
      <w:bookmarkStart w:id="0" w:name="_GoBack"/>
      <w:bookmarkEnd w:id="0"/>
      <w:r w:rsidR="00841E3D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avec le groupe du mardi)</w:t>
      </w:r>
    </w:p>
    <w:p w14:paraId="19078210" w14:textId="77777777" w:rsidR="00374F6D" w:rsidRDefault="00374F6D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E67399A" w14:textId="1141C25C" w:rsidR="00B94807" w:rsidRPr="00EE7F5D" w:rsidRDefault="008A68B0" w:rsidP="00023EDE">
      <w:pPr>
        <w:pStyle w:val="Paragraphedeliste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 continue à</w:t>
      </w:r>
      <w:r w:rsidR="00EE7F5D" w:rsidRPr="00EE7F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travailler sur le son /j/ </w:t>
      </w:r>
      <w:r w:rsidR="00EE7F5D">
        <w:rPr>
          <w:rFonts w:ascii="Arial" w:hAnsi="Arial" w:cs="Arial"/>
          <w:b/>
          <w:bCs/>
          <w:color w:val="000000" w:themeColor="text1"/>
          <w:sz w:val="24"/>
          <w:szCs w:val="24"/>
        </w:rPr>
        <w:t>avec les graphies « g » ou « </w:t>
      </w:r>
      <w:proofErr w:type="spellStart"/>
      <w:r w:rsidR="00EE7F5D">
        <w:rPr>
          <w:rFonts w:ascii="Arial" w:hAnsi="Arial" w:cs="Arial"/>
          <w:b/>
          <w:bCs/>
          <w:color w:val="000000" w:themeColor="text1"/>
          <w:sz w:val="24"/>
          <w:szCs w:val="24"/>
        </w:rPr>
        <w:t>ge</w:t>
      </w:r>
      <w:proofErr w:type="spellEnd"/>
      <w:r w:rsidR="00EE7F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 » : </w:t>
      </w:r>
    </w:p>
    <w:p w14:paraId="43247449" w14:textId="1E17E78E" w:rsidR="00EE7F5D" w:rsidRDefault="00EE7F5D" w:rsidP="00EE7F5D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2C9FD1E" w14:textId="4B301D24" w:rsidR="008A68B0" w:rsidRPr="008A68B0" w:rsidRDefault="008A68B0" w:rsidP="00EE7F5D">
      <w:pPr>
        <w:pStyle w:val="Paragraphedeliste"/>
        <w:rPr>
          <w:rFonts w:ascii="Arial" w:hAnsi="Arial" w:cs="Arial"/>
          <w:bCs/>
          <w:color w:val="7030A0"/>
          <w:sz w:val="24"/>
          <w:szCs w:val="24"/>
        </w:rPr>
      </w:pPr>
      <w:r>
        <w:rPr>
          <w:rFonts w:ascii="Arial" w:hAnsi="Arial" w:cs="Arial"/>
          <w:bCs/>
          <w:color w:val="7030A0"/>
          <w:sz w:val="24"/>
          <w:szCs w:val="24"/>
        </w:rPr>
        <w:t>→</w:t>
      </w:r>
      <w:r w:rsidRPr="008A68B0">
        <w:rPr>
          <w:rFonts w:ascii="Arial" w:hAnsi="Arial" w:cs="Arial"/>
          <w:bCs/>
          <w:color w:val="7030A0"/>
          <w:sz w:val="24"/>
          <w:szCs w:val="24"/>
        </w:rPr>
        <w:t>Dictée de mots sur cahier </w:t>
      </w:r>
      <w:proofErr w:type="gramStart"/>
      <w:r w:rsidRPr="008A68B0">
        <w:rPr>
          <w:rFonts w:ascii="Arial" w:hAnsi="Arial" w:cs="Arial"/>
          <w:bCs/>
          <w:color w:val="7030A0"/>
          <w:sz w:val="24"/>
          <w:szCs w:val="24"/>
        </w:rPr>
        <w:t>:  Après</w:t>
      </w:r>
      <w:proofErr w:type="gramEnd"/>
      <w:r w:rsidRPr="008A68B0">
        <w:rPr>
          <w:rFonts w:ascii="Arial" w:hAnsi="Arial" w:cs="Arial"/>
          <w:bCs/>
          <w:color w:val="7030A0"/>
          <w:sz w:val="24"/>
          <w:szCs w:val="24"/>
        </w:rPr>
        <w:t xml:space="preserve"> avoir mis la </w:t>
      </w:r>
      <w:r>
        <w:rPr>
          <w:rFonts w:ascii="Arial" w:hAnsi="Arial" w:cs="Arial"/>
          <w:bCs/>
          <w:color w:val="7030A0"/>
          <w:sz w:val="24"/>
          <w:szCs w:val="24"/>
        </w:rPr>
        <w:t>« </w:t>
      </w:r>
      <w:r w:rsidRPr="008A68B0">
        <w:rPr>
          <w:rFonts w:ascii="Arial" w:hAnsi="Arial" w:cs="Arial"/>
          <w:bCs/>
          <w:color w:val="7030A0"/>
          <w:sz w:val="24"/>
          <w:szCs w:val="24"/>
        </w:rPr>
        <w:t>date du jour</w:t>
      </w:r>
      <w:r>
        <w:rPr>
          <w:rFonts w:ascii="Arial" w:hAnsi="Arial" w:cs="Arial"/>
          <w:bCs/>
          <w:color w:val="7030A0"/>
          <w:sz w:val="24"/>
          <w:szCs w:val="24"/>
        </w:rPr>
        <w:t> »</w:t>
      </w:r>
      <w:r w:rsidRPr="008A68B0">
        <w:rPr>
          <w:rFonts w:ascii="Arial" w:hAnsi="Arial" w:cs="Arial"/>
          <w:bCs/>
          <w:color w:val="7030A0"/>
          <w:sz w:val="24"/>
          <w:szCs w:val="24"/>
        </w:rPr>
        <w:t xml:space="preserve"> et « dictée » </w:t>
      </w:r>
      <w:r>
        <w:rPr>
          <w:rFonts w:ascii="Arial" w:hAnsi="Arial" w:cs="Arial"/>
          <w:bCs/>
          <w:color w:val="7030A0"/>
          <w:sz w:val="24"/>
          <w:szCs w:val="24"/>
        </w:rPr>
        <w:t>faire écrire les mots suivants :</w:t>
      </w:r>
    </w:p>
    <w:p w14:paraId="33F9BE71" w14:textId="473B10F5" w:rsidR="008A68B0" w:rsidRDefault="008A68B0" w:rsidP="00EE7F5D">
      <w:pPr>
        <w:pStyle w:val="Paragraphedeliste"/>
        <w:rPr>
          <w:rFonts w:ascii="Arial" w:hAnsi="Arial" w:cs="Arial"/>
          <w:bCs/>
          <w:color w:val="7030A0"/>
          <w:sz w:val="24"/>
          <w:szCs w:val="24"/>
        </w:rPr>
      </w:pPr>
      <w:r w:rsidRPr="008A68B0">
        <w:rPr>
          <w:rFonts w:ascii="Arial" w:hAnsi="Arial" w:cs="Arial"/>
          <w:bCs/>
          <w:color w:val="7030A0"/>
          <w:sz w:val="24"/>
          <w:szCs w:val="24"/>
        </w:rPr>
        <w:t>- une girafe, un pigeon, un singe, un  nuage, une orange (avec le « an » de maman)</w:t>
      </w:r>
    </w:p>
    <w:p w14:paraId="0FDAC4B3" w14:textId="6F3A37A0" w:rsidR="008A68B0" w:rsidRDefault="008A68B0" w:rsidP="00EE7F5D">
      <w:pPr>
        <w:pStyle w:val="Paragraphedeliste"/>
        <w:rPr>
          <w:rFonts w:ascii="Arial" w:hAnsi="Arial" w:cs="Arial"/>
          <w:bCs/>
          <w:color w:val="7030A0"/>
          <w:sz w:val="24"/>
          <w:szCs w:val="24"/>
        </w:rPr>
      </w:pPr>
      <w:r>
        <w:rPr>
          <w:rFonts w:ascii="Arial" w:hAnsi="Arial" w:cs="Arial"/>
          <w:bCs/>
          <w:color w:val="7030A0"/>
          <w:sz w:val="24"/>
          <w:szCs w:val="24"/>
        </w:rPr>
        <w:t>→</w:t>
      </w:r>
      <w:r>
        <w:rPr>
          <w:rFonts w:ascii="Arial" w:hAnsi="Arial" w:cs="Arial"/>
          <w:bCs/>
          <w:color w:val="7030A0"/>
          <w:sz w:val="24"/>
          <w:szCs w:val="24"/>
        </w:rPr>
        <w:t>Dictée de phrases sur cahier :</w:t>
      </w:r>
    </w:p>
    <w:p w14:paraId="2774ECDD" w14:textId="2A6531ED" w:rsidR="008A68B0" w:rsidRDefault="008A68B0" w:rsidP="00EE7F5D">
      <w:pPr>
        <w:pStyle w:val="Paragraphedeliste"/>
        <w:rPr>
          <w:rFonts w:ascii="Arial" w:hAnsi="Arial" w:cs="Arial"/>
          <w:bCs/>
          <w:color w:val="7030A0"/>
          <w:sz w:val="24"/>
          <w:szCs w:val="24"/>
        </w:rPr>
      </w:pPr>
      <w:r>
        <w:rPr>
          <w:rFonts w:ascii="Arial" w:hAnsi="Arial" w:cs="Arial"/>
          <w:bCs/>
          <w:color w:val="7030A0"/>
          <w:sz w:val="24"/>
          <w:szCs w:val="24"/>
        </w:rPr>
        <w:t>-Elle mange une orange dans la cui</w:t>
      </w:r>
      <w:r w:rsidRPr="007B38EF">
        <w:rPr>
          <w:rFonts w:ascii="Arial" w:hAnsi="Arial" w:cs="Arial"/>
          <w:bCs/>
          <w:color w:val="7030A0"/>
          <w:sz w:val="24"/>
          <w:szCs w:val="24"/>
          <w:u w:val="single"/>
        </w:rPr>
        <w:t>si</w:t>
      </w:r>
      <w:r>
        <w:rPr>
          <w:rFonts w:ascii="Arial" w:hAnsi="Arial" w:cs="Arial"/>
          <w:bCs/>
          <w:color w:val="7030A0"/>
          <w:sz w:val="24"/>
          <w:szCs w:val="24"/>
        </w:rPr>
        <w:t xml:space="preserve">ne. </w:t>
      </w:r>
    </w:p>
    <w:p w14:paraId="0739131D" w14:textId="470095F4" w:rsidR="008A68B0" w:rsidRDefault="008A68B0" w:rsidP="00EE7F5D">
      <w:pPr>
        <w:pStyle w:val="Paragraphedeliste"/>
        <w:rPr>
          <w:rFonts w:ascii="Arial" w:hAnsi="Arial" w:cs="Arial"/>
          <w:bCs/>
          <w:color w:val="7030A0"/>
          <w:sz w:val="24"/>
          <w:szCs w:val="24"/>
        </w:rPr>
      </w:pPr>
      <w:r>
        <w:rPr>
          <w:rFonts w:ascii="Arial" w:hAnsi="Arial" w:cs="Arial"/>
          <w:bCs/>
          <w:color w:val="7030A0"/>
          <w:sz w:val="24"/>
          <w:szCs w:val="24"/>
        </w:rPr>
        <w:t>-</w:t>
      </w:r>
      <w:r w:rsidR="007B38EF">
        <w:rPr>
          <w:rFonts w:ascii="Arial" w:hAnsi="Arial" w:cs="Arial"/>
          <w:bCs/>
          <w:color w:val="7030A0"/>
          <w:sz w:val="24"/>
          <w:szCs w:val="24"/>
        </w:rPr>
        <w:t>Le nag</w:t>
      </w:r>
      <w:r w:rsidR="007B38EF" w:rsidRPr="007B38EF">
        <w:rPr>
          <w:rFonts w:ascii="Arial" w:hAnsi="Arial" w:cs="Arial"/>
          <w:bCs/>
          <w:color w:val="7030A0"/>
          <w:sz w:val="24"/>
          <w:szCs w:val="24"/>
          <w:u w:val="single"/>
        </w:rPr>
        <w:t>eur</w:t>
      </w:r>
      <w:r w:rsidR="007B38EF">
        <w:rPr>
          <w:rFonts w:ascii="Arial" w:hAnsi="Arial" w:cs="Arial"/>
          <w:bCs/>
          <w:color w:val="7030A0"/>
          <w:sz w:val="24"/>
          <w:szCs w:val="24"/>
        </w:rPr>
        <w:t xml:space="preserve"> saute du plon</w:t>
      </w:r>
      <w:r w:rsidR="007B38EF" w:rsidRPr="007B38EF">
        <w:rPr>
          <w:rFonts w:ascii="Arial" w:hAnsi="Arial" w:cs="Arial"/>
          <w:bCs/>
          <w:color w:val="7030A0"/>
          <w:sz w:val="24"/>
          <w:szCs w:val="24"/>
        </w:rPr>
        <w:t>ge</w:t>
      </w:r>
      <w:r w:rsidR="007B38EF">
        <w:rPr>
          <w:rFonts w:ascii="Arial" w:hAnsi="Arial" w:cs="Arial"/>
          <w:bCs/>
          <w:color w:val="7030A0"/>
          <w:sz w:val="24"/>
          <w:szCs w:val="24"/>
        </w:rPr>
        <w:t>oir.</w:t>
      </w:r>
    </w:p>
    <w:p w14:paraId="7C858063" w14:textId="77777777" w:rsidR="007B38EF" w:rsidRPr="007B38EF" w:rsidRDefault="007B38EF" w:rsidP="00EE7F5D">
      <w:pPr>
        <w:pStyle w:val="Paragraphedeliste"/>
        <w:rPr>
          <w:rFonts w:ascii="Arial" w:hAnsi="Arial" w:cs="Arial"/>
          <w:bCs/>
          <w:color w:val="7030A0"/>
          <w:sz w:val="24"/>
          <w:szCs w:val="24"/>
        </w:rPr>
      </w:pPr>
    </w:p>
    <w:p w14:paraId="537FBBC8" w14:textId="02315E7A" w:rsidR="00B94807" w:rsidRDefault="00EE7F5D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→Sur fiche </w:t>
      </w:r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S40</w:t>
      </w:r>
      <w:r w:rsidR="00537A3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 : </w:t>
      </w:r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Lire les mots et repérer le son /j/ avec les graphies « g » ou « </w:t>
      </w:r>
      <w:proofErr w:type="spellStart"/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ge</w:t>
      </w:r>
      <w:proofErr w:type="spellEnd"/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proofErr w:type="gramStart"/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»(</w:t>
      </w:r>
      <w:proofErr w:type="gramEnd"/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 xml:space="preserve"> « oran</w:t>
      </w:r>
      <w:r w:rsidR="007B38EF" w:rsidRPr="007B38EF">
        <w:rPr>
          <w:rFonts w:ascii="Arial" w:hAnsi="Arial" w:cs="Arial"/>
          <w:b/>
          <w:bCs/>
          <w:color w:val="000000" w:themeColor="text1"/>
          <w:sz w:val="24"/>
          <w:szCs w:val="24"/>
        </w:rPr>
        <w:t>ge</w:t>
      </w:r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ade, na</w:t>
      </w:r>
      <w:r w:rsidR="007B38EF" w:rsidRPr="007B38EF">
        <w:rPr>
          <w:rFonts w:ascii="Arial" w:hAnsi="Arial" w:cs="Arial"/>
          <w:b/>
          <w:bCs/>
          <w:color w:val="000000" w:themeColor="text1"/>
          <w:sz w:val="24"/>
          <w:szCs w:val="24"/>
        </w:rPr>
        <w:t>ge</w:t>
      </w:r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oires, bou</w:t>
      </w:r>
      <w:r w:rsidR="007B38EF" w:rsidRPr="007B38EF">
        <w:rPr>
          <w:rFonts w:ascii="Arial" w:hAnsi="Arial" w:cs="Arial"/>
          <w:b/>
          <w:bCs/>
          <w:color w:val="000000" w:themeColor="text1"/>
          <w:sz w:val="24"/>
          <w:szCs w:val="24"/>
        </w:rPr>
        <w:t>ge</w:t>
      </w:r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 xml:space="preserve">oir ». </w:t>
      </w:r>
    </w:p>
    <w:p w14:paraId="3B021F40" w14:textId="587735CD" w:rsidR="007B38EF" w:rsidRPr="00730A2B" w:rsidRDefault="007B38EF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Lire ensuite le texte. Repérer les mots-outils et le son du jour. Après avoir déchiffré le texte prendre le temps de le lire de plus en plus rapidement. Bien s’arrêter au point.  </w:t>
      </w:r>
    </w:p>
    <w:p w14:paraId="13A681B8" w14:textId="07090D4A" w:rsidR="00B94807" w:rsidRPr="007B38EF" w:rsidRDefault="00B94807" w:rsidP="007B38EF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4C7F665" w14:textId="4C21FCC4" w:rsidR="00347701" w:rsidRPr="00971E49" w:rsidRDefault="004F506A" w:rsidP="00715507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38E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Exercices </w:t>
      </w:r>
      <w:r w:rsidR="007B38EF" w:rsidRPr="007B38EF">
        <w:rPr>
          <w:rFonts w:ascii="Arial" w:hAnsi="Arial" w:cs="Arial"/>
          <w:b/>
          <w:bCs/>
          <w:color w:val="000000" w:themeColor="text1"/>
          <w:sz w:val="24"/>
          <w:szCs w:val="24"/>
        </w:rPr>
        <w:t>p.113</w:t>
      </w:r>
      <w:r w:rsidR="005674BF" w:rsidRPr="007B38E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Pilotis : </w:t>
      </w:r>
      <w:r w:rsidR="005674BF" w:rsidRPr="007B38EF">
        <w:rPr>
          <w:rFonts w:ascii="Arial" w:hAnsi="Arial" w:cs="Arial"/>
          <w:bCs/>
          <w:color w:val="000000" w:themeColor="text1"/>
          <w:sz w:val="24"/>
          <w:szCs w:val="24"/>
        </w:rPr>
        <w:t xml:space="preserve">Pour l’ex.1 les </w:t>
      </w:r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syllabes entendues sont les syllabes que l’on dit à l’oral contrairement aux syllabes lues qui sont les syllabes dont on a besoin pour écrire le mot. Par exemple : « nage » il y a 1 syllabe entendue mais 2 syllabes lues (</w:t>
      </w:r>
      <w:proofErr w:type="spellStart"/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na-ge</w:t>
      </w:r>
      <w:proofErr w:type="spellEnd"/>
      <w:r w:rsidR="007B38EF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971E49">
        <w:rPr>
          <w:rFonts w:ascii="Arial" w:hAnsi="Arial" w:cs="Arial"/>
          <w:bCs/>
          <w:color w:val="000000" w:themeColor="text1"/>
          <w:sz w:val="24"/>
          <w:szCs w:val="24"/>
        </w:rPr>
        <w:t>, « éponge » il y a 2 syllabes entendues (</w:t>
      </w:r>
      <w:proofErr w:type="spellStart"/>
      <w:r w:rsidR="00971E49">
        <w:rPr>
          <w:rFonts w:ascii="Arial" w:hAnsi="Arial" w:cs="Arial"/>
          <w:bCs/>
          <w:color w:val="000000" w:themeColor="text1"/>
          <w:sz w:val="24"/>
          <w:szCs w:val="24"/>
        </w:rPr>
        <w:t>é-ponge</w:t>
      </w:r>
      <w:proofErr w:type="spellEnd"/>
      <w:r w:rsidR="00971E49">
        <w:rPr>
          <w:rFonts w:ascii="Arial" w:hAnsi="Arial" w:cs="Arial"/>
          <w:bCs/>
          <w:color w:val="000000" w:themeColor="text1"/>
          <w:sz w:val="24"/>
          <w:szCs w:val="24"/>
        </w:rPr>
        <w:t xml:space="preserve">) mais 3 syllabes lues </w:t>
      </w:r>
      <w:proofErr w:type="gramStart"/>
      <w:r w:rsidR="00971E49">
        <w:rPr>
          <w:rFonts w:ascii="Arial" w:hAnsi="Arial" w:cs="Arial"/>
          <w:bCs/>
          <w:color w:val="000000" w:themeColor="text1"/>
          <w:sz w:val="24"/>
          <w:szCs w:val="24"/>
        </w:rPr>
        <w:t>( é</w:t>
      </w:r>
      <w:proofErr w:type="gramEnd"/>
      <w:r w:rsidR="00971E49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spellStart"/>
      <w:r w:rsidR="00971E49">
        <w:rPr>
          <w:rFonts w:ascii="Arial" w:hAnsi="Arial" w:cs="Arial"/>
          <w:bCs/>
          <w:color w:val="000000" w:themeColor="text1"/>
          <w:sz w:val="24"/>
          <w:szCs w:val="24"/>
        </w:rPr>
        <w:t>pon</w:t>
      </w:r>
      <w:proofErr w:type="spellEnd"/>
      <w:r w:rsidR="00971E49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spellStart"/>
      <w:r w:rsidR="00971E49">
        <w:rPr>
          <w:rFonts w:ascii="Arial" w:hAnsi="Arial" w:cs="Arial"/>
          <w:bCs/>
          <w:color w:val="000000" w:themeColor="text1"/>
          <w:sz w:val="24"/>
          <w:szCs w:val="24"/>
        </w:rPr>
        <w:t>ge</w:t>
      </w:r>
      <w:proofErr w:type="spellEnd"/>
      <w:r w:rsidR="00971E49">
        <w:rPr>
          <w:rFonts w:ascii="Arial" w:hAnsi="Arial" w:cs="Arial"/>
          <w:bCs/>
          <w:color w:val="000000" w:themeColor="text1"/>
          <w:sz w:val="24"/>
          <w:szCs w:val="24"/>
        </w:rPr>
        <w:t>)</w:t>
      </w:r>
    </w:p>
    <w:p w14:paraId="4EEAC20B" w14:textId="77777777" w:rsidR="00971E49" w:rsidRPr="007B38EF" w:rsidRDefault="00971E49" w:rsidP="00971E49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71C31D" w14:textId="61987C78" w:rsidR="003B572B" w:rsidRDefault="00374F6D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CB2B4F"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1A712A12" w14:textId="2904F2EC" w:rsidR="00902A63" w:rsidRPr="00730A2B" w:rsidRDefault="00902A63" w:rsidP="005674B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902A63">
        <w:rPr>
          <w:rFonts w:ascii="Arial" w:hAnsi="Arial" w:cs="Arial"/>
          <w:b/>
          <w:bCs/>
          <w:sz w:val="28"/>
          <w:szCs w:val="28"/>
        </w:rPr>
        <w:t>●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 </w:t>
      </w:r>
      <w:r w:rsidR="00971E49">
        <w:rPr>
          <w:rFonts w:ascii="Arial" w:hAnsi="Arial" w:cs="Arial"/>
          <w:b/>
          <w:bCs/>
          <w:sz w:val="24"/>
          <w:szCs w:val="24"/>
        </w:rPr>
        <w:t>Travail sur le fichier p.99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 : « </w:t>
      </w:r>
      <w:r w:rsidR="00971E49">
        <w:rPr>
          <w:rFonts w:ascii="Arial" w:hAnsi="Arial" w:cs="Arial"/>
          <w:b/>
          <w:bCs/>
          <w:sz w:val="24"/>
          <w:szCs w:val="24"/>
        </w:rPr>
        <w:t xml:space="preserve">Comparer, ordonner </w:t>
      </w:r>
      <w:r w:rsidR="005674BF">
        <w:rPr>
          <w:rFonts w:ascii="Arial" w:hAnsi="Arial" w:cs="Arial"/>
          <w:b/>
          <w:bCs/>
          <w:sz w:val="24"/>
          <w:szCs w:val="24"/>
        </w:rPr>
        <w:t>l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es nombres jusqu’à 69 »</w:t>
      </w:r>
    </w:p>
    <w:p w14:paraId="644709C4" w14:textId="32755FFF" w:rsidR="00374F6D" w:rsidRPr="00730A2B" w:rsidRDefault="00374F6D" w:rsidP="00730A2B">
      <w:pPr>
        <w:ind w:left="708"/>
        <w:rPr>
          <w:rFonts w:ascii="Arial" w:hAnsi="Arial" w:cs="Arial"/>
          <w:bCs/>
          <w:sz w:val="24"/>
          <w:szCs w:val="24"/>
        </w:rPr>
      </w:pPr>
      <w:r w:rsidRPr="00374F6D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A2B">
        <w:rPr>
          <w:rFonts w:ascii="Arial" w:hAnsi="Arial" w:cs="Arial"/>
          <w:bCs/>
          <w:sz w:val="24"/>
          <w:szCs w:val="24"/>
          <w:u w:val="single"/>
        </w:rPr>
        <w:t>Calcul mental :</w:t>
      </w:r>
      <w:r w:rsidRPr="00730A2B">
        <w:rPr>
          <w:rFonts w:ascii="Arial" w:hAnsi="Arial" w:cs="Arial"/>
          <w:bCs/>
          <w:sz w:val="24"/>
          <w:szCs w:val="24"/>
        </w:rPr>
        <w:t xml:space="preserve"> Dire à l’oral </w:t>
      </w:r>
      <w:r w:rsidR="005674BF">
        <w:rPr>
          <w:rFonts w:ascii="Arial" w:hAnsi="Arial" w:cs="Arial"/>
          <w:bCs/>
          <w:sz w:val="24"/>
          <w:szCs w:val="24"/>
        </w:rPr>
        <w:t xml:space="preserve">un nombre, votre enfant doit écrire </w:t>
      </w:r>
      <w:r w:rsidR="005674BF" w:rsidRPr="00971E49">
        <w:rPr>
          <w:rFonts w:ascii="Arial" w:hAnsi="Arial" w:cs="Arial"/>
          <w:bCs/>
          <w:sz w:val="24"/>
          <w:szCs w:val="24"/>
          <w:u w:val="single"/>
        </w:rPr>
        <w:t>celui qui vient a</w:t>
      </w:r>
      <w:r w:rsidR="00971E49" w:rsidRPr="00971E49">
        <w:rPr>
          <w:rFonts w:ascii="Arial" w:hAnsi="Arial" w:cs="Arial"/>
          <w:bCs/>
          <w:sz w:val="24"/>
          <w:szCs w:val="24"/>
          <w:u w:val="single"/>
        </w:rPr>
        <w:t>vant</w:t>
      </w:r>
      <w:r w:rsidR="00971E49">
        <w:rPr>
          <w:rFonts w:ascii="Arial" w:hAnsi="Arial" w:cs="Arial"/>
          <w:bCs/>
          <w:sz w:val="24"/>
          <w:szCs w:val="24"/>
        </w:rPr>
        <w:t xml:space="preserve"> </w:t>
      </w:r>
      <w:r w:rsidR="005674BF">
        <w:rPr>
          <w:rFonts w:ascii="Arial" w:hAnsi="Arial" w:cs="Arial"/>
          <w:bCs/>
          <w:sz w:val="24"/>
          <w:szCs w:val="24"/>
        </w:rPr>
        <w:t xml:space="preserve">quand il </w:t>
      </w:r>
      <w:r w:rsidR="00971E49">
        <w:rPr>
          <w:rFonts w:ascii="Arial" w:hAnsi="Arial" w:cs="Arial"/>
          <w:bCs/>
          <w:sz w:val="24"/>
          <w:szCs w:val="24"/>
        </w:rPr>
        <w:t>compte. (</w:t>
      </w:r>
      <w:proofErr w:type="gramStart"/>
      <w:r w:rsidR="00971E49">
        <w:rPr>
          <w:rFonts w:ascii="Arial" w:hAnsi="Arial" w:cs="Arial"/>
          <w:bCs/>
          <w:sz w:val="24"/>
          <w:szCs w:val="24"/>
        </w:rPr>
        <w:t>on</w:t>
      </w:r>
      <w:proofErr w:type="gramEnd"/>
      <w:r w:rsidR="00971E49">
        <w:rPr>
          <w:rFonts w:ascii="Arial" w:hAnsi="Arial" w:cs="Arial"/>
          <w:bCs/>
          <w:sz w:val="24"/>
          <w:szCs w:val="24"/>
        </w:rPr>
        <w:t xml:space="preserve"> a vu en classe le N-</w:t>
      </w:r>
      <w:r w:rsidR="005674BF">
        <w:rPr>
          <w:rFonts w:ascii="Arial" w:hAnsi="Arial" w:cs="Arial"/>
          <w:bCs/>
          <w:sz w:val="24"/>
          <w:szCs w:val="24"/>
        </w:rPr>
        <w:t>1) ; Faire un exemple ou plusieurs à l’oral avant « dire 44</w:t>
      </w:r>
      <w:r w:rsidR="00971E49">
        <w:rPr>
          <w:rFonts w:ascii="Arial" w:hAnsi="Arial" w:cs="Arial"/>
          <w:bCs/>
          <w:sz w:val="24"/>
          <w:szCs w:val="24"/>
        </w:rPr>
        <w:t>, votre enfant doit vous dire 43</w:t>
      </w:r>
      <w:r w:rsidR="005674BF">
        <w:rPr>
          <w:rFonts w:ascii="Arial" w:hAnsi="Arial" w:cs="Arial"/>
          <w:bCs/>
          <w:sz w:val="24"/>
          <w:szCs w:val="24"/>
        </w:rPr>
        <w:t>….</w:t>
      </w:r>
    </w:p>
    <w:p w14:paraId="70FB27BA" w14:textId="1101515F" w:rsidR="00374F6D" w:rsidRPr="00730A2B" w:rsidRDefault="00374F6D" w:rsidP="00902A63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1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5674BF">
        <w:rPr>
          <w:rFonts w:ascii="Arial" w:hAnsi="Arial" w:cs="Arial"/>
          <w:bCs/>
          <w:i/>
          <w:sz w:val="24"/>
          <w:szCs w:val="24"/>
          <w:u w:val="single"/>
        </w:rPr>
        <w:t>4</w:t>
      </w:r>
      <w:r w:rsidR="00971E49">
        <w:rPr>
          <w:rFonts w:ascii="Arial" w:hAnsi="Arial" w:cs="Arial"/>
          <w:bCs/>
          <w:i/>
          <w:sz w:val="24"/>
          <w:szCs w:val="24"/>
          <w:u w:val="single"/>
        </w:rPr>
        <w:t>9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 </w:t>
      </w:r>
      <w:proofErr w:type="gramStart"/>
      <w:r w:rsidR="005674BF">
        <w:rPr>
          <w:rFonts w:ascii="Arial" w:hAnsi="Arial" w:cs="Arial"/>
          <w:bCs/>
          <w:i/>
          <w:sz w:val="24"/>
          <w:szCs w:val="24"/>
        </w:rPr>
        <w:t>»</w:t>
      </w:r>
      <w:r w:rsidRPr="00730A2B">
        <w:rPr>
          <w:rFonts w:ascii="Arial" w:hAnsi="Arial" w:cs="Arial"/>
          <w:bCs/>
          <w:i/>
          <w:sz w:val="24"/>
          <w:szCs w:val="24"/>
        </w:rPr>
        <w:t> ,</w:t>
      </w:r>
      <w:proofErr w:type="gramEnd"/>
      <w:r w:rsidRPr="00730A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>2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35 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  <w:r w:rsidRPr="00730A2B">
        <w:rPr>
          <w:rFonts w:ascii="Arial" w:hAnsi="Arial" w:cs="Arial"/>
          <w:bCs/>
          <w:i/>
          <w:sz w:val="24"/>
          <w:szCs w:val="24"/>
        </w:rPr>
        <w:t> ,  </w:t>
      </w:r>
      <w:r w:rsidRPr="00730A2B">
        <w:rPr>
          <w:rFonts w:ascii="Arial" w:hAnsi="Arial" w:cs="Arial"/>
          <w:bCs/>
          <w:sz w:val="24"/>
          <w:szCs w:val="24"/>
        </w:rPr>
        <w:t>3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971E49">
        <w:rPr>
          <w:rFonts w:ascii="Arial" w:hAnsi="Arial" w:cs="Arial"/>
          <w:bCs/>
          <w:i/>
          <w:sz w:val="24"/>
          <w:szCs w:val="24"/>
          <w:u w:val="single"/>
        </w:rPr>
        <w:t>60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 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</w:p>
    <w:p w14:paraId="50A4B940" w14:textId="38DD3E75" w:rsidR="00374F6D" w:rsidRPr="00730A2B" w:rsidRDefault="00374F6D" w:rsidP="00902A63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4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971E49">
        <w:rPr>
          <w:rFonts w:ascii="Arial" w:hAnsi="Arial" w:cs="Arial"/>
          <w:bCs/>
          <w:i/>
          <w:sz w:val="24"/>
          <w:szCs w:val="24"/>
          <w:u w:val="single"/>
        </w:rPr>
        <w:t>31</w:t>
      </w:r>
      <w:r w:rsidR="005674BF">
        <w:rPr>
          <w:rFonts w:ascii="Arial" w:hAnsi="Arial" w:cs="Arial"/>
          <w:bCs/>
          <w:i/>
          <w:sz w:val="24"/>
          <w:szCs w:val="24"/>
        </w:rPr>
        <w:t> </w:t>
      </w:r>
      <w:proofErr w:type="gramStart"/>
      <w:r w:rsidR="005674BF">
        <w:rPr>
          <w:rFonts w:ascii="Arial" w:hAnsi="Arial" w:cs="Arial"/>
          <w:bCs/>
          <w:i/>
          <w:sz w:val="24"/>
          <w:szCs w:val="24"/>
        </w:rPr>
        <w:t>»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 ,</w:t>
      </w:r>
      <w:proofErr w:type="gramEnd"/>
      <w:r w:rsidRPr="00730A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>5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50</w:t>
      </w:r>
      <w:r w:rsidR="005674BF">
        <w:rPr>
          <w:rFonts w:ascii="Arial" w:hAnsi="Arial" w:cs="Arial"/>
          <w:bCs/>
          <w:i/>
          <w:sz w:val="24"/>
          <w:szCs w:val="24"/>
        </w:rPr>
        <w:t> »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    </w:t>
      </w:r>
    </w:p>
    <w:p w14:paraId="47025080" w14:textId="77777777" w:rsidR="00934A69" w:rsidRPr="00730A2B" w:rsidRDefault="00934A69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1DAC4970" w14:textId="436E396E" w:rsidR="00AB5317" w:rsidRDefault="00374F6D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 xml:space="preserve">□ex.1 : </w:t>
      </w:r>
      <w:r w:rsidR="00971E49">
        <w:rPr>
          <w:rFonts w:ascii="Arial" w:hAnsi="Arial" w:cs="Arial"/>
          <w:b/>
          <w:bCs/>
          <w:sz w:val="24"/>
          <w:szCs w:val="24"/>
        </w:rPr>
        <w:t>Comparer des nombres pour trouver le plus grand</w:t>
      </w:r>
      <w:r w:rsidR="00A91D62" w:rsidRPr="00730A2B">
        <w:rPr>
          <w:rFonts w:ascii="Arial" w:hAnsi="Arial" w:cs="Arial"/>
          <w:b/>
          <w:bCs/>
          <w:sz w:val="24"/>
          <w:szCs w:val="24"/>
        </w:rPr>
        <w:t> :</w:t>
      </w:r>
    </w:p>
    <w:p w14:paraId="6CF41A3A" w14:textId="4F0874FE" w:rsidR="00F74857" w:rsidRPr="00730A2B" w:rsidRDefault="00F74857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Avec votre aide :</w:t>
      </w:r>
    </w:p>
    <w:p w14:paraId="461D533E" w14:textId="1D3788FE" w:rsidR="00A91D62" w:rsidRDefault="005674BF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→</w:t>
      </w:r>
      <w:r w:rsidR="00971E49">
        <w:rPr>
          <w:rFonts w:ascii="Arial" w:hAnsi="Arial" w:cs="Arial"/>
          <w:bCs/>
          <w:sz w:val="24"/>
          <w:szCs w:val="24"/>
        </w:rPr>
        <w:t>Faire l</w:t>
      </w:r>
      <w:r>
        <w:rPr>
          <w:rFonts w:ascii="Arial" w:hAnsi="Arial" w:cs="Arial"/>
          <w:bCs/>
          <w:sz w:val="24"/>
          <w:szCs w:val="24"/>
        </w:rPr>
        <w:t xml:space="preserve">ire </w:t>
      </w:r>
      <w:r w:rsidR="00971E49">
        <w:rPr>
          <w:rFonts w:ascii="Arial" w:hAnsi="Arial" w:cs="Arial"/>
          <w:bCs/>
          <w:sz w:val="24"/>
          <w:szCs w:val="24"/>
        </w:rPr>
        <w:t xml:space="preserve">les 2 nombres proposés et la décomposition donnée pour chaque nombre. Faire remarquer aux élèves le trait rouge. Tout ce qui se trouve avant le trait est commun aux 2 </w:t>
      </w:r>
      <w:proofErr w:type="gramStart"/>
      <w:r w:rsidR="00971E49">
        <w:rPr>
          <w:rFonts w:ascii="Arial" w:hAnsi="Arial" w:cs="Arial"/>
          <w:bCs/>
          <w:sz w:val="24"/>
          <w:szCs w:val="24"/>
        </w:rPr>
        <w:t>nombres ,</w:t>
      </w:r>
      <w:proofErr w:type="gramEnd"/>
      <w:r w:rsidR="00971E49">
        <w:rPr>
          <w:rFonts w:ascii="Arial" w:hAnsi="Arial" w:cs="Arial"/>
          <w:bCs/>
          <w:sz w:val="24"/>
          <w:szCs w:val="24"/>
        </w:rPr>
        <w:t xml:space="preserve"> on va donc comparer ce qui se trouve après.</w:t>
      </w:r>
    </w:p>
    <w:p w14:paraId="61DAEEC9" w14:textId="16908D2E" w:rsidR="005674BF" w:rsidRDefault="005674BF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→ </w:t>
      </w:r>
      <w:r w:rsidR="00971E49">
        <w:rPr>
          <w:rFonts w:ascii="Arial" w:hAnsi="Arial" w:cs="Arial"/>
          <w:bCs/>
          <w:sz w:val="24"/>
          <w:szCs w:val="24"/>
        </w:rPr>
        <w:t xml:space="preserve">Dans 46 il y a 4 dizaines et dans 53 il y en a 5. Le nombre le plus grand est celui qui a le plus de dizaines donc c’est 53 ; Compléter : </w:t>
      </w:r>
      <w:r w:rsidR="00971E49" w:rsidRPr="00971E49">
        <w:rPr>
          <w:rFonts w:ascii="Arial" w:hAnsi="Arial" w:cs="Arial"/>
          <w:b/>
          <w:bCs/>
          <w:sz w:val="24"/>
          <w:szCs w:val="24"/>
        </w:rPr>
        <w:t>53</w:t>
      </w:r>
      <w:r w:rsidR="00971E49">
        <w:rPr>
          <w:rFonts w:ascii="Arial" w:hAnsi="Arial" w:cs="Arial"/>
          <w:bCs/>
          <w:sz w:val="24"/>
          <w:szCs w:val="24"/>
        </w:rPr>
        <w:t xml:space="preserve"> </w:t>
      </w:r>
      <w:r w:rsidR="00971E49" w:rsidRPr="00971E49">
        <w:rPr>
          <w:rFonts w:ascii="Arial" w:hAnsi="Arial" w:cs="Arial"/>
          <w:bCs/>
          <w:i/>
          <w:sz w:val="24"/>
          <w:szCs w:val="24"/>
        </w:rPr>
        <w:t>est plus grand que</w:t>
      </w:r>
      <w:r w:rsidR="00971E49">
        <w:rPr>
          <w:rFonts w:ascii="Arial" w:hAnsi="Arial" w:cs="Arial"/>
          <w:bCs/>
          <w:sz w:val="24"/>
          <w:szCs w:val="24"/>
        </w:rPr>
        <w:t xml:space="preserve"> </w:t>
      </w:r>
      <w:r w:rsidR="00971E49" w:rsidRPr="00971E49">
        <w:rPr>
          <w:rFonts w:ascii="Arial" w:hAnsi="Arial" w:cs="Arial"/>
          <w:b/>
          <w:bCs/>
          <w:sz w:val="24"/>
          <w:szCs w:val="24"/>
        </w:rPr>
        <w:t>46</w:t>
      </w:r>
    </w:p>
    <w:p w14:paraId="127D105D" w14:textId="77777777" w:rsidR="00F74857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0FAF08D5" w14:textId="77777777" w:rsidR="00971E49" w:rsidRDefault="00F74857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□ex.2</w:t>
      </w:r>
      <w:r w:rsidRPr="00730A2B">
        <w:rPr>
          <w:rFonts w:ascii="Arial" w:hAnsi="Arial" w:cs="Arial"/>
          <w:b/>
          <w:bCs/>
          <w:sz w:val="24"/>
          <w:szCs w:val="24"/>
        </w:rPr>
        <w:t> :</w:t>
      </w:r>
      <w:r w:rsidR="00971E49">
        <w:rPr>
          <w:rFonts w:ascii="Arial" w:hAnsi="Arial" w:cs="Arial"/>
          <w:b/>
          <w:bCs/>
          <w:sz w:val="24"/>
          <w:szCs w:val="24"/>
        </w:rPr>
        <w:t xml:space="preserve"> Comparer des nombres pour les ordonner du plus petit au plus grand. </w:t>
      </w:r>
    </w:p>
    <w:p w14:paraId="6B80325F" w14:textId="315A7E8D" w:rsidR="00971E49" w:rsidRDefault="00971E49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Avec aide : </w:t>
      </w:r>
      <w:r>
        <w:rPr>
          <w:rFonts w:ascii="Arial" w:hAnsi="Arial" w:cs="Arial"/>
          <w:bCs/>
          <w:sz w:val="24"/>
          <w:szCs w:val="24"/>
        </w:rPr>
        <w:t xml:space="preserve">Pour </w:t>
      </w:r>
      <w:r w:rsidR="00B168F0">
        <w:rPr>
          <w:rFonts w:ascii="Arial" w:hAnsi="Arial" w:cs="Arial"/>
          <w:bCs/>
          <w:sz w:val="24"/>
          <w:szCs w:val="24"/>
        </w:rPr>
        <w:t xml:space="preserve">réussir </w:t>
      </w:r>
      <w:r>
        <w:rPr>
          <w:rFonts w:ascii="Arial" w:hAnsi="Arial" w:cs="Arial"/>
          <w:bCs/>
          <w:sz w:val="24"/>
          <w:szCs w:val="24"/>
        </w:rPr>
        <w:t xml:space="preserve">cet exercice il faut procéder par étape. </w:t>
      </w:r>
    </w:p>
    <w:p w14:paraId="4ABFAA2B" w14:textId="77777777" w:rsidR="00B168F0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71E49">
        <w:rPr>
          <w:rFonts w:ascii="Arial" w:hAnsi="Arial" w:cs="Arial"/>
          <w:bCs/>
          <w:sz w:val="24"/>
          <w:szCs w:val="24"/>
        </w:rPr>
        <w:t>→</w:t>
      </w:r>
      <w:r w:rsidR="00B168F0">
        <w:rPr>
          <w:rFonts w:ascii="Arial" w:hAnsi="Arial" w:cs="Arial"/>
          <w:bCs/>
          <w:sz w:val="24"/>
          <w:szCs w:val="24"/>
        </w:rPr>
        <w:t xml:space="preserve"> comparer le chiffre de dizaine : </w:t>
      </w:r>
      <w:r w:rsidR="00B168F0">
        <w:rPr>
          <w:rFonts w:ascii="Arial" w:hAnsi="Arial" w:cs="Arial"/>
          <w:b/>
          <w:bCs/>
          <w:sz w:val="24"/>
          <w:szCs w:val="24"/>
        </w:rPr>
        <w:t xml:space="preserve">56 </w:t>
      </w:r>
      <w:r w:rsidR="00B168F0">
        <w:rPr>
          <w:rFonts w:ascii="Arial" w:hAnsi="Arial" w:cs="Arial"/>
          <w:bCs/>
          <w:sz w:val="24"/>
          <w:szCs w:val="24"/>
        </w:rPr>
        <w:t xml:space="preserve">et </w:t>
      </w:r>
      <w:r w:rsidR="00B168F0">
        <w:rPr>
          <w:rFonts w:ascii="Arial" w:hAnsi="Arial" w:cs="Arial"/>
          <w:b/>
          <w:bCs/>
          <w:sz w:val="24"/>
          <w:szCs w:val="24"/>
        </w:rPr>
        <w:t xml:space="preserve">58 </w:t>
      </w:r>
      <w:r w:rsidR="00B168F0">
        <w:rPr>
          <w:rFonts w:ascii="Arial" w:hAnsi="Arial" w:cs="Arial"/>
          <w:bCs/>
          <w:sz w:val="24"/>
          <w:szCs w:val="24"/>
        </w:rPr>
        <w:t xml:space="preserve">ont </w:t>
      </w:r>
      <w:r w:rsidR="00B168F0">
        <w:rPr>
          <w:rFonts w:ascii="Arial" w:hAnsi="Arial" w:cs="Arial"/>
          <w:b/>
          <w:bCs/>
          <w:sz w:val="24"/>
          <w:szCs w:val="24"/>
        </w:rPr>
        <w:t xml:space="preserve">5 </w:t>
      </w:r>
      <w:proofErr w:type="gramStart"/>
      <w:r w:rsidR="00B168F0">
        <w:rPr>
          <w:rFonts w:ascii="Arial" w:hAnsi="Arial" w:cs="Arial"/>
          <w:bCs/>
          <w:sz w:val="24"/>
          <w:szCs w:val="24"/>
        </w:rPr>
        <w:t>dizaines ,</w:t>
      </w:r>
      <w:proofErr w:type="gramEnd"/>
      <w:r w:rsidR="00B168F0">
        <w:rPr>
          <w:rFonts w:ascii="Arial" w:hAnsi="Arial" w:cs="Arial"/>
          <w:bCs/>
          <w:sz w:val="24"/>
          <w:szCs w:val="24"/>
        </w:rPr>
        <w:t xml:space="preserve"> </w:t>
      </w:r>
      <w:r w:rsidR="00B168F0">
        <w:rPr>
          <w:rFonts w:ascii="Arial" w:hAnsi="Arial" w:cs="Arial"/>
          <w:b/>
          <w:bCs/>
          <w:sz w:val="24"/>
          <w:szCs w:val="24"/>
        </w:rPr>
        <w:t xml:space="preserve">65 </w:t>
      </w:r>
      <w:r w:rsidR="00B168F0">
        <w:rPr>
          <w:rFonts w:ascii="Arial" w:hAnsi="Arial" w:cs="Arial"/>
          <w:bCs/>
          <w:sz w:val="24"/>
          <w:szCs w:val="24"/>
        </w:rPr>
        <w:t xml:space="preserve">et </w:t>
      </w:r>
      <w:r w:rsidR="00B168F0">
        <w:rPr>
          <w:rFonts w:ascii="Arial" w:hAnsi="Arial" w:cs="Arial"/>
          <w:b/>
          <w:bCs/>
          <w:sz w:val="24"/>
          <w:szCs w:val="24"/>
        </w:rPr>
        <w:t xml:space="preserve">63 </w:t>
      </w:r>
      <w:r w:rsidR="00B168F0">
        <w:rPr>
          <w:rFonts w:ascii="Arial" w:hAnsi="Arial" w:cs="Arial"/>
          <w:bCs/>
          <w:sz w:val="24"/>
          <w:szCs w:val="24"/>
        </w:rPr>
        <w:t xml:space="preserve">ont </w:t>
      </w:r>
      <w:r w:rsidR="00B168F0">
        <w:rPr>
          <w:rFonts w:ascii="Arial" w:hAnsi="Arial" w:cs="Arial"/>
          <w:b/>
          <w:bCs/>
          <w:sz w:val="24"/>
          <w:szCs w:val="24"/>
        </w:rPr>
        <w:t xml:space="preserve">6 </w:t>
      </w:r>
      <w:r w:rsidR="00B168F0">
        <w:rPr>
          <w:rFonts w:ascii="Arial" w:hAnsi="Arial" w:cs="Arial"/>
          <w:bCs/>
          <w:sz w:val="24"/>
          <w:szCs w:val="24"/>
        </w:rPr>
        <w:t xml:space="preserve">dizaines donc les 2 nombres qui seront les  plus petits sont 56 et 58 ; </w:t>
      </w:r>
    </w:p>
    <w:p w14:paraId="62E97C53" w14:textId="57ED5AC2" w:rsidR="00F74857" w:rsidRDefault="00B168F0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→</w:t>
      </w:r>
      <w:r>
        <w:rPr>
          <w:rFonts w:ascii="Arial" w:hAnsi="Arial" w:cs="Arial"/>
          <w:bCs/>
          <w:sz w:val="24"/>
          <w:szCs w:val="24"/>
        </w:rPr>
        <w:t xml:space="preserve">On compare ensuite les unités de ces 2 nombres : </w:t>
      </w:r>
      <w:r w:rsidRPr="00B168F0">
        <w:rPr>
          <w:rFonts w:ascii="Arial" w:hAnsi="Arial" w:cs="Arial"/>
          <w:bCs/>
          <w:sz w:val="24"/>
          <w:szCs w:val="24"/>
        </w:rPr>
        <w:t>56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B168F0">
        <w:rPr>
          <w:rFonts w:ascii="Arial" w:hAnsi="Arial" w:cs="Arial"/>
          <w:b/>
          <w:bCs/>
          <w:sz w:val="24"/>
          <w:szCs w:val="24"/>
        </w:rPr>
        <w:t xml:space="preserve">6 </w:t>
      </w:r>
      <w:r>
        <w:rPr>
          <w:rFonts w:ascii="Arial" w:hAnsi="Arial" w:cs="Arial"/>
          <w:bCs/>
          <w:sz w:val="24"/>
          <w:szCs w:val="24"/>
        </w:rPr>
        <w:t xml:space="preserve">unités et 58 </w:t>
      </w:r>
      <w:proofErr w:type="spellStart"/>
      <w:r>
        <w:rPr>
          <w:rFonts w:ascii="Arial" w:hAnsi="Arial" w:cs="Arial"/>
          <w:bCs/>
          <w:sz w:val="24"/>
          <w:szCs w:val="24"/>
        </w:rPr>
        <w:t>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B168F0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unités c’est donc </w:t>
      </w:r>
      <w:r w:rsidRPr="00B168F0">
        <w:rPr>
          <w:rFonts w:ascii="Arial" w:hAnsi="Arial" w:cs="Arial"/>
          <w:b/>
          <w:bCs/>
          <w:sz w:val="24"/>
          <w:szCs w:val="24"/>
        </w:rPr>
        <w:t>56</w:t>
      </w:r>
      <w:r>
        <w:rPr>
          <w:rFonts w:ascii="Arial" w:hAnsi="Arial" w:cs="Arial"/>
          <w:bCs/>
          <w:sz w:val="24"/>
          <w:szCs w:val="24"/>
        </w:rPr>
        <w:t xml:space="preserve"> qui est le plus petit. On peut commencer à compléter l’exercice : 56, 58, ….., ……..</w:t>
      </w:r>
    </w:p>
    <w:p w14:paraId="47BFAE80" w14:textId="3D361B7F" w:rsidR="00B168F0" w:rsidRDefault="00B168F0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→</w:t>
      </w:r>
      <w:r>
        <w:rPr>
          <w:rFonts w:ascii="Arial" w:hAnsi="Arial" w:cs="Arial"/>
          <w:bCs/>
          <w:sz w:val="24"/>
          <w:szCs w:val="24"/>
        </w:rPr>
        <w:t xml:space="preserve"> On travaille ensuite avec les 2 autres nombres qui ont 6 dizaines et on fait le même procédé. On voit que 63 </w:t>
      </w:r>
      <w:proofErr w:type="spellStart"/>
      <w:r>
        <w:rPr>
          <w:rFonts w:ascii="Arial" w:hAnsi="Arial" w:cs="Arial"/>
          <w:bCs/>
          <w:sz w:val="24"/>
          <w:szCs w:val="24"/>
        </w:rPr>
        <w:t>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B168F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unités et 68 </w:t>
      </w:r>
      <w:proofErr w:type="spellStart"/>
      <w:r>
        <w:rPr>
          <w:rFonts w:ascii="Arial" w:hAnsi="Arial" w:cs="Arial"/>
          <w:bCs/>
          <w:sz w:val="24"/>
          <w:szCs w:val="24"/>
        </w:rPr>
        <w:t>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B168F0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unités c’est donc le nombre </w:t>
      </w:r>
      <w:r w:rsidRPr="00B168F0">
        <w:rPr>
          <w:rFonts w:ascii="Arial" w:hAnsi="Arial" w:cs="Arial"/>
          <w:b/>
          <w:bCs/>
          <w:sz w:val="24"/>
          <w:szCs w:val="24"/>
        </w:rPr>
        <w:t>63</w:t>
      </w:r>
      <w:r>
        <w:rPr>
          <w:rFonts w:ascii="Arial" w:hAnsi="Arial" w:cs="Arial"/>
          <w:bCs/>
          <w:sz w:val="24"/>
          <w:szCs w:val="24"/>
        </w:rPr>
        <w:t xml:space="preserve"> qui est plus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petit. On  peut donc finir l’exercice : 56,58, 63, 68 ; J’ai ainsi </w:t>
      </w:r>
      <w:proofErr w:type="gramStart"/>
      <w:r>
        <w:rPr>
          <w:rFonts w:ascii="Arial" w:hAnsi="Arial" w:cs="Arial"/>
          <w:bCs/>
          <w:sz w:val="24"/>
          <w:szCs w:val="24"/>
        </w:rPr>
        <w:t>ranger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les nombres du plus petit au plus grand.  </w:t>
      </w:r>
    </w:p>
    <w:p w14:paraId="399426F6" w14:textId="77777777" w:rsidR="00B168F0" w:rsidRPr="00B168F0" w:rsidRDefault="00B168F0" w:rsidP="006F4B03">
      <w:pPr>
        <w:pStyle w:val="Paragraphedeliste"/>
        <w:rPr>
          <w:rFonts w:ascii="Arial" w:hAnsi="Arial" w:cs="Arial"/>
          <w:bCs/>
          <w:sz w:val="24"/>
          <w:szCs w:val="24"/>
          <w:u w:val="single"/>
        </w:rPr>
      </w:pPr>
    </w:p>
    <w:p w14:paraId="536FF35D" w14:textId="195FD576" w:rsidR="00F74857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□ex. 3</w:t>
      </w:r>
      <w:r w:rsidRPr="00730A2B"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168F0">
        <w:rPr>
          <w:rFonts w:ascii="Arial" w:hAnsi="Arial" w:cs="Arial"/>
          <w:b/>
          <w:bCs/>
          <w:sz w:val="24"/>
          <w:szCs w:val="24"/>
        </w:rPr>
        <w:t>trouver le nombre le plus grand dans chaque étiquettes (sans aide)</w:t>
      </w:r>
      <w:r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169EA8C" w14:textId="77777777" w:rsidR="00F74857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4E0B3D8D" w14:textId="39195C24" w:rsidR="00A91D62" w:rsidRDefault="00B168F0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□ex. 4 : ranger les nombres du plus grand au plus petit (sans aide) : </w:t>
      </w:r>
      <w:r w:rsidRPr="00841E3D">
        <w:rPr>
          <w:rFonts w:ascii="Arial" w:hAnsi="Arial" w:cs="Arial"/>
          <w:bCs/>
          <w:sz w:val="24"/>
          <w:szCs w:val="24"/>
        </w:rPr>
        <w:t xml:space="preserve">Il faut d’abord trouver </w:t>
      </w:r>
      <w:r w:rsidR="00841E3D">
        <w:rPr>
          <w:rFonts w:ascii="Arial" w:hAnsi="Arial" w:cs="Arial"/>
          <w:bCs/>
          <w:sz w:val="24"/>
          <w:szCs w:val="24"/>
        </w:rPr>
        <w:t>le nombre qui a à la fois la pl</w:t>
      </w:r>
      <w:r w:rsidRPr="00841E3D">
        <w:rPr>
          <w:rFonts w:ascii="Arial" w:hAnsi="Arial" w:cs="Arial"/>
          <w:bCs/>
          <w:sz w:val="24"/>
          <w:szCs w:val="24"/>
        </w:rPr>
        <w:t xml:space="preserve">us petite dizaine. Barrer le nombre placé puis faire de même avec les </w:t>
      </w:r>
      <w:r w:rsidR="00841E3D">
        <w:rPr>
          <w:rFonts w:ascii="Arial" w:hAnsi="Arial" w:cs="Arial"/>
          <w:bCs/>
          <w:sz w:val="24"/>
          <w:szCs w:val="24"/>
        </w:rPr>
        <w:t>3</w:t>
      </w:r>
      <w:r w:rsidRPr="00841E3D">
        <w:rPr>
          <w:rFonts w:ascii="Arial" w:hAnsi="Arial" w:cs="Arial"/>
          <w:bCs/>
          <w:sz w:val="24"/>
          <w:szCs w:val="24"/>
        </w:rPr>
        <w:t>  nombres qui restent</w:t>
      </w:r>
      <w:r w:rsidR="00841E3D">
        <w:rPr>
          <w:rFonts w:ascii="Arial" w:hAnsi="Arial" w:cs="Arial"/>
          <w:bCs/>
          <w:sz w:val="24"/>
          <w:szCs w:val="24"/>
        </w:rPr>
        <w:t> </w:t>
      </w:r>
      <w:r w:rsidRPr="00841E3D">
        <w:rPr>
          <w:rFonts w:ascii="Arial" w:hAnsi="Arial" w:cs="Arial"/>
          <w:bCs/>
          <w:sz w:val="24"/>
          <w:szCs w:val="24"/>
        </w:rPr>
        <w:t xml:space="preserve">et ainsi de suite. </w:t>
      </w:r>
      <w:r w:rsidRPr="00841E3D">
        <w:rPr>
          <w:rFonts w:ascii="Arial" w:hAnsi="Arial" w:cs="Arial"/>
          <w:bCs/>
          <w:sz w:val="24"/>
          <w:szCs w:val="24"/>
        </w:rPr>
        <w:t> </w:t>
      </w:r>
    </w:p>
    <w:p w14:paraId="45AED5C2" w14:textId="77777777" w:rsidR="00841E3D" w:rsidRDefault="00841E3D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5F4B53AF" w14:textId="2C0111A3" w:rsidR="00841E3D" w:rsidRDefault="00841E3D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□ex. 5 : Rappel des notions main droite, main gauche. </w:t>
      </w:r>
      <w:r w:rsidRPr="00841E3D">
        <w:rPr>
          <w:rFonts w:ascii="Arial" w:hAnsi="Arial" w:cs="Arial"/>
          <w:bCs/>
          <w:sz w:val="24"/>
          <w:szCs w:val="24"/>
        </w:rPr>
        <w:t xml:space="preserve">Prendre la position de chaque enfant si besoin. </w:t>
      </w:r>
      <w:r w:rsidRPr="00841E3D">
        <w:rPr>
          <w:rFonts w:ascii="Arial" w:hAnsi="Arial" w:cs="Arial"/>
          <w:bCs/>
          <w:sz w:val="24"/>
          <w:szCs w:val="24"/>
        </w:rPr>
        <w:t> </w:t>
      </w:r>
    </w:p>
    <w:p w14:paraId="400E7195" w14:textId="77777777" w:rsidR="00841E3D" w:rsidRDefault="00841E3D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05283308" w14:textId="60791CC1" w:rsidR="00841E3D" w:rsidRPr="00841E3D" w:rsidRDefault="00841E3D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coin du chercheur : </w:t>
      </w:r>
      <w:r w:rsidRPr="00841E3D">
        <w:rPr>
          <w:rFonts w:ascii="Arial" w:hAnsi="Arial" w:cs="Arial"/>
          <w:bCs/>
          <w:sz w:val="24"/>
          <w:szCs w:val="24"/>
        </w:rPr>
        <w:t>Bien lire la phrase pour déterminer la couleur des poissons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730A2B">
        <w:rPr>
          <w:rFonts w:ascii="Arial" w:hAnsi="Arial" w:cs="Arial"/>
          <w:b/>
          <w:bCs/>
          <w:sz w:val="24"/>
          <w:szCs w:val="24"/>
        </w:rPr>
        <w:t> </w:t>
      </w:r>
    </w:p>
    <w:p w14:paraId="1CF09125" w14:textId="77777777" w:rsidR="00841E3D" w:rsidRPr="00841E3D" w:rsidRDefault="00841E3D" w:rsidP="00A91D62">
      <w:pPr>
        <w:pStyle w:val="Paragraphedeliste"/>
        <w:rPr>
          <w:rFonts w:ascii="Arial" w:hAnsi="Arial" w:cs="Arial"/>
          <w:bCs/>
          <w:sz w:val="24"/>
          <w:szCs w:val="24"/>
          <w:u w:val="single"/>
        </w:rPr>
      </w:pPr>
    </w:p>
    <w:p w14:paraId="57D4D5FF" w14:textId="12B5EF03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sym w:font="Symbol" w:char="F08F"/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Lecture et compréhension 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689F1271" w14:textId="77777777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3993566A" w14:textId="0852FE9F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 xml:space="preserve">Lire l’épisode </w:t>
      </w:r>
      <w:r w:rsidR="00841E3D">
        <w:rPr>
          <w:rFonts w:ascii="Arial" w:hAnsi="Arial" w:cs="Arial"/>
          <w:b/>
          <w:bCs/>
          <w:sz w:val="24"/>
          <w:szCs w:val="24"/>
        </w:rPr>
        <w:t>5</w:t>
      </w:r>
      <w:r w:rsidRPr="00730A2B">
        <w:rPr>
          <w:rFonts w:ascii="Arial" w:hAnsi="Arial" w:cs="Arial"/>
          <w:bCs/>
          <w:sz w:val="24"/>
          <w:szCs w:val="24"/>
        </w:rPr>
        <w:t xml:space="preserve"> de « L’ami du </w:t>
      </w:r>
      <w:r w:rsidR="00730A2B" w:rsidRPr="00730A2B">
        <w:rPr>
          <w:rFonts w:ascii="Arial" w:hAnsi="Arial" w:cs="Arial"/>
          <w:bCs/>
          <w:sz w:val="24"/>
          <w:szCs w:val="24"/>
        </w:rPr>
        <w:t xml:space="preserve">petit </w:t>
      </w:r>
      <w:r w:rsidRPr="00730A2B">
        <w:rPr>
          <w:rFonts w:ascii="Arial" w:hAnsi="Arial" w:cs="Arial"/>
          <w:bCs/>
          <w:sz w:val="24"/>
          <w:szCs w:val="24"/>
        </w:rPr>
        <w:t xml:space="preserve">tyrannosaure » et répondre à la fiche </w:t>
      </w:r>
      <w:r w:rsidR="00841E3D">
        <w:rPr>
          <w:rFonts w:ascii="Arial" w:hAnsi="Arial" w:cs="Arial"/>
          <w:bCs/>
          <w:sz w:val="24"/>
          <w:szCs w:val="24"/>
        </w:rPr>
        <w:t>5</w:t>
      </w:r>
      <w:r w:rsidR="00730A2B" w:rsidRPr="00730A2B">
        <w:rPr>
          <w:rFonts w:ascii="Arial" w:hAnsi="Arial" w:cs="Arial"/>
          <w:bCs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 xml:space="preserve">de compréhension correspondante. </w:t>
      </w:r>
    </w:p>
    <w:p w14:paraId="1685F1E8" w14:textId="77777777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6260CA28" w14:textId="440E1C9A" w:rsidR="00430808" w:rsidRPr="00F74857" w:rsidRDefault="00430808" w:rsidP="00430808">
      <w:pPr>
        <w:rPr>
          <w:rFonts w:ascii="Arial" w:hAnsi="Arial" w:cs="Arial"/>
          <w:color w:val="4472C4" w:themeColor="accent1"/>
          <w:sz w:val="28"/>
          <w:szCs w:val="28"/>
        </w:rPr>
      </w:pPr>
    </w:p>
    <w:p w14:paraId="007039F9" w14:textId="77777777" w:rsidR="00F74857" w:rsidRDefault="00430808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 </w:t>
      </w:r>
      <w:r w:rsidR="006B384C"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ét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aler sur la 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semaine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 </w:t>
      </w:r>
      <w:r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>: trésor de mots 2</w:t>
      </w:r>
      <w:r w:rsidR="00F74857">
        <w:rPr>
          <w:rFonts w:ascii="Arial" w:hAnsi="Arial" w:cs="Arial"/>
          <w:b/>
          <w:bCs/>
          <w:color w:val="70AD47" w:themeColor="accent6"/>
          <w:sz w:val="28"/>
          <w:szCs w:val="28"/>
        </w:rPr>
        <w:t>3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r w:rsidR="006B384C"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r w:rsidR="00F74857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pour dictée de JEUDI ; </w:t>
      </w:r>
    </w:p>
    <w:p w14:paraId="2FFCB8BA" w14:textId="6C6CA945" w:rsidR="006163C2" w:rsidRPr="00225003" w:rsidRDefault="00F74857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Pas de classe vendredi. </w:t>
      </w:r>
    </w:p>
    <w:p w14:paraId="0675EBC3" w14:textId="3D839F97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Bon courage pour cette journée</w:t>
      </w:r>
      <w:r w:rsidR="00841E3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et j’attend</w:t>
      </w:r>
      <w:r w:rsidR="00F7485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 le groupe du </w:t>
      </w:r>
      <w:r w:rsidR="00841E3D">
        <w:rPr>
          <w:rFonts w:ascii="Arial" w:hAnsi="Arial" w:cs="Arial"/>
          <w:b/>
          <w:bCs/>
          <w:color w:val="000000" w:themeColor="text1"/>
          <w:sz w:val="28"/>
          <w:szCs w:val="28"/>
        </w:rPr>
        <w:t>MARDI</w:t>
      </w:r>
      <w:r w:rsidR="00F7485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pour un travail en </w:t>
      </w:r>
      <w:proofErr w:type="spellStart"/>
      <w:r w:rsidR="00F74857">
        <w:rPr>
          <w:rFonts w:ascii="Arial" w:hAnsi="Arial" w:cs="Arial"/>
          <w:b/>
          <w:bCs/>
          <w:color w:val="000000" w:themeColor="text1"/>
          <w:sz w:val="28"/>
          <w:szCs w:val="28"/>
        </w:rPr>
        <w:t>visio</w:t>
      </w:r>
      <w:proofErr w:type="spellEnd"/>
      <w:r w:rsidR="00F7485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à 10H30 : </w:t>
      </w:r>
      <w:r w:rsidR="00841E3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Chloé, Ethan, Margot, </w:t>
      </w:r>
      <w:proofErr w:type="spellStart"/>
      <w:r w:rsidR="00841E3D">
        <w:rPr>
          <w:rFonts w:ascii="Arial" w:hAnsi="Arial" w:cs="Arial"/>
          <w:b/>
          <w:bCs/>
          <w:color w:val="000000" w:themeColor="text1"/>
          <w:sz w:val="28"/>
          <w:szCs w:val="28"/>
        </w:rPr>
        <w:t>Mathys</w:t>
      </w:r>
      <w:proofErr w:type="spellEnd"/>
      <w:r w:rsidR="00841E3D">
        <w:rPr>
          <w:rFonts w:ascii="Arial" w:hAnsi="Arial" w:cs="Arial"/>
          <w:b/>
          <w:bCs/>
          <w:color w:val="000000" w:themeColor="text1"/>
          <w:sz w:val="28"/>
          <w:szCs w:val="28"/>
        </w:rPr>
        <w:t>, Clara R</w:t>
      </w:r>
      <w:r w:rsidR="00F7485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</w:p>
    <w:p w14:paraId="6F9BE0E3" w14:textId="4BAAFE9C" w:rsidR="003144CA" w:rsidRPr="00C05F75" w:rsidRDefault="003144C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sectPr w:rsidR="003144CA" w:rsidRPr="00C05F75" w:rsidSect="00374F6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52F6"/>
    <w:multiLevelType w:val="hybridMultilevel"/>
    <w:tmpl w:val="BAD8875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B9F033F"/>
    <w:multiLevelType w:val="hybridMultilevel"/>
    <w:tmpl w:val="8AF45D8A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825658"/>
    <w:multiLevelType w:val="hybridMultilevel"/>
    <w:tmpl w:val="F0D6F4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A29"/>
    <w:multiLevelType w:val="hybridMultilevel"/>
    <w:tmpl w:val="B2AAB188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77736E"/>
    <w:multiLevelType w:val="hybridMultilevel"/>
    <w:tmpl w:val="0392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86"/>
    <w:multiLevelType w:val="hybridMultilevel"/>
    <w:tmpl w:val="0C6E4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C25"/>
    <w:multiLevelType w:val="hybridMultilevel"/>
    <w:tmpl w:val="12021D64"/>
    <w:lvl w:ilvl="0" w:tplc="040C000F">
      <w:start w:val="1"/>
      <w:numFmt w:val="decimal"/>
      <w:lvlText w:val="%1."/>
      <w:lvlJc w:val="left"/>
      <w:pPr>
        <w:ind w:left="1518" w:hanging="360"/>
      </w:p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2" w15:restartNumberingAfterBreak="0">
    <w:nsid w:val="3F2110AB"/>
    <w:multiLevelType w:val="hybridMultilevel"/>
    <w:tmpl w:val="E03CFA1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3F613537"/>
    <w:multiLevelType w:val="hybridMultilevel"/>
    <w:tmpl w:val="3E30104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5B4F4B"/>
    <w:multiLevelType w:val="hybridMultilevel"/>
    <w:tmpl w:val="AFB06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8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5C"/>
    <w:rsid w:val="00003807"/>
    <w:rsid w:val="00004115"/>
    <w:rsid w:val="000148E7"/>
    <w:rsid w:val="0001586A"/>
    <w:rsid w:val="0004364F"/>
    <w:rsid w:val="0005592F"/>
    <w:rsid w:val="00057650"/>
    <w:rsid w:val="000A2A45"/>
    <w:rsid w:val="000B338B"/>
    <w:rsid w:val="000C2002"/>
    <w:rsid w:val="000F2C30"/>
    <w:rsid w:val="0010773E"/>
    <w:rsid w:val="00115EDB"/>
    <w:rsid w:val="00120B5D"/>
    <w:rsid w:val="00143DA8"/>
    <w:rsid w:val="00172059"/>
    <w:rsid w:val="00190D07"/>
    <w:rsid w:val="001B4C91"/>
    <w:rsid w:val="001C577A"/>
    <w:rsid w:val="001D158B"/>
    <w:rsid w:val="002030E2"/>
    <w:rsid w:val="002200D0"/>
    <w:rsid w:val="00225003"/>
    <w:rsid w:val="00231FAD"/>
    <w:rsid w:val="00232F31"/>
    <w:rsid w:val="002414A7"/>
    <w:rsid w:val="002505A7"/>
    <w:rsid w:val="00297F52"/>
    <w:rsid w:val="002B07CD"/>
    <w:rsid w:val="002D0457"/>
    <w:rsid w:val="002D4799"/>
    <w:rsid w:val="002F6B42"/>
    <w:rsid w:val="0030495C"/>
    <w:rsid w:val="003144CA"/>
    <w:rsid w:val="00334375"/>
    <w:rsid w:val="00347701"/>
    <w:rsid w:val="00350A18"/>
    <w:rsid w:val="00355D92"/>
    <w:rsid w:val="00374F6D"/>
    <w:rsid w:val="0038703F"/>
    <w:rsid w:val="00396928"/>
    <w:rsid w:val="003A11EA"/>
    <w:rsid w:val="003A2FF9"/>
    <w:rsid w:val="003A5600"/>
    <w:rsid w:val="003B572B"/>
    <w:rsid w:val="003D331B"/>
    <w:rsid w:val="0040115B"/>
    <w:rsid w:val="0040536E"/>
    <w:rsid w:val="00420168"/>
    <w:rsid w:val="00430808"/>
    <w:rsid w:val="0043437C"/>
    <w:rsid w:val="00435945"/>
    <w:rsid w:val="004929B1"/>
    <w:rsid w:val="004A5E34"/>
    <w:rsid w:val="004A73B5"/>
    <w:rsid w:val="004C5CB7"/>
    <w:rsid w:val="004E11EB"/>
    <w:rsid w:val="004F506A"/>
    <w:rsid w:val="00520336"/>
    <w:rsid w:val="0052344F"/>
    <w:rsid w:val="005274DE"/>
    <w:rsid w:val="00537A37"/>
    <w:rsid w:val="00543B89"/>
    <w:rsid w:val="00552BF9"/>
    <w:rsid w:val="00554430"/>
    <w:rsid w:val="00563D3D"/>
    <w:rsid w:val="005674BF"/>
    <w:rsid w:val="00573A02"/>
    <w:rsid w:val="00575DA5"/>
    <w:rsid w:val="005812C5"/>
    <w:rsid w:val="005873E6"/>
    <w:rsid w:val="005931A5"/>
    <w:rsid w:val="00594802"/>
    <w:rsid w:val="005C09E9"/>
    <w:rsid w:val="005C125D"/>
    <w:rsid w:val="005D1B56"/>
    <w:rsid w:val="005D6590"/>
    <w:rsid w:val="005F06F3"/>
    <w:rsid w:val="005F47BF"/>
    <w:rsid w:val="00603107"/>
    <w:rsid w:val="006163C2"/>
    <w:rsid w:val="006277F5"/>
    <w:rsid w:val="00651459"/>
    <w:rsid w:val="0066023E"/>
    <w:rsid w:val="00660FDD"/>
    <w:rsid w:val="00675AA7"/>
    <w:rsid w:val="006B19AA"/>
    <w:rsid w:val="006B2337"/>
    <w:rsid w:val="006B384C"/>
    <w:rsid w:val="006C277A"/>
    <w:rsid w:val="006C56FD"/>
    <w:rsid w:val="006F00AC"/>
    <w:rsid w:val="006F0892"/>
    <w:rsid w:val="006F4B03"/>
    <w:rsid w:val="00721869"/>
    <w:rsid w:val="007234AA"/>
    <w:rsid w:val="0072369F"/>
    <w:rsid w:val="00725B75"/>
    <w:rsid w:val="00727387"/>
    <w:rsid w:val="00730A2B"/>
    <w:rsid w:val="00734F0A"/>
    <w:rsid w:val="00760302"/>
    <w:rsid w:val="0078438F"/>
    <w:rsid w:val="00793CEC"/>
    <w:rsid w:val="007B38EF"/>
    <w:rsid w:val="007B6652"/>
    <w:rsid w:val="007C484E"/>
    <w:rsid w:val="007C5346"/>
    <w:rsid w:val="007D0F99"/>
    <w:rsid w:val="00813FD6"/>
    <w:rsid w:val="008209FC"/>
    <w:rsid w:val="00833633"/>
    <w:rsid w:val="00836566"/>
    <w:rsid w:val="0084147C"/>
    <w:rsid w:val="00841E3D"/>
    <w:rsid w:val="008427E5"/>
    <w:rsid w:val="008474BF"/>
    <w:rsid w:val="00867001"/>
    <w:rsid w:val="00867C48"/>
    <w:rsid w:val="00872003"/>
    <w:rsid w:val="008911AE"/>
    <w:rsid w:val="00892DC6"/>
    <w:rsid w:val="008957E9"/>
    <w:rsid w:val="00895DDE"/>
    <w:rsid w:val="008A07EA"/>
    <w:rsid w:val="008A1242"/>
    <w:rsid w:val="008A68B0"/>
    <w:rsid w:val="008A7DEB"/>
    <w:rsid w:val="008C220E"/>
    <w:rsid w:val="008D421A"/>
    <w:rsid w:val="009024C3"/>
    <w:rsid w:val="00902A63"/>
    <w:rsid w:val="0090584B"/>
    <w:rsid w:val="00914C64"/>
    <w:rsid w:val="00934A69"/>
    <w:rsid w:val="009357D7"/>
    <w:rsid w:val="00941296"/>
    <w:rsid w:val="00966EC6"/>
    <w:rsid w:val="00971E49"/>
    <w:rsid w:val="0098489C"/>
    <w:rsid w:val="00990A37"/>
    <w:rsid w:val="009A53D6"/>
    <w:rsid w:val="009A7316"/>
    <w:rsid w:val="009C0C2C"/>
    <w:rsid w:val="009C79A3"/>
    <w:rsid w:val="009D1756"/>
    <w:rsid w:val="009E22FA"/>
    <w:rsid w:val="009E4613"/>
    <w:rsid w:val="009E7A3E"/>
    <w:rsid w:val="00A12C06"/>
    <w:rsid w:val="00A15915"/>
    <w:rsid w:val="00A22296"/>
    <w:rsid w:val="00A31375"/>
    <w:rsid w:val="00A614F2"/>
    <w:rsid w:val="00A703E6"/>
    <w:rsid w:val="00A72031"/>
    <w:rsid w:val="00A74CDC"/>
    <w:rsid w:val="00A8372E"/>
    <w:rsid w:val="00A91D62"/>
    <w:rsid w:val="00A95555"/>
    <w:rsid w:val="00A9649C"/>
    <w:rsid w:val="00AA712E"/>
    <w:rsid w:val="00AB5317"/>
    <w:rsid w:val="00AC0A85"/>
    <w:rsid w:val="00AC1288"/>
    <w:rsid w:val="00AC7E29"/>
    <w:rsid w:val="00AD0AFC"/>
    <w:rsid w:val="00AD34BF"/>
    <w:rsid w:val="00AD3577"/>
    <w:rsid w:val="00AD4CC8"/>
    <w:rsid w:val="00AE2F3C"/>
    <w:rsid w:val="00B12377"/>
    <w:rsid w:val="00B1335A"/>
    <w:rsid w:val="00B14748"/>
    <w:rsid w:val="00B168F0"/>
    <w:rsid w:val="00B33041"/>
    <w:rsid w:val="00B338A3"/>
    <w:rsid w:val="00B569C8"/>
    <w:rsid w:val="00B7103A"/>
    <w:rsid w:val="00B71D9C"/>
    <w:rsid w:val="00B75AEC"/>
    <w:rsid w:val="00B81C39"/>
    <w:rsid w:val="00B94807"/>
    <w:rsid w:val="00BC1988"/>
    <w:rsid w:val="00BC796A"/>
    <w:rsid w:val="00BF15D4"/>
    <w:rsid w:val="00C05F75"/>
    <w:rsid w:val="00C23B36"/>
    <w:rsid w:val="00C24F7D"/>
    <w:rsid w:val="00C25F6A"/>
    <w:rsid w:val="00C34916"/>
    <w:rsid w:val="00C80DD8"/>
    <w:rsid w:val="00CB2B4F"/>
    <w:rsid w:val="00CB390B"/>
    <w:rsid w:val="00CB52AD"/>
    <w:rsid w:val="00CC407F"/>
    <w:rsid w:val="00CD41B5"/>
    <w:rsid w:val="00CE04B6"/>
    <w:rsid w:val="00D02E58"/>
    <w:rsid w:val="00D12DD0"/>
    <w:rsid w:val="00D23C4C"/>
    <w:rsid w:val="00D36FD3"/>
    <w:rsid w:val="00D44FAA"/>
    <w:rsid w:val="00D538F6"/>
    <w:rsid w:val="00D60456"/>
    <w:rsid w:val="00D6180E"/>
    <w:rsid w:val="00D7218E"/>
    <w:rsid w:val="00D77DDA"/>
    <w:rsid w:val="00D81433"/>
    <w:rsid w:val="00D82D39"/>
    <w:rsid w:val="00D859EE"/>
    <w:rsid w:val="00DA2FD1"/>
    <w:rsid w:val="00DA75DF"/>
    <w:rsid w:val="00DB5B3F"/>
    <w:rsid w:val="00DC2678"/>
    <w:rsid w:val="00DD12CA"/>
    <w:rsid w:val="00DD5F0B"/>
    <w:rsid w:val="00DD67A8"/>
    <w:rsid w:val="00DD726B"/>
    <w:rsid w:val="00DF3A0C"/>
    <w:rsid w:val="00E12B9C"/>
    <w:rsid w:val="00E22B23"/>
    <w:rsid w:val="00E236FA"/>
    <w:rsid w:val="00E41C26"/>
    <w:rsid w:val="00E548E0"/>
    <w:rsid w:val="00E7457E"/>
    <w:rsid w:val="00E829CC"/>
    <w:rsid w:val="00EA168C"/>
    <w:rsid w:val="00EA22FC"/>
    <w:rsid w:val="00EB78E2"/>
    <w:rsid w:val="00EB7E05"/>
    <w:rsid w:val="00ED0E23"/>
    <w:rsid w:val="00ED4576"/>
    <w:rsid w:val="00EE23CE"/>
    <w:rsid w:val="00EE4279"/>
    <w:rsid w:val="00EE7F5D"/>
    <w:rsid w:val="00F253B1"/>
    <w:rsid w:val="00F50E5C"/>
    <w:rsid w:val="00F70F05"/>
    <w:rsid w:val="00F74857"/>
    <w:rsid w:val="00F76F2A"/>
    <w:rsid w:val="00F828DB"/>
    <w:rsid w:val="00FA0752"/>
    <w:rsid w:val="00FB5C15"/>
    <w:rsid w:val="00FD02D1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Sandrine</cp:lastModifiedBy>
  <cp:revision>3</cp:revision>
  <dcterms:created xsi:type="dcterms:W3CDTF">2020-04-27T15:07:00Z</dcterms:created>
  <dcterms:modified xsi:type="dcterms:W3CDTF">2020-04-27T15:51:00Z</dcterms:modified>
</cp:coreProperties>
</file>