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2" w:rsidRDefault="00702AF6" w:rsidP="009D5622">
      <w:pPr>
        <w:jc w:val="center"/>
        <w:rPr>
          <w:sz w:val="40"/>
          <w:szCs w:val="40"/>
        </w:rPr>
      </w:pPr>
      <w:r w:rsidRPr="00BE030D">
        <w:rPr>
          <w:noProof/>
          <w:sz w:val="72"/>
          <w:szCs w:val="7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4C95D91" wp14:editId="1C1772F2">
            <wp:simplePos x="0" y="0"/>
            <wp:positionH relativeFrom="margin">
              <wp:posOffset>-175260</wp:posOffset>
            </wp:positionH>
            <wp:positionV relativeFrom="margin">
              <wp:posOffset>68580</wp:posOffset>
            </wp:positionV>
            <wp:extent cx="1840865" cy="1468755"/>
            <wp:effectExtent l="0" t="0" r="6985" b="0"/>
            <wp:wrapSquare wrapText="bothSides"/>
            <wp:docPr id="1" name="Image 1" descr="C:\Users\colaur\Desktop\DIVERS ACC\963px-Logo_Bois-Colombe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aur\Desktop\DIVERS ACC\963px-Logo_Bois-Colombes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B4">
        <w:rPr>
          <w:sz w:val="40"/>
          <w:szCs w:val="40"/>
        </w:rPr>
        <w:t xml:space="preserve">En vue des </w:t>
      </w:r>
      <w:r w:rsidR="005A4DB4" w:rsidRPr="00B109ED">
        <w:rPr>
          <w:b/>
          <w:sz w:val="40"/>
          <w:szCs w:val="40"/>
        </w:rPr>
        <w:t>dernières mesures ministérielles</w:t>
      </w:r>
      <w:r w:rsidR="005A4DB4">
        <w:rPr>
          <w:sz w:val="40"/>
          <w:szCs w:val="40"/>
        </w:rPr>
        <w:t xml:space="preserve"> qui autorisent les publics mineurs à </w:t>
      </w:r>
      <w:r w:rsidR="005A4DB4" w:rsidRPr="00B109ED">
        <w:rPr>
          <w:b/>
          <w:sz w:val="40"/>
          <w:szCs w:val="40"/>
        </w:rPr>
        <w:t xml:space="preserve">reprendre les activités </w:t>
      </w:r>
      <w:r w:rsidR="006538A8" w:rsidRPr="00B109ED">
        <w:rPr>
          <w:rFonts w:eastAsiaTheme="minorEastAsia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51150" wp14:editId="04E60D5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65220" cy="2026920"/>
                <wp:effectExtent l="38100" t="19050" r="30480" b="30480"/>
                <wp:wrapSquare wrapText="bothSides"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02692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38A8" w:rsidRPr="006538A8" w:rsidRDefault="006538A8" w:rsidP="006538A8">
                            <w:pPr>
                              <w:rPr>
                                <w:rFonts w:ascii="AvenirNext LT Pro Bold" w:hAnsi="AvenirNext LT Pro Bold"/>
                                <w:sz w:val="40"/>
                                <w:szCs w:val="40"/>
                              </w:rPr>
                            </w:pPr>
                            <w:r w:rsidRPr="006538A8">
                              <w:rPr>
                                <w:rFonts w:ascii="AvenirNext LT Pro Bold" w:hAnsi="AvenirNext LT Pro Bold"/>
                                <w:sz w:val="40"/>
                                <w:szCs w:val="40"/>
                              </w:rPr>
                              <w:t>CHANGEMENT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35115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237.4pt;margin-top:0;width:288.6pt;height:159.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" fillcolor="window" strokecolor="#41719c" strokeweight="1pt">
                <v:textbox>
                  <w:txbxContent>
                    <w:p w:rsidR="006538A8" w:rsidRPr="006538A8" w:rsidRDefault="006538A8" w:rsidP="006538A8">
                      <w:pPr>
                        <w:rPr>
                          <w:rFonts w:ascii="AvenirNext LT Pro Bold" w:hAnsi="AvenirNext LT Pro Bold"/>
                          <w:sz w:val="40"/>
                          <w:szCs w:val="40"/>
                        </w:rPr>
                      </w:pPr>
                      <w:r w:rsidRPr="006538A8">
                        <w:rPr>
                          <w:rFonts w:ascii="AvenirNext LT Pro Bold" w:hAnsi="AvenirNext LT Pro Bold"/>
                          <w:sz w:val="40"/>
                          <w:szCs w:val="40"/>
                        </w:rPr>
                        <w:t>CHANGEMENT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4DB4" w:rsidRPr="00B109ED">
        <w:rPr>
          <w:b/>
          <w:sz w:val="40"/>
          <w:szCs w:val="40"/>
        </w:rPr>
        <w:t>extrascolaires en intérieur</w:t>
      </w:r>
      <w:r w:rsidR="005A4DB4">
        <w:rPr>
          <w:sz w:val="40"/>
          <w:szCs w:val="40"/>
        </w:rPr>
        <w:t>,</w:t>
      </w:r>
    </w:p>
    <w:p w:rsidR="009D5622" w:rsidRPr="009D5622" w:rsidRDefault="009D5622" w:rsidP="00E50233">
      <w:pPr>
        <w:jc w:val="center"/>
        <w:rPr>
          <w:b/>
          <w:sz w:val="40"/>
          <w:szCs w:val="40"/>
        </w:rPr>
      </w:pPr>
      <w:proofErr w:type="gramStart"/>
      <w:r w:rsidRPr="009D5622">
        <w:rPr>
          <w:b/>
          <w:sz w:val="40"/>
          <w:szCs w:val="40"/>
        </w:rPr>
        <w:t>les</w:t>
      </w:r>
      <w:proofErr w:type="gramEnd"/>
      <w:r w:rsidRPr="009D5622">
        <w:rPr>
          <w:b/>
          <w:sz w:val="40"/>
          <w:szCs w:val="40"/>
        </w:rPr>
        <w:t xml:space="preserve"> gymnases ne seront donc plus accessibles pour accueillir l’ensemble des groupes durant les activités périscolaires du soir.</w:t>
      </w:r>
    </w:p>
    <w:p w:rsidR="009D5622" w:rsidRDefault="00B109ED" w:rsidP="00E502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9D5622">
        <w:rPr>
          <w:sz w:val="40"/>
          <w:szCs w:val="40"/>
        </w:rPr>
        <w:t xml:space="preserve">Nous sommes donc </w:t>
      </w:r>
      <w:r w:rsidR="009D5622" w:rsidRPr="00B109ED">
        <w:rPr>
          <w:b/>
          <w:sz w:val="40"/>
          <w:szCs w:val="40"/>
        </w:rPr>
        <w:t>contraints d’adapter</w:t>
      </w:r>
      <w:r w:rsidR="00A759C3" w:rsidRPr="00B109ED">
        <w:rPr>
          <w:b/>
          <w:sz w:val="40"/>
          <w:szCs w:val="40"/>
        </w:rPr>
        <w:t xml:space="preserve"> l’organisation périscolaire </w:t>
      </w:r>
      <w:r w:rsidR="009D5622" w:rsidRPr="00B109ED">
        <w:rPr>
          <w:b/>
          <w:sz w:val="40"/>
          <w:szCs w:val="40"/>
        </w:rPr>
        <w:t>du soir</w:t>
      </w:r>
      <w:r w:rsidR="009D5622">
        <w:rPr>
          <w:sz w:val="40"/>
          <w:szCs w:val="40"/>
        </w:rPr>
        <w:t xml:space="preserve">, </w:t>
      </w:r>
    </w:p>
    <w:p w:rsidR="00432DBF" w:rsidRPr="00B31E5E" w:rsidRDefault="006538A8" w:rsidP="00E5023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gramStart"/>
      <w:r w:rsidR="009D5622">
        <w:rPr>
          <w:sz w:val="40"/>
          <w:szCs w:val="40"/>
        </w:rPr>
        <w:t>voici</w:t>
      </w:r>
      <w:proofErr w:type="gramEnd"/>
      <w:r w:rsidR="009D5622">
        <w:rPr>
          <w:sz w:val="40"/>
          <w:szCs w:val="40"/>
        </w:rPr>
        <w:t xml:space="preserve"> le nouveau fonctionnement </w:t>
      </w:r>
      <w:r w:rsidR="00E50233" w:rsidRPr="00B31E5E">
        <w:rPr>
          <w:sz w:val="40"/>
          <w:szCs w:val="40"/>
        </w:rPr>
        <w:t>:</w:t>
      </w:r>
    </w:p>
    <w:p w:rsidR="00106A5F" w:rsidRPr="00820E74" w:rsidRDefault="00106A5F" w:rsidP="003743BA">
      <w:pPr>
        <w:jc w:val="center"/>
        <w:rPr>
          <w:sz w:val="20"/>
          <w:szCs w:val="20"/>
        </w:rPr>
      </w:pPr>
    </w:p>
    <w:p w:rsidR="00A759C3" w:rsidRPr="006538A8" w:rsidRDefault="00106A5F" w:rsidP="003743BA">
      <w:pPr>
        <w:jc w:val="center"/>
        <w:rPr>
          <w:sz w:val="52"/>
          <w:szCs w:val="52"/>
          <w:u w:val="single"/>
        </w:rPr>
      </w:pPr>
      <w:r w:rsidRPr="006538A8">
        <w:rPr>
          <w:sz w:val="52"/>
          <w:szCs w:val="52"/>
          <w:u w:val="single"/>
        </w:rPr>
        <w:t xml:space="preserve">NOUVELLE </w:t>
      </w:r>
      <w:r w:rsidR="001E7820" w:rsidRPr="006538A8">
        <w:rPr>
          <w:sz w:val="52"/>
          <w:szCs w:val="52"/>
          <w:u w:val="single"/>
        </w:rPr>
        <w:t>ORGANISATION SORTIE</w:t>
      </w:r>
      <w:r w:rsidR="00847F6B">
        <w:rPr>
          <w:sz w:val="52"/>
          <w:szCs w:val="52"/>
          <w:u w:val="single"/>
        </w:rPr>
        <w:t>S</w:t>
      </w:r>
      <w:r w:rsidR="005A4DB4" w:rsidRPr="006538A8">
        <w:rPr>
          <w:sz w:val="52"/>
          <w:szCs w:val="52"/>
          <w:u w:val="single"/>
        </w:rPr>
        <w:t xml:space="preserve"> à partir du </w:t>
      </w:r>
      <w:r w:rsidR="005A4DB4" w:rsidRPr="006538A8">
        <w:rPr>
          <w:b/>
          <w:sz w:val="52"/>
          <w:szCs w:val="52"/>
          <w:u w:val="single"/>
        </w:rPr>
        <w:t>LUNDI 4 JANVIER 2021</w:t>
      </w:r>
      <w:r w:rsidR="005A4DB4" w:rsidRPr="006538A8">
        <w:rPr>
          <w:sz w:val="52"/>
          <w:szCs w:val="52"/>
        </w:rPr>
        <w:t> </w:t>
      </w:r>
    </w:p>
    <w:p w:rsidR="00820E74" w:rsidRPr="00820E74" w:rsidRDefault="00820E74" w:rsidP="003743BA">
      <w:pPr>
        <w:jc w:val="center"/>
        <w:rPr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66"/>
        <w:gridCol w:w="8407"/>
      </w:tblGrid>
      <w:tr w:rsidR="003743BA" w:rsidTr="00B31E5E">
        <w:trPr>
          <w:trHeight w:val="428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CPA-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Mme MAGNAT Claire</w:t>
            </w:r>
          </w:p>
        </w:tc>
        <w:tc>
          <w:tcPr>
            <w:tcW w:w="8407" w:type="dxa"/>
            <w:vMerge w:val="restart"/>
            <w:vAlign w:val="center"/>
          </w:tcPr>
          <w:p w:rsidR="003743BA" w:rsidRPr="00847F6B" w:rsidRDefault="00847F6B" w:rsidP="006538A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47F6B">
              <w:rPr>
                <w:b/>
                <w:sz w:val="40"/>
                <w:szCs w:val="40"/>
              </w:rPr>
              <w:t>CPa</w:t>
            </w:r>
            <w:proofErr w:type="spellEnd"/>
            <w:r w:rsidRPr="00847F6B">
              <w:rPr>
                <w:b/>
                <w:sz w:val="40"/>
                <w:szCs w:val="40"/>
              </w:rPr>
              <w:t xml:space="preserve"> et </w:t>
            </w:r>
            <w:proofErr w:type="spellStart"/>
            <w:r w:rsidRPr="00847F6B">
              <w:rPr>
                <w:b/>
                <w:sz w:val="40"/>
                <w:szCs w:val="40"/>
              </w:rPr>
              <w:t>CPb</w:t>
            </w:r>
            <w:proofErr w:type="spellEnd"/>
            <w:r w:rsidRPr="00847F6B">
              <w:rPr>
                <w:b/>
                <w:sz w:val="40"/>
                <w:szCs w:val="40"/>
              </w:rPr>
              <w:t> : sortie à 18h</w:t>
            </w:r>
          </w:p>
          <w:p w:rsidR="00847F6B" w:rsidRPr="00847F6B" w:rsidRDefault="00847F6B" w:rsidP="006538A8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47F6B">
              <w:rPr>
                <w:b/>
                <w:sz w:val="40"/>
                <w:szCs w:val="40"/>
              </w:rPr>
              <w:t>CPc</w:t>
            </w:r>
            <w:proofErr w:type="spellEnd"/>
            <w:r w:rsidRPr="00847F6B">
              <w:rPr>
                <w:b/>
                <w:sz w:val="40"/>
                <w:szCs w:val="40"/>
              </w:rPr>
              <w:t xml:space="preserve"> et </w:t>
            </w:r>
            <w:proofErr w:type="spellStart"/>
            <w:r w:rsidRPr="00847F6B">
              <w:rPr>
                <w:b/>
                <w:sz w:val="40"/>
                <w:szCs w:val="40"/>
              </w:rPr>
              <w:t>CPd</w:t>
            </w:r>
            <w:proofErr w:type="spellEnd"/>
            <w:r w:rsidRPr="00847F6B">
              <w:rPr>
                <w:b/>
                <w:sz w:val="40"/>
                <w:szCs w:val="40"/>
              </w:rPr>
              <w:t> : sortie à 18h10</w:t>
            </w:r>
          </w:p>
          <w:p w:rsidR="00847F6B" w:rsidRPr="003743BA" w:rsidRDefault="00847F6B" w:rsidP="006538A8">
            <w:pPr>
              <w:jc w:val="center"/>
              <w:rPr>
                <w:sz w:val="40"/>
                <w:szCs w:val="40"/>
              </w:rPr>
            </w:pPr>
            <w:r w:rsidRPr="00847F6B">
              <w:rPr>
                <w:b/>
                <w:sz w:val="40"/>
                <w:szCs w:val="40"/>
              </w:rPr>
              <w:t>Rue Auguste MOREAU</w:t>
            </w: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CPB-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Mme LEFORT Emmanuelle</w:t>
            </w:r>
          </w:p>
        </w:tc>
        <w:tc>
          <w:tcPr>
            <w:tcW w:w="8407" w:type="dxa"/>
            <w:vMerge/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CPC-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Mme LESPRIT-MAUPIN Caroline et Mr DULIO Didier</w:t>
            </w:r>
          </w:p>
        </w:tc>
        <w:tc>
          <w:tcPr>
            <w:tcW w:w="8407" w:type="dxa"/>
            <w:vMerge/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 w:cs="Arial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 w:cs="Arial"/>
                <w:b/>
                <w:color w:val="000000"/>
                <w:sz w:val="40"/>
                <w:szCs w:val="40"/>
              </w:rPr>
              <w:t xml:space="preserve">CPD-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Mme GANNE Julie</w:t>
            </w:r>
          </w:p>
        </w:tc>
        <w:tc>
          <w:tcPr>
            <w:tcW w:w="8407" w:type="dxa"/>
            <w:vMerge/>
            <w:tcBorders>
              <w:bottom w:val="double" w:sz="4" w:space="0" w:color="auto"/>
            </w:tcBorders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CE1A-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MOUVEROUX Céline</w:t>
            </w:r>
          </w:p>
        </w:tc>
        <w:tc>
          <w:tcPr>
            <w:tcW w:w="8407" w:type="dxa"/>
            <w:vMerge w:val="restart"/>
            <w:tcBorders>
              <w:top w:val="double" w:sz="4" w:space="0" w:color="auto"/>
            </w:tcBorders>
            <w:vAlign w:val="center"/>
          </w:tcPr>
          <w:p w:rsidR="003743BA" w:rsidRPr="006538A8" w:rsidRDefault="00847F6B" w:rsidP="003743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18h20</w:t>
            </w:r>
          </w:p>
          <w:p w:rsidR="003743BA" w:rsidRPr="003743BA" w:rsidRDefault="003743BA" w:rsidP="006538A8">
            <w:pPr>
              <w:jc w:val="center"/>
              <w:rPr>
                <w:sz w:val="40"/>
                <w:szCs w:val="40"/>
              </w:rPr>
            </w:pPr>
            <w:r w:rsidRPr="003743BA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Sortie</w:t>
            </w:r>
            <w:r w:rsidR="00A217F3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 xml:space="preserve"> </w:t>
            </w:r>
            <w:bookmarkStart w:id="0" w:name="_GoBack"/>
            <w:bookmarkEnd w:id="0"/>
            <w:r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Rue Auguste Moreau</w:t>
            </w: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CE1B-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ADNANE Béatrice et Mr CAICEDO Emmanuel</w:t>
            </w:r>
          </w:p>
        </w:tc>
        <w:tc>
          <w:tcPr>
            <w:tcW w:w="8407" w:type="dxa"/>
            <w:vMerge/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CE1C-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HARIZ Myriam</w:t>
            </w:r>
          </w:p>
        </w:tc>
        <w:tc>
          <w:tcPr>
            <w:tcW w:w="8407" w:type="dxa"/>
            <w:vMerge/>
            <w:tcBorders>
              <w:bottom w:val="double" w:sz="4" w:space="0" w:color="auto"/>
            </w:tcBorders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CE2A-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Mme JACOB Christelle et Mr DULIO Didier</w:t>
            </w:r>
          </w:p>
        </w:tc>
        <w:tc>
          <w:tcPr>
            <w:tcW w:w="8407" w:type="dxa"/>
            <w:vMerge w:val="restart"/>
            <w:tcBorders>
              <w:top w:val="double" w:sz="4" w:space="0" w:color="auto"/>
            </w:tcBorders>
            <w:vAlign w:val="center"/>
          </w:tcPr>
          <w:p w:rsidR="003743BA" w:rsidRPr="006538A8" w:rsidRDefault="003743BA" w:rsidP="003743BA">
            <w:pPr>
              <w:jc w:val="center"/>
              <w:rPr>
                <w:b/>
                <w:sz w:val="40"/>
                <w:szCs w:val="40"/>
              </w:rPr>
            </w:pPr>
            <w:r w:rsidRPr="006538A8">
              <w:rPr>
                <w:b/>
                <w:sz w:val="40"/>
                <w:szCs w:val="40"/>
              </w:rPr>
              <w:t>18h05</w:t>
            </w:r>
          </w:p>
          <w:p w:rsidR="003743BA" w:rsidRPr="003743BA" w:rsidRDefault="003743BA" w:rsidP="006538A8">
            <w:pPr>
              <w:jc w:val="center"/>
              <w:rPr>
                <w:sz w:val="40"/>
                <w:szCs w:val="40"/>
              </w:rPr>
            </w:pPr>
            <w:r w:rsidRPr="003743BA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 xml:space="preserve">Sortie </w:t>
            </w:r>
            <w:r w:rsidR="006538A8"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6</w:t>
            </w:r>
            <w:r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2, Rue Paul Déroulède</w:t>
            </w: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CE2B-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MAURY Martine</w:t>
            </w:r>
          </w:p>
        </w:tc>
        <w:tc>
          <w:tcPr>
            <w:tcW w:w="8407" w:type="dxa"/>
            <w:vMerge/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CE2C-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CHULIO Adeline</w:t>
            </w:r>
          </w:p>
        </w:tc>
        <w:tc>
          <w:tcPr>
            <w:tcW w:w="8407" w:type="dxa"/>
            <w:vMerge/>
            <w:tcBorders>
              <w:bottom w:val="double" w:sz="4" w:space="0" w:color="auto"/>
            </w:tcBorders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CM1A-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 xml:space="preserve"> Mme CANEDO </w:t>
            </w:r>
            <w:proofErr w:type="spellStart"/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>Ermézinda</w:t>
            </w:r>
            <w:proofErr w:type="spellEnd"/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 xml:space="preserve"> et Mr DULIO Didier</w:t>
            </w:r>
          </w:p>
        </w:tc>
        <w:tc>
          <w:tcPr>
            <w:tcW w:w="8407" w:type="dxa"/>
            <w:vMerge w:val="restart"/>
            <w:tcBorders>
              <w:top w:val="double" w:sz="4" w:space="0" w:color="auto"/>
            </w:tcBorders>
            <w:vAlign w:val="center"/>
          </w:tcPr>
          <w:p w:rsidR="003743BA" w:rsidRPr="006538A8" w:rsidRDefault="003743BA" w:rsidP="003743BA">
            <w:pPr>
              <w:jc w:val="center"/>
              <w:rPr>
                <w:b/>
                <w:sz w:val="40"/>
                <w:szCs w:val="40"/>
              </w:rPr>
            </w:pPr>
            <w:r w:rsidRPr="006538A8">
              <w:rPr>
                <w:b/>
                <w:sz w:val="40"/>
                <w:szCs w:val="40"/>
              </w:rPr>
              <w:t>18h15</w:t>
            </w:r>
          </w:p>
          <w:p w:rsidR="003743BA" w:rsidRPr="00A217F3" w:rsidRDefault="003743BA" w:rsidP="00A217F3">
            <w:pPr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</w:pPr>
            <w:r w:rsidRPr="003743BA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Sortie</w:t>
            </w:r>
            <w:r w:rsidR="00A217F3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6538A8"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62, r</w:t>
            </w:r>
            <w:r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ue Paul Déroulède</w:t>
            </w: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CM1B-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Mme BINET Estelle</w:t>
            </w:r>
          </w:p>
        </w:tc>
        <w:tc>
          <w:tcPr>
            <w:tcW w:w="8407" w:type="dxa"/>
            <w:vMerge/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CM1C-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 xml:space="preserve">Mr RAT </w:t>
            </w:r>
            <w:proofErr w:type="spellStart"/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Micaël</w:t>
            </w:r>
            <w:proofErr w:type="spellEnd"/>
          </w:p>
        </w:tc>
        <w:tc>
          <w:tcPr>
            <w:tcW w:w="8407" w:type="dxa"/>
            <w:vMerge/>
            <w:tcBorders>
              <w:bottom w:val="double" w:sz="4" w:space="0" w:color="auto"/>
            </w:tcBorders>
            <w:vAlign w:val="center"/>
          </w:tcPr>
          <w:p w:rsidR="003743BA" w:rsidRPr="003743BA" w:rsidRDefault="003743BA" w:rsidP="003743BA">
            <w:pPr>
              <w:jc w:val="center"/>
              <w:rPr>
                <w:sz w:val="40"/>
                <w:szCs w:val="40"/>
              </w:rPr>
            </w:pPr>
          </w:p>
        </w:tc>
      </w:tr>
      <w:tr w:rsidR="003743BA" w:rsidTr="00B31E5E">
        <w:trPr>
          <w:trHeight w:val="428"/>
          <w:jc w:val="center"/>
        </w:trPr>
        <w:tc>
          <w:tcPr>
            <w:tcW w:w="117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CM2A-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 xml:space="preserve">Mme CLAISSE Angélique et Mr TOURECHE </w:t>
            </w:r>
            <w:proofErr w:type="spellStart"/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Nacim</w:t>
            </w:r>
            <w:proofErr w:type="spellEnd"/>
          </w:p>
        </w:tc>
        <w:tc>
          <w:tcPr>
            <w:tcW w:w="8407" w:type="dxa"/>
            <w:vMerge w:val="restart"/>
            <w:tcBorders>
              <w:top w:val="double" w:sz="4" w:space="0" w:color="auto"/>
            </w:tcBorders>
            <w:vAlign w:val="center"/>
          </w:tcPr>
          <w:p w:rsidR="003743BA" w:rsidRPr="006538A8" w:rsidRDefault="003743BA" w:rsidP="003743BA">
            <w:pPr>
              <w:jc w:val="center"/>
              <w:rPr>
                <w:b/>
                <w:sz w:val="40"/>
                <w:szCs w:val="40"/>
              </w:rPr>
            </w:pPr>
            <w:r w:rsidRPr="006538A8">
              <w:rPr>
                <w:b/>
                <w:sz w:val="40"/>
                <w:szCs w:val="40"/>
              </w:rPr>
              <w:t>18h25</w:t>
            </w:r>
          </w:p>
          <w:p w:rsidR="003743BA" w:rsidRPr="003743BA" w:rsidRDefault="003743BA" w:rsidP="006538A8">
            <w:pPr>
              <w:jc w:val="center"/>
              <w:rPr>
                <w:sz w:val="40"/>
                <w:szCs w:val="40"/>
              </w:rPr>
            </w:pPr>
            <w:r w:rsidRPr="003743BA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Sortie</w:t>
            </w:r>
            <w:r w:rsidR="00A217F3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6538A8">
              <w:rPr>
                <w:rFonts w:ascii="Calibri" w:eastAsia="Times New Roman" w:hAnsi="Calibri" w:cs="Calibri"/>
                <w:b/>
                <w:iCs/>
                <w:color w:val="000000"/>
                <w:sz w:val="40"/>
                <w:szCs w:val="40"/>
                <w:lang w:eastAsia="fr-FR"/>
              </w:rPr>
              <w:t>62, Rue Paul Déroulède</w:t>
            </w:r>
          </w:p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CM2B- </w:t>
            </w:r>
            <w:r w:rsidRPr="003743BA">
              <w:rPr>
                <w:rFonts w:ascii="Calibri" w:hAnsi="Calibri"/>
                <w:color w:val="000000"/>
                <w:sz w:val="40"/>
                <w:szCs w:val="40"/>
              </w:rPr>
              <w:t>Mr LOPES Mario</w:t>
            </w:r>
          </w:p>
        </w:tc>
        <w:tc>
          <w:tcPr>
            <w:tcW w:w="8407" w:type="dxa"/>
            <w:vMerge/>
          </w:tcPr>
          <w:p w:rsidR="003743BA" w:rsidRDefault="003743BA" w:rsidP="001E7820"/>
        </w:tc>
      </w:tr>
      <w:tr w:rsidR="003743BA" w:rsidTr="00B31E5E">
        <w:trPr>
          <w:trHeight w:val="409"/>
          <w:jc w:val="center"/>
        </w:trPr>
        <w:tc>
          <w:tcPr>
            <w:tcW w:w="11766" w:type="dxa"/>
            <w:shd w:val="clear" w:color="auto" w:fill="auto"/>
            <w:vAlign w:val="center"/>
          </w:tcPr>
          <w:p w:rsidR="003743BA" w:rsidRPr="003743BA" w:rsidRDefault="003743BA" w:rsidP="001E7820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3743BA">
              <w:rPr>
                <w:rFonts w:ascii="Calibri" w:hAnsi="Calibri"/>
                <w:b/>
                <w:color w:val="000000"/>
                <w:sz w:val="40"/>
                <w:szCs w:val="40"/>
              </w:rPr>
              <w:t xml:space="preserve">CE2-CM2- </w:t>
            </w:r>
            <w:r w:rsidRPr="003743BA">
              <w:rPr>
                <w:rFonts w:ascii="Calibri" w:hAnsi="Calibri" w:cs="Arial"/>
                <w:color w:val="000000"/>
                <w:sz w:val="40"/>
                <w:szCs w:val="40"/>
              </w:rPr>
              <w:t xml:space="preserve"> Mme GARNIER Emmanuelle et Mr DULIO Didier</w:t>
            </w:r>
          </w:p>
        </w:tc>
        <w:tc>
          <w:tcPr>
            <w:tcW w:w="8407" w:type="dxa"/>
            <w:vMerge/>
          </w:tcPr>
          <w:p w:rsidR="003743BA" w:rsidRDefault="003743BA" w:rsidP="001E7820"/>
        </w:tc>
      </w:tr>
    </w:tbl>
    <w:p w:rsidR="00106A5F" w:rsidRDefault="00106A5F">
      <w:pPr>
        <w:rPr>
          <w:sz w:val="40"/>
          <w:szCs w:val="40"/>
        </w:rPr>
      </w:pPr>
    </w:p>
    <w:p w:rsidR="006538A8" w:rsidRPr="003743BA" w:rsidRDefault="003743BA" w:rsidP="00B31E5E">
      <w:pPr>
        <w:jc w:val="center"/>
        <w:rPr>
          <w:sz w:val="40"/>
          <w:szCs w:val="40"/>
        </w:rPr>
      </w:pPr>
      <w:r w:rsidRPr="006538A8">
        <w:rPr>
          <w:b/>
          <w:sz w:val="40"/>
          <w:szCs w:val="40"/>
        </w:rPr>
        <w:t>Les départs seuls</w:t>
      </w:r>
      <w:r w:rsidRPr="003743BA">
        <w:rPr>
          <w:sz w:val="40"/>
          <w:szCs w:val="40"/>
        </w:rPr>
        <w:t xml:space="preserve"> </w:t>
      </w:r>
      <w:r w:rsidR="006538A8">
        <w:rPr>
          <w:sz w:val="40"/>
          <w:szCs w:val="40"/>
        </w:rPr>
        <w:t>aur</w:t>
      </w:r>
      <w:r w:rsidRPr="003743BA">
        <w:rPr>
          <w:sz w:val="40"/>
          <w:szCs w:val="40"/>
        </w:rPr>
        <w:t xml:space="preserve">ont lieu à </w:t>
      </w:r>
      <w:r w:rsidRPr="006538A8">
        <w:rPr>
          <w:b/>
          <w:sz w:val="40"/>
          <w:szCs w:val="40"/>
        </w:rPr>
        <w:t>18h00</w:t>
      </w:r>
      <w:r w:rsidRPr="003743BA">
        <w:rPr>
          <w:sz w:val="40"/>
          <w:szCs w:val="40"/>
        </w:rPr>
        <w:t xml:space="preserve"> par l’entrée principale de </w:t>
      </w:r>
      <w:r w:rsidR="006538A8">
        <w:rPr>
          <w:sz w:val="40"/>
          <w:szCs w:val="40"/>
        </w:rPr>
        <w:t xml:space="preserve">l’école </w:t>
      </w:r>
      <w:r w:rsidR="006538A8" w:rsidRPr="006538A8">
        <w:rPr>
          <w:rFonts w:ascii="Calibri" w:eastAsia="Times New Roman" w:hAnsi="Calibri" w:cs="Calibri"/>
          <w:b/>
          <w:iCs/>
          <w:color w:val="000000"/>
          <w:sz w:val="40"/>
          <w:szCs w:val="40"/>
          <w:lang w:eastAsia="fr-FR"/>
        </w:rPr>
        <w:t>62, Rue Paul Déroulède</w:t>
      </w:r>
    </w:p>
    <w:sectPr w:rsidR="006538A8" w:rsidRPr="003743BA" w:rsidSect="00B31E5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3"/>
    <w:rsid w:val="00106A5F"/>
    <w:rsid w:val="001E7820"/>
    <w:rsid w:val="003743BA"/>
    <w:rsid w:val="00432DBF"/>
    <w:rsid w:val="0047489C"/>
    <w:rsid w:val="005A4DB4"/>
    <w:rsid w:val="006538A8"/>
    <w:rsid w:val="00702AF6"/>
    <w:rsid w:val="00820E74"/>
    <w:rsid w:val="00847F6B"/>
    <w:rsid w:val="009D5622"/>
    <w:rsid w:val="00A217F3"/>
    <w:rsid w:val="00A759C3"/>
    <w:rsid w:val="00B109ED"/>
    <w:rsid w:val="00B31E5E"/>
    <w:rsid w:val="00BE030D"/>
    <w:rsid w:val="00DC0234"/>
    <w:rsid w:val="00E50233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615B-2F00-4316-AC1B-48CFE5F0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Colen Carré</dc:creator>
  <cp:lastModifiedBy>Jean-Louis</cp:lastModifiedBy>
  <cp:revision>3</cp:revision>
  <dcterms:created xsi:type="dcterms:W3CDTF">2020-12-18T07:12:00Z</dcterms:created>
  <dcterms:modified xsi:type="dcterms:W3CDTF">2020-12-18T07:23:00Z</dcterms:modified>
</cp:coreProperties>
</file>