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F59FD" w14:textId="77777777" w:rsidR="00A445F2" w:rsidRPr="00A445F2" w:rsidRDefault="00A445F2" w:rsidP="005F2572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45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Mercredi 21 </w:t>
      </w:r>
      <w:r w:rsidR="00CA1E63" w:rsidRPr="00A445F2">
        <w:rPr>
          <w:rFonts w:ascii="Times New Roman" w:eastAsia="Times New Roman" w:hAnsi="Times New Roman" w:cs="Times New Roman"/>
          <w:color w:val="000000"/>
          <w:sz w:val="20"/>
          <w:szCs w:val="20"/>
        </w:rPr>
        <w:t>Janvier</w:t>
      </w:r>
      <w:r w:rsidRPr="00A445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2017 </w:t>
      </w:r>
    </w:p>
    <w:p w14:paraId="279BEBDE" w14:textId="77777777" w:rsidR="00A445F2" w:rsidRDefault="00A445F2" w:rsidP="005F257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23B47CE4" w14:textId="77777777" w:rsidR="00A445F2" w:rsidRDefault="00A445F2" w:rsidP="005F257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5E27F71D" w14:textId="77777777" w:rsidR="00A445F2" w:rsidRDefault="00A445F2" w:rsidP="005F2572">
      <w:pPr>
        <w:jc w:val="center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A445F2">
        <w:rPr>
          <w:rFonts w:ascii="Times New Roman" w:eastAsia="Times New Roman" w:hAnsi="Times New Roman" w:cs="Times New Roman"/>
          <w:b/>
          <w:i/>
          <w:color w:val="000000"/>
          <w:u w:val="single"/>
        </w:rPr>
        <w:t>R</w:t>
      </w:r>
      <w:r w:rsidR="00CA1E63" w:rsidRPr="00A445F2">
        <w:rPr>
          <w:rFonts w:ascii="Times New Roman" w:eastAsia="Times New Roman" w:hAnsi="Times New Roman" w:cs="Times New Roman"/>
          <w:b/>
          <w:i/>
          <w:color w:val="000000"/>
          <w:u w:val="single"/>
        </w:rPr>
        <w:t>éunion sur le chantier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de démolition face à l’école</w:t>
      </w:r>
    </w:p>
    <w:p w14:paraId="3E400DE5" w14:textId="77777777" w:rsidR="00A445F2" w:rsidRPr="00A445F2" w:rsidRDefault="00A445F2" w:rsidP="005F2572">
      <w:pPr>
        <w:jc w:val="center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Et présentation d</w:t>
      </w:r>
      <w:r w:rsidRPr="00A445F2">
        <w:rPr>
          <w:rFonts w:ascii="Times New Roman" w:eastAsia="Times New Roman" w:hAnsi="Times New Roman" w:cs="Times New Roman"/>
          <w:b/>
          <w:i/>
          <w:color w:val="000000"/>
          <w:u w:val="single"/>
        </w:rPr>
        <w:t>es modalités des travaux de la Tour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</w:t>
      </w:r>
      <w:r w:rsidRPr="00A445F2">
        <w:rPr>
          <w:rFonts w:ascii="Times New Roman" w:eastAsia="Times New Roman" w:hAnsi="Times New Roman" w:cs="Times New Roman"/>
          <w:b/>
          <w:i/>
          <w:color w:val="000000"/>
          <w:u w:val="single"/>
        </w:rPr>
        <w:t>NORMA.</w:t>
      </w:r>
    </w:p>
    <w:p w14:paraId="3A61D56C" w14:textId="77777777" w:rsidR="00A445F2" w:rsidRPr="00A445F2" w:rsidRDefault="00A445F2" w:rsidP="005F2572">
      <w:pPr>
        <w:jc w:val="center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</w:p>
    <w:p w14:paraId="564551CC" w14:textId="77777777" w:rsidR="00A445F2" w:rsidRDefault="00A445F2" w:rsidP="005F257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C5FD67A" w14:textId="77777777" w:rsidR="00A445F2" w:rsidRDefault="00A445F2" w:rsidP="005F257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3B3D838" w14:textId="34398864" w:rsidR="00CA1E63" w:rsidRPr="00CA1E63" w:rsidRDefault="00767B41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n présence de Monsieur</w:t>
      </w:r>
      <w:r w:rsidR="00A445F2">
        <w:rPr>
          <w:rFonts w:ascii="Times New Roman" w:eastAsia="Times New Roman" w:hAnsi="Times New Roman" w:cs="Times New Roman"/>
          <w:color w:val="000000"/>
        </w:rPr>
        <w:t xml:space="preserve"> 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REMAUD</w:t>
      </w:r>
      <w:r w:rsidR="00A445F2">
        <w:rPr>
          <w:rFonts w:ascii="Times New Roman" w:eastAsia="Times New Roman" w:hAnsi="Times New Roman" w:cs="Times New Roman"/>
          <w:color w:val="000000"/>
        </w:rPr>
        <w:t xml:space="preserve">, </w:t>
      </w:r>
      <w:r w:rsidR="00A445F2" w:rsidRPr="00CA1E63">
        <w:rPr>
          <w:rFonts w:ascii="Times New Roman" w:eastAsia="Times New Roman" w:hAnsi="Times New Roman" w:cs="Times New Roman"/>
          <w:color w:val="000000"/>
        </w:rPr>
        <w:t>de la Responsable</w:t>
      </w:r>
      <w:r w:rsidR="00A445F2">
        <w:rPr>
          <w:rFonts w:ascii="Times New Roman" w:eastAsia="Times New Roman" w:hAnsi="Times New Roman" w:cs="Times New Roman"/>
          <w:color w:val="000000"/>
        </w:rPr>
        <w:t xml:space="preserve"> </w:t>
      </w:r>
      <w:r w:rsidR="00A445F2" w:rsidRPr="00CA1E63">
        <w:rPr>
          <w:rFonts w:ascii="Times New Roman" w:eastAsia="Times New Roman" w:hAnsi="Times New Roman" w:cs="Times New Roman"/>
          <w:color w:val="000000"/>
        </w:rPr>
        <w:t>destruction/con</w:t>
      </w:r>
      <w:r w:rsidR="00A445F2">
        <w:rPr>
          <w:rFonts w:ascii="Times New Roman" w:eastAsia="Times New Roman" w:hAnsi="Times New Roman" w:cs="Times New Roman"/>
          <w:color w:val="000000"/>
        </w:rPr>
        <w:t>struction et d'un Responsable démolition de l'En</w:t>
      </w:r>
      <w:r>
        <w:rPr>
          <w:rFonts w:ascii="Times New Roman" w:eastAsia="Times New Roman" w:hAnsi="Times New Roman" w:cs="Times New Roman"/>
          <w:color w:val="000000"/>
        </w:rPr>
        <w:t xml:space="preserve">treprise INOX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Généri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et de parents d’élèves.</w:t>
      </w:r>
    </w:p>
    <w:p w14:paraId="657AA446" w14:textId="77777777" w:rsidR="00CA1E63" w:rsidRPr="00CA1E63" w:rsidRDefault="00CA1E63" w:rsidP="005F257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2CFCF9A8" w14:textId="77777777" w:rsidR="00CA1E63" w:rsidRPr="00CA1E63" w:rsidRDefault="00A445F2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noter : 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toutes les demandes et interrogations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réceptionnées pa</w:t>
      </w:r>
      <w:r>
        <w:rPr>
          <w:rFonts w:ascii="Times New Roman" w:eastAsia="Times New Roman" w:hAnsi="Times New Roman" w:cs="Times New Roman"/>
          <w:color w:val="000000"/>
        </w:rPr>
        <w:t>r la Mairie, ont été remontées à l'entreprise.</w:t>
      </w:r>
    </w:p>
    <w:p w14:paraId="00026EE9" w14:textId="77777777" w:rsidR="00A445F2" w:rsidRDefault="00A445F2" w:rsidP="005F257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E06E2E1" w14:textId="0477381D" w:rsidR="00CA1E63" w:rsidRPr="00CA1E63" w:rsidRDefault="00CA1E63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A1E63">
        <w:rPr>
          <w:rFonts w:ascii="Times New Roman" w:eastAsia="Times New Roman" w:hAnsi="Times New Roman" w:cs="Times New Roman"/>
          <w:color w:val="000000"/>
        </w:rPr>
        <w:t>Arrêté</w:t>
      </w:r>
      <w:r w:rsidR="00A445F2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municipal pour les travaux : 7h30 à 20h00 du lundi au</w:t>
      </w:r>
      <w:r w:rsidR="00767B41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samedi.</w:t>
      </w:r>
    </w:p>
    <w:p w14:paraId="1E081759" w14:textId="77777777" w:rsidR="00767B41" w:rsidRDefault="00767B41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64425E8" w14:textId="377463FC" w:rsidR="00A445F2" w:rsidRDefault="00767B41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767B41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Au sujet de la </w:t>
      </w:r>
      <w:r w:rsidR="00CA1E63" w:rsidRPr="00767B41">
        <w:rPr>
          <w:rFonts w:ascii="Times New Roman" w:eastAsia="Times New Roman" w:hAnsi="Times New Roman" w:cs="Times New Roman"/>
          <w:b/>
          <w:i/>
          <w:color w:val="000000"/>
          <w:u w:val="single"/>
        </w:rPr>
        <w:t>Tour</w:t>
      </w:r>
      <w:r w:rsidRPr="00767B41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NORMA </w:t>
      </w:r>
      <w:r>
        <w:rPr>
          <w:rFonts w:ascii="Times New Roman" w:eastAsia="Times New Roman" w:hAnsi="Times New Roman" w:cs="Times New Roman"/>
          <w:color w:val="000000"/>
        </w:rPr>
        <w:t>: l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a</w:t>
      </w:r>
      <w:r w:rsidR="00A445F2">
        <w:rPr>
          <w:rFonts w:ascii="Times New Roman" w:eastAsia="Times New Roman" w:hAnsi="Times New Roman" w:cs="Times New Roman"/>
          <w:color w:val="000000"/>
        </w:rPr>
        <w:t xml:space="preserve"> </w:t>
      </w:r>
      <w:r w:rsidR="00CA1E63" w:rsidRPr="00CA1E63">
        <w:rPr>
          <w:rFonts w:ascii="Times New Roman" w:eastAsia="Times New Roman" w:hAnsi="Times New Roman" w:cs="Times New Roman"/>
          <w:color w:val="000000"/>
        </w:rPr>
        <w:t xml:space="preserve">fin des travaux </w:t>
      </w:r>
      <w:r w:rsidR="00A445F2">
        <w:rPr>
          <w:rFonts w:ascii="Times New Roman" w:eastAsia="Times New Roman" w:hAnsi="Times New Roman" w:cs="Times New Roman"/>
          <w:color w:val="000000"/>
        </w:rPr>
        <w:t>est programmée pour</w:t>
      </w:r>
      <w:r w:rsidR="00CA1E63" w:rsidRPr="00CA1E63">
        <w:rPr>
          <w:rFonts w:ascii="Times New Roman" w:eastAsia="Times New Roman" w:hAnsi="Times New Roman" w:cs="Times New Roman"/>
          <w:color w:val="000000"/>
        </w:rPr>
        <w:t xml:space="preserve"> la fin de la semaine du</w:t>
      </w:r>
      <w:r w:rsidR="00A445F2">
        <w:rPr>
          <w:rFonts w:ascii="Times New Roman" w:eastAsia="Times New Roman" w:hAnsi="Times New Roman" w:cs="Times New Roman"/>
          <w:color w:val="000000"/>
        </w:rPr>
        <w:t xml:space="preserve"> </w:t>
      </w:r>
      <w:r w:rsidR="00CA1E63" w:rsidRPr="00CA1E63">
        <w:rPr>
          <w:rFonts w:ascii="Times New Roman" w:eastAsia="Times New Roman" w:hAnsi="Times New Roman" w:cs="Times New Roman"/>
          <w:color w:val="000000"/>
        </w:rPr>
        <w:t xml:space="preserve">26.06.2017. </w:t>
      </w:r>
    </w:p>
    <w:p w14:paraId="5F6F16D6" w14:textId="77777777" w:rsidR="00A445F2" w:rsidRDefault="00A445F2" w:rsidP="005F257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3CBFC9D" w14:textId="77777777" w:rsidR="00CA1E63" w:rsidRPr="00CA1E63" w:rsidRDefault="00CA1E63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A1E63">
        <w:rPr>
          <w:rFonts w:ascii="Times New Roman" w:eastAsia="Times New Roman" w:hAnsi="Times New Roman" w:cs="Times New Roman"/>
          <w:color w:val="000000"/>
        </w:rPr>
        <w:t>Actuellement terrain vague non</w:t>
      </w:r>
      <w:r w:rsidR="00A445F2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manipulé.</w:t>
      </w:r>
      <w:r w:rsidR="00A445F2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Préparatio</w:t>
      </w:r>
      <w:r w:rsidR="00A445F2">
        <w:rPr>
          <w:rFonts w:ascii="Times New Roman" w:eastAsia="Times New Roman" w:hAnsi="Times New Roman" w:cs="Times New Roman"/>
          <w:color w:val="000000"/>
        </w:rPr>
        <w:t xml:space="preserve">n </w:t>
      </w:r>
      <w:r w:rsidRPr="00CA1E63">
        <w:rPr>
          <w:rFonts w:ascii="Times New Roman" w:eastAsia="Times New Roman" w:hAnsi="Times New Roman" w:cs="Times New Roman"/>
          <w:color w:val="000000"/>
        </w:rPr>
        <w:t>des fondations pour la reconstruction. </w:t>
      </w:r>
    </w:p>
    <w:p w14:paraId="03A6E9F5" w14:textId="77777777" w:rsidR="00A445F2" w:rsidRDefault="00A445F2" w:rsidP="005F257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56A0417" w14:textId="3F21B5B5" w:rsidR="00CA1E63" w:rsidRPr="00CA1E63" w:rsidRDefault="00CA1E63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A1E63">
        <w:rPr>
          <w:rFonts w:ascii="Times New Roman" w:eastAsia="Times New Roman" w:hAnsi="Times New Roman" w:cs="Times New Roman"/>
          <w:color w:val="000000"/>
        </w:rPr>
        <w:t>Historique: Immeuble classique de 7 étages. Bureau de contrôle</w:t>
      </w:r>
      <w:r w:rsidR="00A445F2">
        <w:rPr>
          <w:rFonts w:ascii="Times New Roman" w:eastAsia="Times New Roman" w:hAnsi="Times New Roman" w:cs="Times New Roman"/>
          <w:color w:val="000000"/>
        </w:rPr>
        <w:t xml:space="preserve"> VERITAS - Haute qualité </w:t>
      </w:r>
      <w:r w:rsidR="00767B41">
        <w:rPr>
          <w:rFonts w:ascii="Times New Roman" w:eastAsia="Times New Roman" w:hAnsi="Times New Roman" w:cs="Times New Roman"/>
          <w:color w:val="000000"/>
        </w:rPr>
        <w:t>environn</w:t>
      </w:r>
      <w:r w:rsidRPr="00CA1E63">
        <w:rPr>
          <w:rFonts w:ascii="Times New Roman" w:eastAsia="Times New Roman" w:hAnsi="Times New Roman" w:cs="Times New Roman"/>
          <w:color w:val="000000"/>
        </w:rPr>
        <w:t>emental</w:t>
      </w:r>
      <w:r w:rsidR="005A531C">
        <w:rPr>
          <w:rFonts w:ascii="Times New Roman" w:eastAsia="Times New Roman" w:hAnsi="Times New Roman" w:cs="Times New Roman"/>
          <w:color w:val="000000"/>
        </w:rPr>
        <w:t>e</w:t>
      </w:r>
      <w:r w:rsidRPr="00CA1E63">
        <w:rPr>
          <w:rFonts w:ascii="Times New Roman" w:eastAsia="Times New Roman" w:hAnsi="Times New Roman" w:cs="Times New Roman"/>
          <w:color w:val="000000"/>
        </w:rPr>
        <w:t xml:space="preserve"> (contrôle des</w:t>
      </w:r>
      <w:r w:rsidR="00A445F2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 xml:space="preserve">phases du chantier, si tous ce qui est mis en </w:t>
      </w:r>
      <w:proofErr w:type="spellStart"/>
      <w:r w:rsidRPr="00CA1E63">
        <w:rPr>
          <w:rFonts w:ascii="Times New Roman" w:eastAsia="Times New Roman" w:hAnsi="Times New Roman" w:cs="Times New Roman"/>
          <w:color w:val="000000"/>
        </w:rPr>
        <w:t>oeuvre</w:t>
      </w:r>
      <w:proofErr w:type="spellEnd"/>
      <w:r w:rsidRPr="00CA1E63">
        <w:rPr>
          <w:rFonts w:ascii="Times New Roman" w:eastAsia="Times New Roman" w:hAnsi="Times New Roman" w:cs="Times New Roman"/>
          <w:color w:val="000000"/>
        </w:rPr>
        <w:t xml:space="preserve"> est</w:t>
      </w:r>
      <w:r w:rsidR="00A445F2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conforme à la réglementation)</w:t>
      </w:r>
      <w:r w:rsidR="00A445F2">
        <w:rPr>
          <w:rFonts w:ascii="Times New Roman" w:eastAsia="Times New Roman" w:hAnsi="Times New Roman" w:cs="Times New Roman"/>
          <w:color w:val="000000"/>
        </w:rPr>
        <w:t xml:space="preserve">. </w:t>
      </w:r>
      <w:r w:rsidRPr="00CA1E63">
        <w:rPr>
          <w:rFonts w:ascii="Times New Roman" w:eastAsia="Times New Roman" w:hAnsi="Times New Roman" w:cs="Times New Roman"/>
          <w:color w:val="000000"/>
        </w:rPr>
        <w:t>Pour</w:t>
      </w:r>
      <w:r w:rsidR="00A445F2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le matériel : LOCAMAT - certification qualité.</w:t>
      </w:r>
    </w:p>
    <w:p w14:paraId="3F2BC703" w14:textId="77777777" w:rsidR="00CA1E63" w:rsidRPr="00CA1E63" w:rsidRDefault="00CA1E63" w:rsidP="005F257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D7EA412" w14:textId="77777777" w:rsidR="00A445F2" w:rsidRPr="00767B41" w:rsidRDefault="00A445F2" w:rsidP="005F2572">
      <w:pPr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767B41">
        <w:rPr>
          <w:rFonts w:ascii="Times New Roman" w:eastAsia="Times New Roman" w:hAnsi="Times New Roman" w:cs="Times New Roman"/>
          <w:i/>
          <w:color w:val="000000"/>
        </w:rPr>
        <w:t xml:space="preserve">Question des </w:t>
      </w:r>
      <w:r w:rsidR="00CA1E63" w:rsidRPr="00767B41">
        <w:rPr>
          <w:rFonts w:ascii="Times New Roman" w:eastAsia="Times New Roman" w:hAnsi="Times New Roman" w:cs="Times New Roman"/>
          <w:i/>
          <w:color w:val="000000"/>
        </w:rPr>
        <w:t>Parents</w:t>
      </w:r>
      <w:r w:rsidRPr="00767B41">
        <w:rPr>
          <w:rFonts w:ascii="Times New Roman" w:eastAsia="Times New Roman" w:hAnsi="Times New Roman" w:cs="Times New Roman"/>
          <w:i/>
          <w:color w:val="000000"/>
        </w:rPr>
        <w:t>/R</w:t>
      </w:r>
      <w:r w:rsidR="001A0A21" w:rsidRPr="00767B41">
        <w:rPr>
          <w:rFonts w:ascii="Times New Roman" w:eastAsia="Times New Roman" w:hAnsi="Times New Roman" w:cs="Times New Roman"/>
          <w:i/>
          <w:color w:val="000000"/>
        </w:rPr>
        <w:t>iverains : « </w:t>
      </w:r>
      <w:r w:rsidR="00CA1E63" w:rsidRPr="00767B41">
        <w:rPr>
          <w:rFonts w:ascii="Times New Roman" w:eastAsia="Times New Roman" w:hAnsi="Times New Roman" w:cs="Times New Roman"/>
          <w:i/>
          <w:color w:val="000000"/>
        </w:rPr>
        <w:t>Ce qui pose problème c'est la</w:t>
      </w:r>
      <w:r w:rsidRPr="00767B4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1A0A21" w:rsidRPr="00767B41">
        <w:rPr>
          <w:rFonts w:ascii="Times New Roman" w:eastAsia="Times New Roman" w:hAnsi="Times New Roman" w:cs="Times New Roman"/>
          <w:i/>
          <w:color w:val="000000"/>
        </w:rPr>
        <w:t>poussière. Contient-elle</w:t>
      </w:r>
      <w:r w:rsidR="00CA1E63" w:rsidRPr="00767B41">
        <w:rPr>
          <w:rFonts w:ascii="Times New Roman" w:eastAsia="Times New Roman" w:hAnsi="Times New Roman" w:cs="Times New Roman"/>
          <w:i/>
          <w:color w:val="000000"/>
        </w:rPr>
        <w:t xml:space="preserve"> de</w:t>
      </w:r>
      <w:r w:rsidRPr="00767B4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1A0A21" w:rsidRPr="00767B41">
        <w:rPr>
          <w:rFonts w:ascii="Times New Roman" w:eastAsia="Times New Roman" w:hAnsi="Times New Roman" w:cs="Times New Roman"/>
          <w:i/>
          <w:color w:val="000000"/>
        </w:rPr>
        <w:t>l'amiante? »</w:t>
      </w:r>
    </w:p>
    <w:p w14:paraId="4E69022E" w14:textId="77777777" w:rsidR="00CA1E63" w:rsidRPr="00767B41" w:rsidRDefault="00CA1E63" w:rsidP="005F2572">
      <w:pPr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767B41">
        <w:rPr>
          <w:rFonts w:ascii="Times New Roman" w:eastAsia="Times New Roman" w:hAnsi="Times New Roman" w:cs="Times New Roman"/>
          <w:i/>
          <w:color w:val="000000"/>
        </w:rPr>
        <w:t>Réponse</w:t>
      </w:r>
      <w:r w:rsidR="00A445F2" w:rsidRPr="00767B41">
        <w:rPr>
          <w:rFonts w:ascii="Times New Roman" w:eastAsia="Times New Roman" w:hAnsi="Times New Roman" w:cs="Times New Roman"/>
          <w:i/>
          <w:color w:val="000000"/>
        </w:rPr>
        <w:t xml:space="preserve"> de l’entreprise</w:t>
      </w:r>
      <w:r w:rsidRPr="00767B41">
        <w:rPr>
          <w:rFonts w:ascii="Times New Roman" w:eastAsia="Times New Roman" w:hAnsi="Times New Roman" w:cs="Times New Roman"/>
          <w:i/>
          <w:color w:val="000000"/>
        </w:rPr>
        <w:t> :</w:t>
      </w:r>
      <w:r w:rsidR="00A445F2" w:rsidRPr="00767B4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1A0A21" w:rsidRPr="00767B41">
        <w:rPr>
          <w:rFonts w:ascii="Times New Roman" w:eastAsia="Times New Roman" w:hAnsi="Times New Roman" w:cs="Times New Roman"/>
          <w:i/>
          <w:color w:val="000000"/>
        </w:rPr>
        <w:t>« </w:t>
      </w:r>
      <w:r w:rsidR="00A445F2" w:rsidRPr="00767B41">
        <w:rPr>
          <w:rFonts w:ascii="Times New Roman" w:eastAsia="Times New Roman" w:hAnsi="Times New Roman" w:cs="Times New Roman"/>
          <w:i/>
          <w:color w:val="000000"/>
        </w:rPr>
        <w:t>U</w:t>
      </w:r>
      <w:r w:rsidRPr="00767B41">
        <w:rPr>
          <w:rFonts w:ascii="Times New Roman" w:eastAsia="Times New Roman" w:hAnsi="Times New Roman" w:cs="Times New Roman"/>
          <w:i/>
          <w:color w:val="000000"/>
        </w:rPr>
        <w:t>ne campagne de sondage</w:t>
      </w:r>
      <w:r w:rsidR="00A445F2" w:rsidRPr="00767B4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767B41">
        <w:rPr>
          <w:rFonts w:ascii="Times New Roman" w:eastAsia="Times New Roman" w:hAnsi="Times New Roman" w:cs="Times New Roman"/>
          <w:i/>
          <w:color w:val="000000"/>
        </w:rPr>
        <w:t>amiante</w:t>
      </w:r>
      <w:r w:rsidR="00A445F2" w:rsidRPr="00767B41">
        <w:rPr>
          <w:rFonts w:ascii="Times New Roman" w:eastAsia="Times New Roman" w:hAnsi="Times New Roman" w:cs="Times New Roman"/>
          <w:i/>
          <w:color w:val="000000"/>
        </w:rPr>
        <w:t xml:space="preserve"> est mise en place</w:t>
      </w:r>
      <w:r w:rsidRPr="00767B41">
        <w:rPr>
          <w:rFonts w:ascii="Times New Roman" w:eastAsia="Times New Roman" w:hAnsi="Times New Roman" w:cs="Times New Roman"/>
          <w:i/>
          <w:color w:val="000000"/>
        </w:rPr>
        <w:t>.</w:t>
      </w:r>
      <w:r w:rsidR="00A445F2" w:rsidRPr="00767B4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767B41">
        <w:rPr>
          <w:rFonts w:ascii="Times New Roman" w:eastAsia="Times New Roman" w:hAnsi="Times New Roman" w:cs="Times New Roman"/>
          <w:i/>
          <w:color w:val="000000"/>
        </w:rPr>
        <w:t>Il existe 2 types d'amiante : la</w:t>
      </w:r>
      <w:r w:rsidR="00A445F2" w:rsidRPr="00767B4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767B41">
        <w:rPr>
          <w:rFonts w:ascii="Times New Roman" w:eastAsia="Times New Roman" w:hAnsi="Times New Roman" w:cs="Times New Roman"/>
          <w:i/>
          <w:color w:val="000000"/>
        </w:rPr>
        <w:t>friable (dans la colle, le flocage...), la non friable</w:t>
      </w:r>
      <w:r w:rsidR="00A445F2" w:rsidRPr="00767B41">
        <w:rPr>
          <w:rFonts w:ascii="Times New Roman" w:eastAsia="Times New Roman" w:hAnsi="Times New Roman" w:cs="Times New Roman"/>
          <w:i/>
          <w:color w:val="000000"/>
        </w:rPr>
        <w:t xml:space="preserve"> (joints de mastic, </w:t>
      </w:r>
      <w:r w:rsidRPr="00767B41">
        <w:rPr>
          <w:rFonts w:ascii="Times New Roman" w:eastAsia="Times New Roman" w:hAnsi="Times New Roman" w:cs="Times New Roman"/>
          <w:i/>
          <w:color w:val="000000"/>
        </w:rPr>
        <w:t>conduits de</w:t>
      </w:r>
      <w:r w:rsidR="00A445F2" w:rsidRPr="00767B4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767B41">
        <w:rPr>
          <w:rFonts w:ascii="Times New Roman" w:eastAsia="Times New Roman" w:hAnsi="Times New Roman" w:cs="Times New Roman"/>
          <w:i/>
          <w:color w:val="000000"/>
        </w:rPr>
        <w:t>ventilation...)</w:t>
      </w:r>
      <w:r w:rsidR="001A0A21" w:rsidRPr="00767B41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 w:rsidRPr="00767B41">
        <w:rPr>
          <w:rFonts w:ascii="Times New Roman" w:eastAsia="Times New Roman" w:hAnsi="Times New Roman" w:cs="Times New Roman"/>
          <w:i/>
          <w:color w:val="000000"/>
        </w:rPr>
        <w:t>Peu d'amiante à la Tour NORMA :</w:t>
      </w:r>
      <w:r w:rsidR="001A0A21" w:rsidRPr="00767B4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767B41">
        <w:rPr>
          <w:rFonts w:ascii="Times New Roman" w:eastAsia="Times New Roman" w:hAnsi="Times New Roman" w:cs="Times New Roman"/>
          <w:i/>
          <w:color w:val="000000"/>
        </w:rPr>
        <w:t>dans la peinture des murs intérieurs et le mastic de</w:t>
      </w:r>
      <w:r w:rsidR="001A0A21" w:rsidRPr="00767B4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767B41">
        <w:rPr>
          <w:rFonts w:ascii="Times New Roman" w:eastAsia="Times New Roman" w:hAnsi="Times New Roman" w:cs="Times New Roman"/>
          <w:i/>
          <w:color w:val="000000"/>
        </w:rPr>
        <w:t>façade.</w:t>
      </w:r>
      <w:r w:rsidR="001A0A21" w:rsidRPr="00767B41">
        <w:rPr>
          <w:rFonts w:ascii="Times New Roman" w:eastAsia="Times New Roman" w:hAnsi="Times New Roman" w:cs="Times New Roman"/>
          <w:i/>
          <w:color w:val="000000"/>
        </w:rPr>
        <w:t xml:space="preserve"> Le désamiantage est</w:t>
      </w:r>
      <w:r w:rsidRPr="00767B41">
        <w:rPr>
          <w:rFonts w:ascii="Times New Roman" w:eastAsia="Times New Roman" w:hAnsi="Times New Roman" w:cs="Times New Roman"/>
          <w:i/>
          <w:color w:val="000000"/>
        </w:rPr>
        <w:t xml:space="preserve"> très</w:t>
      </w:r>
      <w:r w:rsidR="001A0A21" w:rsidRPr="00767B4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767B41">
        <w:rPr>
          <w:rFonts w:ascii="Times New Roman" w:eastAsia="Times New Roman" w:hAnsi="Times New Roman" w:cs="Times New Roman"/>
          <w:i/>
          <w:color w:val="000000"/>
        </w:rPr>
        <w:t>contrôlé.</w:t>
      </w:r>
      <w:r w:rsidR="001A0A21" w:rsidRPr="00767B4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767B41">
        <w:rPr>
          <w:rFonts w:ascii="Times New Roman" w:eastAsia="Times New Roman" w:hAnsi="Times New Roman" w:cs="Times New Roman"/>
          <w:i/>
          <w:color w:val="000000"/>
        </w:rPr>
        <w:t>Mise en place qui ventile et brasse</w:t>
      </w:r>
      <w:r w:rsidR="001A0A21" w:rsidRPr="00767B4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767B41">
        <w:rPr>
          <w:rFonts w:ascii="Times New Roman" w:eastAsia="Times New Roman" w:hAnsi="Times New Roman" w:cs="Times New Roman"/>
          <w:i/>
          <w:color w:val="000000"/>
        </w:rPr>
        <w:t>l'air.</w:t>
      </w:r>
      <w:r w:rsidR="001A0A21" w:rsidRPr="00767B4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767B41">
        <w:rPr>
          <w:rFonts w:ascii="Times New Roman" w:eastAsia="Times New Roman" w:hAnsi="Times New Roman" w:cs="Times New Roman"/>
          <w:i/>
          <w:color w:val="000000"/>
        </w:rPr>
        <w:t>Les panneaux de façade ont été</w:t>
      </w:r>
      <w:r w:rsidR="001A0A21" w:rsidRPr="00767B4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767B41">
        <w:rPr>
          <w:rFonts w:ascii="Times New Roman" w:eastAsia="Times New Roman" w:hAnsi="Times New Roman" w:cs="Times New Roman"/>
          <w:i/>
          <w:color w:val="000000"/>
        </w:rPr>
        <w:t>démontés sans toucher aux joints. Ces derniers ont ensuite</w:t>
      </w:r>
      <w:r w:rsidR="001A0A21" w:rsidRPr="00767B41">
        <w:rPr>
          <w:rFonts w:ascii="Times New Roman" w:eastAsia="Times New Roman" w:hAnsi="Times New Roman" w:cs="Times New Roman"/>
          <w:i/>
          <w:color w:val="000000"/>
        </w:rPr>
        <w:t xml:space="preserve"> été gérés et</w:t>
      </w:r>
      <w:r w:rsidRPr="00767B41">
        <w:rPr>
          <w:rFonts w:ascii="Times New Roman" w:eastAsia="Times New Roman" w:hAnsi="Times New Roman" w:cs="Times New Roman"/>
          <w:i/>
          <w:color w:val="000000"/>
        </w:rPr>
        <w:t xml:space="preserve"> traités en usine.</w:t>
      </w:r>
      <w:r w:rsidR="001A0A21" w:rsidRPr="00767B4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767B41">
        <w:rPr>
          <w:rFonts w:ascii="Times New Roman" w:eastAsia="Times New Roman" w:hAnsi="Times New Roman" w:cs="Times New Roman"/>
          <w:i/>
          <w:color w:val="000000"/>
        </w:rPr>
        <w:t>Le désamiantage a pris fin en</w:t>
      </w:r>
      <w:r w:rsidR="001A0A21" w:rsidRPr="00767B4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767B41">
        <w:rPr>
          <w:rFonts w:ascii="Times New Roman" w:eastAsia="Times New Roman" w:hAnsi="Times New Roman" w:cs="Times New Roman"/>
          <w:i/>
          <w:color w:val="000000"/>
        </w:rPr>
        <w:t>octobre 2016.Durant cette phase, toute une gamme</w:t>
      </w:r>
      <w:r w:rsidR="001A0A21" w:rsidRPr="00767B4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767B41">
        <w:rPr>
          <w:rFonts w:ascii="Times New Roman" w:eastAsia="Times New Roman" w:hAnsi="Times New Roman" w:cs="Times New Roman"/>
          <w:i/>
          <w:color w:val="000000"/>
        </w:rPr>
        <w:t>de mesures ont été faites pour vérifier qu'aucune</w:t>
      </w:r>
      <w:r w:rsidR="001A0A21" w:rsidRPr="00767B4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767B41">
        <w:rPr>
          <w:rFonts w:ascii="Times New Roman" w:eastAsia="Times New Roman" w:hAnsi="Times New Roman" w:cs="Times New Roman"/>
          <w:i/>
          <w:color w:val="000000"/>
        </w:rPr>
        <w:t xml:space="preserve">molécule d'amiante </w:t>
      </w:r>
      <w:r w:rsidR="001A0A21" w:rsidRPr="00767B41">
        <w:rPr>
          <w:rFonts w:ascii="Times New Roman" w:eastAsia="Times New Roman" w:hAnsi="Times New Roman" w:cs="Times New Roman"/>
          <w:i/>
          <w:color w:val="000000"/>
        </w:rPr>
        <w:t>n’</w:t>
      </w:r>
      <w:r w:rsidRPr="00767B41">
        <w:rPr>
          <w:rFonts w:ascii="Times New Roman" w:eastAsia="Times New Roman" w:hAnsi="Times New Roman" w:cs="Times New Roman"/>
          <w:i/>
          <w:color w:val="000000"/>
        </w:rPr>
        <w:t>était présente.</w:t>
      </w:r>
      <w:r w:rsidR="001A0A21" w:rsidRPr="00767B41">
        <w:rPr>
          <w:rFonts w:ascii="Times New Roman" w:eastAsia="Times New Roman" w:hAnsi="Times New Roman" w:cs="Times New Roman"/>
          <w:i/>
          <w:color w:val="000000"/>
        </w:rPr>
        <w:t xml:space="preserve"> Les contrôles faits, le</w:t>
      </w:r>
      <w:r w:rsidRPr="00767B41">
        <w:rPr>
          <w:rFonts w:ascii="Times New Roman" w:eastAsia="Times New Roman" w:hAnsi="Times New Roman" w:cs="Times New Roman"/>
          <w:i/>
          <w:color w:val="000000"/>
        </w:rPr>
        <w:t xml:space="preserve"> début de la</w:t>
      </w:r>
      <w:r w:rsidR="001A0A21" w:rsidRPr="00767B4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767B41">
        <w:rPr>
          <w:rFonts w:ascii="Times New Roman" w:eastAsia="Times New Roman" w:hAnsi="Times New Roman" w:cs="Times New Roman"/>
          <w:i/>
          <w:color w:val="000000"/>
        </w:rPr>
        <w:t>démolition</w:t>
      </w:r>
      <w:r w:rsidR="001A0A21" w:rsidRPr="00767B41">
        <w:rPr>
          <w:rFonts w:ascii="Times New Roman" w:eastAsia="Times New Roman" w:hAnsi="Times New Roman" w:cs="Times New Roman"/>
          <w:i/>
          <w:color w:val="000000"/>
        </w:rPr>
        <w:t xml:space="preserve"> a été </w:t>
      </w:r>
      <w:proofErr w:type="gramStart"/>
      <w:r w:rsidR="001A0A21" w:rsidRPr="00767B41">
        <w:rPr>
          <w:rFonts w:ascii="Times New Roman" w:eastAsia="Times New Roman" w:hAnsi="Times New Roman" w:cs="Times New Roman"/>
          <w:i/>
          <w:color w:val="000000"/>
        </w:rPr>
        <w:t>autorisée </w:t>
      </w:r>
      <w:r w:rsidRPr="00767B41">
        <w:rPr>
          <w:rFonts w:ascii="Times New Roman" w:eastAsia="Times New Roman" w:hAnsi="Times New Roman" w:cs="Times New Roman"/>
          <w:i/>
          <w:color w:val="000000"/>
        </w:rPr>
        <w:t>.</w:t>
      </w:r>
      <w:r w:rsidR="001A0A21" w:rsidRPr="00767B41">
        <w:rPr>
          <w:rFonts w:ascii="Times New Roman" w:eastAsia="Times New Roman" w:hAnsi="Times New Roman" w:cs="Times New Roman"/>
          <w:i/>
          <w:color w:val="000000"/>
        </w:rPr>
        <w:t> </w:t>
      </w:r>
      <w:proofErr w:type="gramEnd"/>
      <w:r w:rsidR="001A0A21" w:rsidRPr="00767B41">
        <w:rPr>
          <w:rFonts w:ascii="Times New Roman" w:eastAsia="Times New Roman" w:hAnsi="Times New Roman" w:cs="Times New Roman"/>
          <w:i/>
          <w:color w:val="000000"/>
        </w:rPr>
        <w:t>»</w:t>
      </w:r>
    </w:p>
    <w:p w14:paraId="2D858F08" w14:textId="77777777" w:rsidR="001A0A21" w:rsidRDefault="001A0A21" w:rsidP="005F257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77CCE418" w14:textId="77777777" w:rsidR="001A0A21" w:rsidRPr="00CA1E63" w:rsidRDefault="001A0A21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A1E63"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décon</w:t>
      </w:r>
      <w:r>
        <w:rPr>
          <w:rFonts w:ascii="Times New Roman" w:eastAsia="Times New Roman" w:hAnsi="Times New Roman" w:cs="Times New Roman"/>
          <w:color w:val="000000"/>
        </w:rPr>
        <w:t xml:space="preserve">struction a été effectuée </w:t>
      </w:r>
      <w:r w:rsidR="005504C0">
        <w:rPr>
          <w:rFonts w:ascii="Times New Roman" w:eastAsia="Times New Roman" w:hAnsi="Times New Roman" w:cs="Times New Roman"/>
          <w:color w:val="000000"/>
        </w:rPr>
        <w:t>par écrêtage car « p</w:t>
      </w:r>
      <w:r w:rsidRPr="00CA1E63">
        <w:rPr>
          <w:rFonts w:ascii="Times New Roman" w:eastAsia="Times New Roman" w:hAnsi="Times New Roman" w:cs="Times New Roman"/>
          <w:color w:val="000000"/>
        </w:rPr>
        <w:t>lus fiable, plus faible en bruit</w:t>
      </w:r>
      <w:r w:rsidR="005504C0">
        <w:rPr>
          <w:rFonts w:ascii="Times New Roman" w:eastAsia="Times New Roman" w:hAnsi="Times New Roman" w:cs="Times New Roman"/>
          <w:color w:val="000000"/>
        </w:rPr>
        <w:t> »</w:t>
      </w:r>
      <w:r w:rsidRPr="00CA1E63">
        <w:rPr>
          <w:rFonts w:ascii="Times New Roman" w:eastAsia="Times New Roman" w:hAnsi="Times New Roman" w:cs="Times New Roman"/>
          <w:color w:val="000000"/>
        </w:rPr>
        <w:t>.</w:t>
      </w:r>
    </w:p>
    <w:p w14:paraId="0A5763C9" w14:textId="77777777" w:rsidR="001A0A21" w:rsidRDefault="001A0A21" w:rsidP="005F257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13AF720E" w14:textId="77777777" w:rsidR="000D480B" w:rsidRDefault="00CA1E63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A1E63">
        <w:rPr>
          <w:rFonts w:ascii="Times New Roman" w:eastAsia="Times New Roman" w:hAnsi="Times New Roman" w:cs="Times New Roman"/>
          <w:color w:val="000000"/>
        </w:rPr>
        <w:t>La Responsable</w:t>
      </w:r>
      <w:r w:rsidR="001A0A21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destruction/construction dit avoir c</w:t>
      </w:r>
      <w:r w:rsidR="001A0A21">
        <w:rPr>
          <w:rFonts w:ascii="Times New Roman" w:eastAsia="Times New Roman" w:hAnsi="Times New Roman" w:cs="Times New Roman"/>
          <w:color w:val="000000"/>
        </w:rPr>
        <w:t>ommuniqué et</w:t>
      </w:r>
      <w:r w:rsidRPr="00CA1E63">
        <w:rPr>
          <w:rFonts w:ascii="Times New Roman" w:eastAsia="Times New Roman" w:hAnsi="Times New Roman" w:cs="Times New Roman"/>
          <w:color w:val="000000"/>
        </w:rPr>
        <w:t xml:space="preserve"> tenu</w:t>
      </w:r>
      <w:r w:rsidR="001A0A21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informé</w:t>
      </w:r>
      <w:r w:rsidR="001A0A21">
        <w:rPr>
          <w:rFonts w:ascii="Times New Roman" w:eastAsia="Times New Roman" w:hAnsi="Times New Roman" w:cs="Times New Roman"/>
          <w:color w:val="000000"/>
        </w:rPr>
        <w:t>e</w:t>
      </w:r>
      <w:r w:rsidRPr="00CA1E63">
        <w:rPr>
          <w:rFonts w:ascii="Times New Roman" w:eastAsia="Times New Roman" w:hAnsi="Times New Roman" w:cs="Times New Roman"/>
          <w:color w:val="000000"/>
        </w:rPr>
        <w:t xml:space="preserve"> la Mairie.</w:t>
      </w:r>
      <w:r w:rsidR="001A0A2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FA8D677" w14:textId="77777777" w:rsidR="000D480B" w:rsidRDefault="000D480B" w:rsidP="005F257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559BBB42" w14:textId="3C5BDC27" w:rsidR="00CA1E63" w:rsidRPr="00CA1E63" w:rsidRDefault="00CA1E63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A1E63">
        <w:rPr>
          <w:rFonts w:ascii="Times New Roman" w:eastAsia="Times New Roman" w:hAnsi="Times New Roman" w:cs="Times New Roman"/>
          <w:color w:val="000000"/>
        </w:rPr>
        <w:t>Elle propose de mettre à</w:t>
      </w:r>
      <w:r w:rsidR="001A0A21">
        <w:rPr>
          <w:rFonts w:ascii="Times New Roman" w:eastAsia="Times New Roman" w:hAnsi="Times New Roman" w:cs="Times New Roman"/>
          <w:color w:val="000000"/>
        </w:rPr>
        <w:t xml:space="preserve"> </w:t>
      </w:r>
      <w:r w:rsidR="000D480B">
        <w:rPr>
          <w:rFonts w:ascii="Times New Roman" w:eastAsia="Times New Roman" w:hAnsi="Times New Roman" w:cs="Times New Roman"/>
          <w:color w:val="000000"/>
        </w:rPr>
        <w:t>disposition une</w:t>
      </w:r>
      <w:r w:rsidRPr="00CA1E63">
        <w:rPr>
          <w:rFonts w:ascii="Times New Roman" w:eastAsia="Times New Roman" w:hAnsi="Times New Roman" w:cs="Times New Roman"/>
          <w:color w:val="000000"/>
        </w:rPr>
        <w:t xml:space="preserve"> mesure opératoire.  Monsieur </w:t>
      </w:r>
      <w:proofErr w:type="spellStart"/>
      <w:r w:rsidRPr="00CA1E63">
        <w:rPr>
          <w:rFonts w:ascii="Times New Roman" w:eastAsia="Times New Roman" w:hAnsi="Times New Roman" w:cs="Times New Roman"/>
          <w:color w:val="000000"/>
        </w:rPr>
        <w:t>Teul</w:t>
      </w:r>
      <w:r w:rsidR="001A0A21">
        <w:rPr>
          <w:rFonts w:ascii="Times New Roman" w:eastAsia="Times New Roman" w:hAnsi="Times New Roman" w:cs="Times New Roman"/>
          <w:color w:val="000000"/>
        </w:rPr>
        <w:t>l</w:t>
      </w:r>
      <w:r w:rsidRPr="00CA1E63">
        <w:rPr>
          <w:rFonts w:ascii="Times New Roman" w:eastAsia="Times New Roman" w:hAnsi="Times New Roman" w:cs="Times New Roman"/>
          <w:color w:val="000000"/>
        </w:rPr>
        <w:t>é</w:t>
      </w:r>
      <w:proofErr w:type="spellEnd"/>
      <w:r w:rsidRPr="00CA1E63">
        <w:rPr>
          <w:rFonts w:ascii="Times New Roman" w:eastAsia="Times New Roman" w:hAnsi="Times New Roman" w:cs="Times New Roman"/>
          <w:color w:val="000000"/>
        </w:rPr>
        <w:t xml:space="preserve"> propose</w:t>
      </w:r>
      <w:r w:rsidR="001A0A21">
        <w:rPr>
          <w:rFonts w:ascii="Times New Roman" w:eastAsia="Times New Roman" w:hAnsi="Times New Roman" w:cs="Times New Roman"/>
          <w:color w:val="000000"/>
        </w:rPr>
        <w:t xml:space="preserve"> que</w:t>
      </w:r>
      <w:r w:rsidRPr="00CA1E63">
        <w:rPr>
          <w:rFonts w:ascii="Times New Roman" w:eastAsia="Times New Roman" w:hAnsi="Times New Roman" w:cs="Times New Roman"/>
          <w:color w:val="000000"/>
        </w:rPr>
        <w:t xml:space="preserve"> les 2 têtes de liste des fédérations de</w:t>
      </w:r>
      <w:r w:rsidR="001A0A21">
        <w:rPr>
          <w:rFonts w:ascii="Times New Roman" w:eastAsia="Times New Roman" w:hAnsi="Times New Roman" w:cs="Times New Roman"/>
          <w:color w:val="000000"/>
        </w:rPr>
        <w:t xml:space="preserve"> </w:t>
      </w:r>
      <w:r w:rsidR="000D480B">
        <w:rPr>
          <w:rFonts w:ascii="Times New Roman" w:eastAsia="Times New Roman" w:hAnsi="Times New Roman" w:cs="Times New Roman"/>
          <w:color w:val="000000"/>
        </w:rPr>
        <w:t>parents d'élèves puissent consulter</w:t>
      </w:r>
      <w:r w:rsidRPr="00CA1E63">
        <w:rPr>
          <w:rFonts w:ascii="Times New Roman" w:eastAsia="Times New Roman" w:hAnsi="Times New Roman" w:cs="Times New Roman"/>
          <w:color w:val="000000"/>
        </w:rPr>
        <w:t xml:space="preserve"> les</w:t>
      </w:r>
      <w:r w:rsidR="001A0A21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documents.</w:t>
      </w:r>
    </w:p>
    <w:p w14:paraId="526BB761" w14:textId="77777777" w:rsidR="001A0A21" w:rsidRDefault="001A0A21" w:rsidP="005F257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164BDF7" w14:textId="07DD568B" w:rsidR="00CA1E63" w:rsidRPr="00CA1E63" w:rsidRDefault="000D480B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L’é</w:t>
      </w:r>
      <w:r w:rsidR="00CA1E63" w:rsidRPr="00CA1E63">
        <w:rPr>
          <w:rFonts w:ascii="Times New Roman" w:eastAsia="Times New Roman" w:hAnsi="Times New Roman" w:cs="Times New Roman"/>
          <w:color w:val="000000"/>
        </w:rPr>
        <w:t xml:space="preserve">vacuation des gravas </w:t>
      </w:r>
      <w:r>
        <w:rPr>
          <w:rFonts w:ascii="Times New Roman" w:eastAsia="Times New Roman" w:hAnsi="Times New Roman" w:cs="Times New Roman"/>
          <w:color w:val="000000"/>
        </w:rPr>
        <w:t xml:space="preserve">se fait 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par les anciennes cages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d'ascenseurs. Brumisation</w:t>
      </w:r>
      <w:r>
        <w:rPr>
          <w:rFonts w:ascii="Times New Roman" w:eastAsia="Times New Roman" w:hAnsi="Times New Roman" w:cs="Times New Roman"/>
          <w:color w:val="000000"/>
        </w:rPr>
        <w:t xml:space="preserve"> prévue</w:t>
      </w:r>
      <w:r w:rsidR="00CA1E63" w:rsidRPr="00CA1E63">
        <w:rPr>
          <w:rFonts w:ascii="Times New Roman" w:eastAsia="Times New Roman" w:hAnsi="Times New Roman" w:cs="Times New Roman"/>
          <w:color w:val="000000"/>
        </w:rPr>
        <w:t xml:space="preserve">  en haut et en bas de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l'immeuble.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gel en janvier les a obligé d'arrêter cette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opération, car présence de plaques dangereuses, qui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représentaient un risque. C'est à ce mom</w:t>
      </w:r>
      <w:r>
        <w:rPr>
          <w:rFonts w:ascii="Times New Roman" w:eastAsia="Times New Roman" w:hAnsi="Times New Roman" w:cs="Times New Roman"/>
          <w:color w:val="000000"/>
        </w:rPr>
        <w:t xml:space="preserve">ent 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que les nuages de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poussières sont apparus.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D636DA4" w14:textId="77777777" w:rsidR="000D480B" w:rsidRDefault="000D480B" w:rsidP="005F257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57543233" w14:textId="10F1BACD" w:rsidR="00CA1E63" w:rsidRPr="00767B41" w:rsidRDefault="00CA1E63" w:rsidP="005F2572">
      <w:pPr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767B41">
        <w:rPr>
          <w:rFonts w:ascii="Times New Roman" w:eastAsia="Times New Roman" w:hAnsi="Times New Roman" w:cs="Times New Roman"/>
          <w:i/>
          <w:color w:val="000000"/>
        </w:rPr>
        <w:t>Parents</w:t>
      </w:r>
      <w:r w:rsidR="000D480B" w:rsidRPr="00767B41">
        <w:rPr>
          <w:rFonts w:ascii="Times New Roman" w:eastAsia="Times New Roman" w:hAnsi="Times New Roman" w:cs="Times New Roman"/>
          <w:i/>
          <w:color w:val="000000"/>
        </w:rPr>
        <w:t>/Riverains : « </w:t>
      </w:r>
      <w:r w:rsidRPr="00767B41">
        <w:rPr>
          <w:rFonts w:ascii="Times New Roman" w:eastAsia="Times New Roman" w:hAnsi="Times New Roman" w:cs="Times New Roman"/>
          <w:i/>
          <w:color w:val="000000"/>
        </w:rPr>
        <w:t>Y'a t'il eu des détecteurs</w:t>
      </w:r>
      <w:r w:rsidR="000D480B" w:rsidRPr="00767B4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767B41">
        <w:rPr>
          <w:rFonts w:ascii="Times New Roman" w:eastAsia="Times New Roman" w:hAnsi="Times New Roman" w:cs="Times New Roman"/>
          <w:i/>
          <w:color w:val="000000"/>
        </w:rPr>
        <w:t>sur les 4 points cardinaux?"</w:t>
      </w:r>
    </w:p>
    <w:p w14:paraId="7DABE370" w14:textId="6F4BB768" w:rsidR="00CA1E63" w:rsidRPr="00767B41" w:rsidRDefault="00CA1E63" w:rsidP="005F2572">
      <w:pPr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767B41">
        <w:rPr>
          <w:rFonts w:ascii="Times New Roman" w:eastAsia="Times New Roman" w:hAnsi="Times New Roman" w:cs="Times New Roman"/>
          <w:i/>
          <w:color w:val="000000"/>
        </w:rPr>
        <w:t>Réponse :</w:t>
      </w:r>
      <w:r w:rsidR="000D480B" w:rsidRPr="00767B41">
        <w:rPr>
          <w:rFonts w:ascii="Times New Roman" w:eastAsia="Times New Roman" w:hAnsi="Times New Roman" w:cs="Times New Roman"/>
          <w:i/>
          <w:color w:val="000000"/>
        </w:rPr>
        <w:t xml:space="preserve"> « </w:t>
      </w:r>
      <w:r w:rsidRPr="00767B41">
        <w:rPr>
          <w:rFonts w:ascii="Times New Roman" w:eastAsia="Times New Roman" w:hAnsi="Times New Roman" w:cs="Times New Roman"/>
          <w:i/>
          <w:color w:val="000000"/>
        </w:rPr>
        <w:t>Les mesures ont été effectuées dans la zone de</w:t>
      </w:r>
      <w:r w:rsidR="000D480B" w:rsidRPr="00767B4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767B41">
        <w:rPr>
          <w:rFonts w:ascii="Times New Roman" w:eastAsia="Times New Roman" w:hAnsi="Times New Roman" w:cs="Times New Roman"/>
          <w:i/>
          <w:color w:val="000000"/>
        </w:rPr>
        <w:t>confinement.</w:t>
      </w:r>
      <w:r w:rsidR="000D480B" w:rsidRPr="00767B41">
        <w:rPr>
          <w:rFonts w:ascii="Times New Roman" w:eastAsia="Times New Roman" w:hAnsi="Times New Roman" w:cs="Times New Roman"/>
          <w:i/>
          <w:color w:val="000000"/>
        </w:rPr>
        <w:t> »</w:t>
      </w:r>
    </w:p>
    <w:p w14:paraId="214E4F97" w14:textId="2864D3E5" w:rsidR="00CA1E63" w:rsidRPr="00767B41" w:rsidRDefault="00CA1E63" w:rsidP="005F2572">
      <w:pPr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767B41">
        <w:rPr>
          <w:rFonts w:ascii="Times New Roman" w:eastAsia="Times New Roman" w:hAnsi="Times New Roman" w:cs="Times New Roman"/>
          <w:i/>
          <w:color w:val="000000"/>
        </w:rPr>
        <w:t>Parents</w:t>
      </w:r>
      <w:r w:rsidR="000D480B" w:rsidRPr="00767B41">
        <w:rPr>
          <w:rFonts w:ascii="Times New Roman" w:eastAsia="Times New Roman" w:hAnsi="Times New Roman" w:cs="Times New Roman"/>
          <w:i/>
          <w:color w:val="000000"/>
        </w:rPr>
        <w:t>/Riverains : « </w:t>
      </w:r>
      <w:r w:rsidRPr="00767B41">
        <w:rPr>
          <w:rFonts w:ascii="Times New Roman" w:eastAsia="Times New Roman" w:hAnsi="Times New Roman" w:cs="Times New Roman"/>
          <w:i/>
          <w:color w:val="000000"/>
        </w:rPr>
        <w:t>Quel le volume de</w:t>
      </w:r>
      <w:r w:rsidR="005A531C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0D480B" w:rsidRPr="00767B41">
        <w:rPr>
          <w:rFonts w:ascii="Times New Roman" w:eastAsia="Times New Roman" w:hAnsi="Times New Roman" w:cs="Times New Roman"/>
          <w:i/>
          <w:color w:val="000000"/>
        </w:rPr>
        <w:t>l'amiante? »</w:t>
      </w:r>
    </w:p>
    <w:p w14:paraId="5B644FA4" w14:textId="77777777" w:rsidR="000D480B" w:rsidRPr="00767B41" w:rsidRDefault="00CA1E63" w:rsidP="005F2572">
      <w:pPr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767B41">
        <w:rPr>
          <w:rFonts w:ascii="Times New Roman" w:eastAsia="Times New Roman" w:hAnsi="Times New Roman" w:cs="Times New Roman"/>
          <w:i/>
          <w:color w:val="000000"/>
        </w:rPr>
        <w:t>Réponse :</w:t>
      </w:r>
      <w:r w:rsidR="000D480B" w:rsidRPr="00767B41">
        <w:rPr>
          <w:rFonts w:ascii="Times New Roman" w:eastAsia="Times New Roman" w:hAnsi="Times New Roman" w:cs="Times New Roman"/>
          <w:i/>
          <w:color w:val="000000"/>
        </w:rPr>
        <w:t xml:space="preserve"> « D</w:t>
      </w:r>
      <w:r w:rsidRPr="00767B41">
        <w:rPr>
          <w:rFonts w:ascii="Times New Roman" w:eastAsia="Times New Roman" w:hAnsi="Times New Roman" w:cs="Times New Roman"/>
          <w:i/>
          <w:color w:val="000000"/>
        </w:rPr>
        <w:t>es pompes intérieures et</w:t>
      </w:r>
      <w:r w:rsidR="000D480B" w:rsidRPr="00767B4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767B41">
        <w:rPr>
          <w:rFonts w:ascii="Times New Roman" w:eastAsia="Times New Roman" w:hAnsi="Times New Roman" w:cs="Times New Roman"/>
          <w:i/>
          <w:color w:val="000000"/>
        </w:rPr>
        <w:t>extérieures</w:t>
      </w:r>
      <w:r w:rsidR="000D480B" w:rsidRPr="00767B41">
        <w:rPr>
          <w:rFonts w:ascii="Times New Roman" w:eastAsia="Times New Roman" w:hAnsi="Times New Roman" w:cs="Times New Roman"/>
          <w:i/>
          <w:color w:val="000000"/>
        </w:rPr>
        <w:t xml:space="preserve"> ont été mises en place</w:t>
      </w:r>
      <w:r w:rsidRPr="00767B41">
        <w:rPr>
          <w:rFonts w:ascii="Times New Roman" w:eastAsia="Times New Roman" w:hAnsi="Times New Roman" w:cs="Times New Roman"/>
          <w:i/>
          <w:color w:val="000000"/>
        </w:rPr>
        <w:t>.</w:t>
      </w:r>
      <w:r w:rsidR="000D480B" w:rsidRPr="00767B41">
        <w:rPr>
          <w:rFonts w:ascii="Times New Roman" w:eastAsia="Times New Roman" w:hAnsi="Times New Roman" w:cs="Times New Roman"/>
          <w:i/>
          <w:color w:val="000000"/>
        </w:rPr>
        <w:t> »</w:t>
      </w:r>
    </w:p>
    <w:p w14:paraId="4B6AC754" w14:textId="77777777" w:rsidR="000D480B" w:rsidRDefault="000D480B" w:rsidP="005F257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6B32B1A" w14:textId="414E85FC" w:rsidR="00CA1E63" w:rsidRPr="00CA1E63" w:rsidRDefault="00CA1E63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A1E63">
        <w:rPr>
          <w:rFonts w:ascii="Times New Roman" w:eastAsia="Times New Roman" w:hAnsi="Times New Roman" w:cs="Times New Roman"/>
          <w:color w:val="000000"/>
        </w:rPr>
        <w:t>Le Responsable de l'entreprise</w:t>
      </w:r>
      <w:r w:rsidR="000D480B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propose de mettre à disposition, le RFT (Rapport Fin de</w:t>
      </w:r>
    </w:p>
    <w:p w14:paraId="12894543" w14:textId="77777777" w:rsidR="00CA1E63" w:rsidRPr="00CA1E63" w:rsidRDefault="00CA1E63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A1E63">
        <w:rPr>
          <w:rFonts w:ascii="Times New Roman" w:eastAsia="Times New Roman" w:hAnsi="Times New Roman" w:cs="Times New Roman"/>
          <w:color w:val="000000"/>
        </w:rPr>
        <w:t>Travaux).</w:t>
      </w:r>
    </w:p>
    <w:p w14:paraId="2949188D" w14:textId="77777777" w:rsidR="00767B41" w:rsidRDefault="00767B41" w:rsidP="005F257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591F774D" w14:textId="28F84C12" w:rsidR="00CA1E63" w:rsidRPr="00767B41" w:rsidRDefault="00CA1E63" w:rsidP="005F2572">
      <w:pPr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767B41">
        <w:rPr>
          <w:rFonts w:ascii="Times New Roman" w:eastAsia="Times New Roman" w:hAnsi="Times New Roman" w:cs="Times New Roman"/>
          <w:i/>
          <w:color w:val="000000"/>
        </w:rPr>
        <w:t>Parents</w:t>
      </w:r>
      <w:r w:rsidR="00767B41" w:rsidRPr="00767B41">
        <w:rPr>
          <w:rFonts w:ascii="Times New Roman" w:eastAsia="Times New Roman" w:hAnsi="Times New Roman" w:cs="Times New Roman"/>
          <w:i/>
          <w:color w:val="000000"/>
        </w:rPr>
        <w:t>/R</w:t>
      </w:r>
      <w:r w:rsidRPr="00767B41">
        <w:rPr>
          <w:rFonts w:ascii="Times New Roman" w:eastAsia="Times New Roman" w:hAnsi="Times New Roman" w:cs="Times New Roman"/>
          <w:i/>
          <w:color w:val="000000"/>
        </w:rPr>
        <w:t>iverains : "</w:t>
      </w:r>
      <w:r w:rsidR="00767B41" w:rsidRPr="00767B41">
        <w:rPr>
          <w:rFonts w:ascii="Times New Roman" w:eastAsia="Times New Roman" w:hAnsi="Times New Roman" w:cs="Times New Roman"/>
          <w:i/>
          <w:color w:val="000000"/>
        </w:rPr>
        <w:t>Nous regrettons</w:t>
      </w:r>
      <w:r w:rsidRPr="00767B41">
        <w:rPr>
          <w:rFonts w:ascii="Times New Roman" w:eastAsia="Times New Roman" w:hAnsi="Times New Roman" w:cs="Times New Roman"/>
          <w:i/>
          <w:color w:val="000000"/>
        </w:rPr>
        <w:t xml:space="preserve"> l'absence</w:t>
      </w:r>
      <w:r w:rsidR="00767B41" w:rsidRPr="00767B41">
        <w:rPr>
          <w:rFonts w:ascii="Times New Roman" w:eastAsia="Times New Roman" w:hAnsi="Times New Roman" w:cs="Times New Roman"/>
          <w:i/>
          <w:color w:val="000000"/>
        </w:rPr>
        <w:t xml:space="preserve"> d'information et demandons</w:t>
      </w:r>
      <w:r w:rsidRPr="00767B41">
        <w:rPr>
          <w:rFonts w:ascii="Times New Roman" w:eastAsia="Times New Roman" w:hAnsi="Times New Roman" w:cs="Times New Roman"/>
          <w:i/>
          <w:color w:val="000000"/>
        </w:rPr>
        <w:t xml:space="preserve"> une adresse mail</w:t>
      </w:r>
    </w:p>
    <w:p w14:paraId="10F88FD7" w14:textId="623C7277" w:rsidR="00CA1E63" w:rsidRPr="00767B41" w:rsidRDefault="00CA1E63" w:rsidP="005F2572">
      <w:pPr>
        <w:jc w:val="both"/>
        <w:rPr>
          <w:rFonts w:ascii="Times New Roman" w:eastAsia="Times New Roman" w:hAnsi="Times New Roman" w:cs="Times New Roman"/>
          <w:i/>
          <w:color w:val="000000"/>
        </w:rPr>
      </w:pPr>
      <w:proofErr w:type="gramStart"/>
      <w:r w:rsidRPr="00767B41">
        <w:rPr>
          <w:rFonts w:ascii="Times New Roman" w:eastAsia="Times New Roman" w:hAnsi="Times New Roman" w:cs="Times New Roman"/>
          <w:i/>
          <w:color w:val="000000"/>
        </w:rPr>
        <w:t>pour</w:t>
      </w:r>
      <w:proofErr w:type="gramEnd"/>
      <w:r w:rsidRPr="00767B41">
        <w:rPr>
          <w:rFonts w:ascii="Times New Roman" w:eastAsia="Times New Roman" w:hAnsi="Times New Roman" w:cs="Times New Roman"/>
          <w:i/>
          <w:color w:val="000000"/>
        </w:rPr>
        <w:t xml:space="preserve"> pouvo</w:t>
      </w:r>
      <w:r w:rsidR="00767B41" w:rsidRPr="00767B41">
        <w:rPr>
          <w:rFonts w:ascii="Times New Roman" w:eastAsia="Times New Roman" w:hAnsi="Times New Roman" w:cs="Times New Roman"/>
          <w:i/>
          <w:color w:val="000000"/>
        </w:rPr>
        <w:t>ir communiquer en cas de besoin. »</w:t>
      </w:r>
    </w:p>
    <w:p w14:paraId="5A3CF479" w14:textId="77777777" w:rsidR="00767B41" w:rsidRPr="00767B41" w:rsidRDefault="00767B41" w:rsidP="005F2572">
      <w:pPr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074AEF89" w14:textId="2938A571" w:rsidR="00767B41" w:rsidRPr="00CA1E63" w:rsidRDefault="00767B41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noter : d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ans le cadre des travaux de grande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ampl</w:t>
      </w:r>
      <w:r>
        <w:rPr>
          <w:rFonts w:ascii="Times New Roman" w:eastAsia="Times New Roman" w:hAnsi="Times New Roman" w:cs="Times New Roman"/>
          <w:color w:val="000000"/>
        </w:rPr>
        <w:t xml:space="preserve">eur de EIFFAGE (esplanade de la 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Défense), les riverains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ont reçu un courrier explicatif sur la teneur des</w:t>
      </w:r>
      <w:r>
        <w:rPr>
          <w:rFonts w:ascii="Times New Roman" w:eastAsia="Times New Roman" w:hAnsi="Times New Roman" w:cs="Times New Roman"/>
          <w:color w:val="000000"/>
        </w:rPr>
        <w:t xml:space="preserve"> travaux, planning... </w:t>
      </w:r>
    </w:p>
    <w:p w14:paraId="60D421BA" w14:textId="0413DFE3" w:rsidR="00CA1E63" w:rsidRPr="00CA1E63" w:rsidRDefault="00CA1E63" w:rsidP="005F257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65CCAE9" w14:textId="2A09BC5D" w:rsidR="00CA1E63" w:rsidRPr="00CA1E63" w:rsidRDefault="00CA1E63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A1E63">
        <w:rPr>
          <w:rFonts w:ascii="Times New Roman" w:eastAsia="Times New Roman" w:hAnsi="Times New Roman" w:cs="Times New Roman"/>
          <w:color w:val="000000"/>
        </w:rPr>
        <w:t>L'entreprise a toujours été en</w:t>
      </w:r>
      <w:r w:rsidR="00767B41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lien avec Monsieur REMAUD. Elle dit avoir toujours répondu</w:t>
      </w:r>
    </w:p>
    <w:p w14:paraId="09EA0513" w14:textId="633D6BC3" w:rsidR="00CA1E63" w:rsidRPr="00CA1E63" w:rsidRDefault="00CA1E63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CA1E63">
        <w:rPr>
          <w:rFonts w:ascii="Times New Roman" w:eastAsia="Times New Roman" w:hAnsi="Times New Roman" w:cs="Times New Roman"/>
          <w:color w:val="000000"/>
        </w:rPr>
        <w:t>aux</w:t>
      </w:r>
      <w:proofErr w:type="gramEnd"/>
      <w:r w:rsidRPr="00CA1E63">
        <w:rPr>
          <w:rFonts w:ascii="Times New Roman" w:eastAsia="Times New Roman" w:hAnsi="Times New Roman" w:cs="Times New Roman"/>
          <w:color w:val="000000"/>
        </w:rPr>
        <w:t xml:space="preserve"> alertes du Directeur. L'entreprise dit avoir essayé</w:t>
      </w:r>
      <w:r w:rsidR="00767B41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de jongler entre le bruit, la poussière, la</w:t>
      </w:r>
    </w:p>
    <w:p w14:paraId="07ECA46E" w14:textId="1A6C1147" w:rsidR="00CA1E63" w:rsidRPr="00CA1E63" w:rsidRDefault="00CA1E63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CA1E63">
        <w:rPr>
          <w:rFonts w:ascii="Times New Roman" w:eastAsia="Times New Roman" w:hAnsi="Times New Roman" w:cs="Times New Roman"/>
          <w:color w:val="000000"/>
        </w:rPr>
        <w:t>boue</w:t>
      </w:r>
      <w:proofErr w:type="gramEnd"/>
      <w:r w:rsidRPr="00CA1E63">
        <w:rPr>
          <w:rFonts w:ascii="Times New Roman" w:eastAsia="Times New Roman" w:hAnsi="Times New Roman" w:cs="Times New Roman"/>
          <w:color w:val="000000"/>
        </w:rPr>
        <w:t>.</w:t>
      </w:r>
      <w:r w:rsidR="00767B41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Pour le bruit la nuit des camions,</w:t>
      </w:r>
      <w:r w:rsidR="00767B41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il y a obligation pour des raisons de circulation et de</w:t>
      </w:r>
    </w:p>
    <w:p w14:paraId="7F7D0831" w14:textId="31EA8C6F" w:rsidR="00CA1E63" w:rsidRPr="00CA1E63" w:rsidRDefault="00CA1E63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CA1E63">
        <w:rPr>
          <w:rFonts w:ascii="Times New Roman" w:eastAsia="Times New Roman" w:hAnsi="Times New Roman" w:cs="Times New Roman"/>
          <w:color w:val="000000"/>
        </w:rPr>
        <w:t>sécurité</w:t>
      </w:r>
      <w:proofErr w:type="gramEnd"/>
      <w:r w:rsidRPr="00CA1E63">
        <w:rPr>
          <w:rFonts w:ascii="Times New Roman" w:eastAsia="Times New Roman" w:hAnsi="Times New Roman" w:cs="Times New Roman"/>
          <w:color w:val="000000"/>
        </w:rPr>
        <w:t>, que le gros matériel soit évacué en convoi</w:t>
      </w:r>
      <w:r w:rsidR="00767B41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exceptionnel, ainsi que les gravas...Il est impossible de déconstruire</w:t>
      </w:r>
      <w:r w:rsidR="00767B41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sous bâche.</w:t>
      </w:r>
    </w:p>
    <w:p w14:paraId="0E1A479C" w14:textId="77777777" w:rsidR="00767B41" w:rsidRDefault="00767B41" w:rsidP="005F257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5577A4D6" w14:textId="7B4E879B" w:rsidR="00CA1E63" w:rsidRPr="00CA1E63" w:rsidRDefault="00CA1E63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A1E63">
        <w:rPr>
          <w:rFonts w:ascii="Times New Roman" w:eastAsia="Times New Roman" w:hAnsi="Times New Roman" w:cs="Times New Roman"/>
          <w:color w:val="000000"/>
        </w:rPr>
        <w:t>L'inspection du travail est venu</w:t>
      </w:r>
      <w:r w:rsidR="00767B41">
        <w:rPr>
          <w:rFonts w:ascii="Times New Roman" w:eastAsia="Times New Roman" w:hAnsi="Times New Roman" w:cs="Times New Roman"/>
          <w:color w:val="000000"/>
        </w:rPr>
        <w:t xml:space="preserve">e </w:t>
      </w:r>
      <w:r w:rsidRPr="00CA1E63">
        <w:rPr>
          <w:rFonts w:ascii="Times New Roman" w:eastAsia="Times New Roman" w:hAnsi="Times New Roman" w:cs="Times New Roman"/>
          <w:color w:val="000000"/>
        </w:rPr>
        <w:t>sur le chantier à 7 reprises. Présence du coordinateur</w:t>
      </w:r>
    </w:p>
    <w:p w14:paraId="2AAC16E0" w14:textId="3327E51D" w:rsidR="00CA1E63" w:rsidRPr="00CA1E63" w:rsidRDefault="00767B41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santé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toutes les semaines; i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l y a eu également sur une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période des travaux de voirie.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Organismes certification tout au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long du chantier.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Pas eu de mesures sur la poussière</w:t>
      </w:r>
    </w:p>
    <w:p w14:paraId="552C804A" w14:textId="77388AE6" w:rsidR="00CA1E63" w:rsidRPr="00CA1E63" w:rsidRDefault="00CA1E63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CA1E63">
        <w:rPr>
          <w:rFonts w:ascii="Times New Roman" w:eastAsia="Times New Roman" w:hAnsi="Times New Roman" w:cs="Times New Roman"/>
          <w:color w:val="000000"/>
        </w:rPr>
        <w:t>en</w:t>
      </w:r>
      <w:proofErr w:type="gramEnd"/>
      <w:r w:rsidRPr="00CA1E63">
        <w:rPr>
          <w:rFonts w:ascii="Times New Roman" w:eastAsia="Times New Roman" w:hAnsi="Times New Roman" w:cs="Times New Roman"/>
          <w:color w:val="000000"/>
        </w:rPr>
        <w:t xml:space="preserve"> dehors de l'entreprise en</w:t>
      </w:r>
      <w:r w:rsidR="00767B41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elle-même.</w:t>
      </w:r>
    </w:p>
    <w:p w14:paraId="6B2E3B57" w14:textId="6C7D2E66" w:rsidR="00CA1E63" w:rsidRPr="00CA1E63" w:rsidRDefault="00CA1E63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A1E63">
        <w:rPr>
          <w:rFonts w:ascii="Times New Roman" w:eastAsia="Times New Roman" w:hAnsi="Times New Roman" w:cs="Times New Roman"/>
          <w:color w:val="000000"/>
        </w:rPr>
        <w:t>Parents</w:t>
      </w:r>
      <w:r w:rsidR="00767B41">
        <w:rPr>
          <w:rFonts w:ascii="Times New Roman" w:eastAsia="Times New Roman" w:hAnsi="Times New Roman" w:cs="Times New Roman"/>
          <w:color w:val="000000"/>
        </w:rPr>
        <w:t>/Riverains : "Nous demandons</w:t>
      </w:r>
      <w:r w:rsidRPr="00CA1E63">
        <w:rPr>
          <w:rFonts w:ascii="Times New Roman" w:eastAsia="Times New Roman" w:hAnsi="Times New Roman" w:cs="Times New Roman"/>
          <w:color w:val="000000"/>
        </w:rPr>
        <w:t xml:space="preserve"> l'intervention</w:t>
      </w:r>
      <w:r w:rsidR="00767B41">
        <w:rPr>
          <w:rFonts w:ascii="Times New Roman" w:eastAsia="Times New Roman" w:hAnsi="Times New Roman" w:cs="Times New Roman"/>
          <w:color w:val="000000"/>
        </w:rPr>
        <w:t xml:space="preserve"> d</w:t>
      </w:r>
      <w:r w:rsidRPr="00CA1E63">
        <w:rPr>
          <w:rFonts w:ascii="Times New Roman" w:eastAsia="Times New Roman" w:hAnsi="Times New Roman" w:cs="Times New Roman"/>
          <w:color w:val="000000"/>
        </w:rPr>
        <w:t xml:space="preserve">'un organisme extérieur (ARS?) </w:t>
      </w:r>
      <w:proofErr w:type="gramStart"/>
      <w:r w:rsidRPr="00CA1E63">
        <w:rPr>
          <w:rFonts w:ascii="Times New Roman" w:eastAsia="Times New Roman" w:hAnsi="Times New Roman" w:cs="Times New Roman"/>
          <w:color w:val="000000"/>
        </w:rPr>
        <w:t>pour</w:t>
      </w:r>
      <w:proofErr w:type="gramEnd"/>
      <w:r w:rsidRPr="00CA1E63">
        <w:rPr>
          <w:rFonts w:ascii="Times New Roman" w:eastAsia="Times New Roman" w:hAnsi="Times New Roman" w:cs="Times New Roman"/>
          <w:color w:val="000000"/>
        </w:rPr>
        <w:t xml:space="preserve"> effectuer des</w:t>
      </w:r>
      <w:r w:rsidR="00767B41">
        <w:rPr>
          <w:rFonts w:ascii="Times New Roman" w:eastAsia="Times New Roman" w:hAnsi="Times New Roman" w:cs="Times New Roman"/>
          <w:color w:val="000000"/>
        </w:rPr>
        <w:t xml:space="preserve"> mesures de l'air et </w:t>
      </w:r>
      <w:r w:rsidRPr="00CA1E63">
        <w:rPr>
          <w:rFonts w:ascii="Times New Roman" w:eastAsia="Times New Roman" w:hAnsi="Times New Roman" w:cs="Times New Roman"/>
          <w:color w:val="000000"/>
        </w:rPr>
        <w:t>de la poussière..."</w:t>
      </w:r>
    </w:p>
    <w:p w14:paraId="67A770B7" w14:textId="77777777" w:rsidR="00CA1E63" w:rsidRPr="00CA1E63" w:rsidRDefault="00CA1E63" w:rsidP="005F257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385E3A4" w14:textId="5E21BE77" w:rsidR="00CA1E63" w:rsidRPr="00CA1E63" w:rsidRDefault="00CA1E63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A1E63">
        <w:rPr>
          <w:rFonts w:ascii="Times New Roman" w:eastAsia="Times New Roman" w:hAnsi="Times New Roman" w:cs="Times New Roman"/>
          <w:color w:val="000000"/>
        </w:rPr>
        <w:t xml:space="preserve"> La fin des travaux pour cet espace est prévue</w:t>
      </w:r>
      <w:r w:rsidR="00767B41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pour l'été 2019.</w:t>
      </w:r>
    </w:p>
    <w:p w14:paraId="427AAD0C" w14:textId="77777777" w:rsidR="00CA1E63" w:rsidRPr="00CA1E63" w:rsidRDefault="00CA1E63" w:rsidP="005F257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71F68FDA" w14:textId="1B55FBBE" w:rsidR="00CA1E63" w:rsidRPr="00CA1E63" w:rsidRDefault="00767B41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5A531C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Au sujet de la </w:t>
      </w:r>
      <w:r w:rsidR="00CA1E63" w:rsidRPr="005A531C">
        <w:rPr>
          <w:rFonts w:ascii="Times New Roman" w:eastAsia="Times New Roman" w:hAnsi="Times New Roman" w:cs="Times New Roman"/>
          <w:b/>
          <w:i/>
          <w:color w:val="000000"/>
          <w:u w:val="single"/>
        </w:rPr>
        <w:t>Tour</w:t>
      </w:r>
      <w:r w:rsidRPr="005A531C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</w:t>
      </w:r>
      <w:r w:rsidR="00CA1E63" w:rsidRPr="005A531C">
        <w:rPr>
          <w:rFonts w:ascii="Times New Roman" w:eastAsia="Times New Roman" w:hAnsi="Times New Roman" w:cs="Times New Roman"/>
          <w:b/>
          <w:i/>
          <w:color w:val="000000"/>
          <w:u w:val="single"/>
        </w:rPr>
        <w:t>ARAGO 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: Désamiantage depuis janvier 2017. Absence</w:t>
      </w:r>
      <w:r>
        <w:rPr>
          <w:rFonts w:ascii="Times New Roman" w:eastAsia="Times New Roman" w:hAnsi="Times New Roman" w:cs="Times New Roman"/>
          <w:color w:val="000000"/>
        </w:rPr>
        <w:t xml:space="preserve"> d'amiante en façade. Il y en a u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niquement à l'intérieur de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l'immeuble. Mise en place d'un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confinement.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A1E63" w:rsidRPr="00CA1E63">
        <w:rPr>
          <w:rFonts w:ascii="Times New Roman" w:eastAsia="Times New Roman" w:hAnsi="Times New Roman" w:cs="Times New Roman"/>
          <w:color w:val="000000"/>
        </w:rPr>
        <w:t>Actuellement, 80% du désamiantage</w:t>
      </w:r>
      <w:r>
        <w:rPr>
          <w:rFonts w:ascii="Times New Roman" w:eastAsia="Times New Roman" w:hAnsi="Times New Roman" w:cs="Times New Roman"/>
          <w:color w:val="000000"/>
        </w:rPr>
        <w:t xml:space="preserve"> ont été effectués.</w:t>
      </w:r>
    </w:p>
    <w:p w14:paraId="4C59DB92" w14:textId="77777777" w:rsidR="00767B41" w:rsidRDefault="00767B41" w:rsidP="005F257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B99055B" w14:textId="6D9625F4" w:rsidR="00CA1E63" w:rsidRPr="00CA1E63" w:rsidRDefault="00CA1E63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A1E63">
        <w:rPr>
          <w:rFonts w:ascii="Times New Roman" w:eastAsia="Times New Roman" w:hAnsi="Times New Roman" w:cs="Times New Roman"/>
          <w:color w:val="000000"/>
        </w:rPr>
        <w:t>A partir du mois d'août et</w:t>
      </w:r>
      <w:r w:rsidR="00767B41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jusqu'en décembre 2017, mise en place d'écran de</w:t>
      </w:r>
      <w:r w:rsidR="00767B41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protection pour éviter la chute des gravas. Cette technique</w:t>
      </w:r>
      <w:r w:rsidR="00767B41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n'évite en aucu</w:t>
      </w:r>
      <w:r w:rsidR="00767B41">
        <w:rPr>
          <w:rFonts w:ascii="Times New Roman" w:eastAsia="Times New Roman" w:hAnsi="Times New Roman" w:cs="Times New Roman"/>
          <w:color w:val="000000"/>
        </w:rPr>
        <w:t xml:space="preserve">n cas la poussière...La fin des </w:t>
      </w:r>
      <w:r w:rsidRPr="00CA1E63">
        <w:rPr>
          <w:rFonts w:ascii="Times New Roman" w:eastAsia="Times New Roman" w:hAnsi="Times New Roman" w:cs="Times New Roman"/>
          <w:color w:val="000000"/>
        </w:rPr>
        <w:t>travaux, reconstruction</w:t>
      </w:r>
      <w:r w:rsidR="00767B41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incluse, prévue au 2ème semestre 2019.</w:t>
      </w:r>
    </w:p>
    <w:p w14:paraId="55DFD514" w14:textId="77777777" w:rsidR="00767B41" w:rsidRDefault="00767B41" w:rsidP="005F257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70E40409" w14:textId="61A633E0" w:rsidR="00CA1E63" w:rsidRDefault="00CA1E63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r w:rsidRPr="005A531C">
        <w:rPr>
          <w:rFonts w:ascii="Times New Roman" w:eastAsia="Times New Roman" w:hAnsi="Times New Roman" w:cs="Times New Roman"/>
          <w:b/>
          <w:i/>
          <w:color w:val="000000"/>
          <w:u w:val="single"/>
        </w:rPr>
        <w:t>Tour</w:t>
      </w:r>
      <w:r w:rsidR="00767B41" w:rsidRPr="005A531C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</w:t>
      </w:r>
      <w:r w:rsidRPr="005A531C">
        <w:rPr>
          <w:rFonts w:ascii="Times New Roman" w:eastAsia="Times New Roman" w:hAnsi="Times New Roman" w:cs="Times New Roman"/>
          <w:b/>
          <w:i/>
          <w:color w:val="000000"/>
          <w:u w:val="single"/>
        </w:rPr>
        <w:t>BNP </w:t>
      </w:r>
      <w:bookmarkEnd w:id="0"/>
      <w:r w:rsidRPr="00CA1E63">
        <w:rPr>
          <w:rFonts w:ascii="Times New Roman" w:eastAsia="Times New Roman" w:hAnsi="Times New Roman" w:cs="Times New Roman"/>
          <w:color w:val="000000"/>
        </w:rPr>
        <w:t>: Aucune information à ce jour</w:t>
      </w:r>
      <w:r w:rsidR="00767B41">
        <w:rPr>
          <w:rFonts w:ascii="Times New Roman" w:eastAsia="Times New Roman" w:hAnsi="Times New Roman" w:cs="Times New Roman"/>
          <w:color w:val="000000"/>
        </w:rPr>
        <w:t>.</w:t>
      </w:r>
    </w:p>
    <w:p w14:paraId="06FE3790" w14:textId="77777777" w:rsidR="00767B41" w:rsidRPr="00CA1E63" w:rsidRDefault="00767B41" w:rsidP="005F257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5221FA1" w14:textId="77777777" w:rsidR="00767B41" w:rsidRDefault="00CA1E63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A1E63">
        <w:rPr>
          <w:rFonts w:ascii="Times New Roman" w:eastAsia="Times New Roman" w:hAnsi="Times New Roman" w:cs="Times New Roman"/>
          <w:color w:val="000000"/>
        </w:rPr>
        <w:t>Fin des travaux dans leur</w:t>
      </w:r>
      <w:r w:rsidR="00767B41">
        <w:rPr>
          <w:rFonts w:ascii="Times New Roman" w:eastAsia="Times New Roman" w:hAnsi="Times New Roman" w:cs="Times New Roman"/>
          <w:color w:val="000000"/>
        </w:rPr>
        <w:t xml:space="preserve"> totalité</w:t>
      </w:r>
      <w:r w:rsidRPr="00CA1E63">
        <w:rPr>
          <w:rFonts w:ascii="Times New Roman" w:eastAsia="Times New Roman" w:hAnsi="Times New Roman" w:cs="Times New Roman"/>
          <w:color w:val="000000"/>
        </w:rPr>
        <w:t xml:space="preserve"> prévue pour 2022... </w:t>
      </w:r>
    </w:p>
    <w:p w14:paraId="11009248" w14:textId="77777777" w:rsidR="00767B41" w:rsidRDefault="00767B41" w:rsidP="005F257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E818A40" w14:textId="2446EEB4" w:rsidR="00CA1E63" w:rsidRPr="00CA1E63" w:rsidRDefault="00CA1E63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A1E63">
        <w:rPr>
          <w:rFonts w:ascii="Times New Roman" w:eastAsia="Times New Roman" w:hAnsi="Times New Roman" w:cs="Times New Roman"/>
          <w:color w:val="000000"/>
        </w:rPr>
        <w:t>Madame La Maire veut organiser une</w:t>
      </w:r>
      <w:r w:rsidR="00767B41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réunion d'information de quartier à la rentrée...</w:t>
      </w:r>
    </w:p>
    <w:p w14:paraId="7AA19C01" w14:textId="77777777" w:rsidR="00CA1E63" w:rsidRPr="00CA1E63" w:rsidRDefault="00CA1E63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A1E63">
        <w:rPr>
          <w:rFonts w:ascii="Times New Roman" w:eastAsia="Times New Roman" w:hAnsi="Times New Roman" w:cs="Times New Roman"/>
          <w:color w:val="000000"/>
        </w:rPr>
        <w:t> </w:t>
      </w:r>
    </w:p>
    <w:p w14:paraId="7A22C50D" w14:textId="3A029077" w:rsidR="00CA1E63" w:rsidRPr="00CA1E63" w:rsidRDefault="00CA1E63" w:rsidP="005F257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A1E63">
        <w:rPr>
          <w:rFonts w:ascii="Times New Roman" w:eastAsia="Times New Roman" w:hAnsi="Times New Roman" w:cs="Times New Roman"/>
          <w:color w:val="000000"/>
        </w:rPr>
        <w:t>Aucun</w:t>
      </w:r>
      <w:r w:rsidR="00767B41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retour sur la demande de ventilateur, d'humidificateur</w:t>
      </w:r>
      <w:r w:rsidR="005A531C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pour l'école.</w:t>
      </w:r>
      <w:r w:rsidR="00767B41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Concernant l'idée d'une</w:t>
      </w:r>
      <w:r w:rsidR="00767B41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 xml:space="preserve">délocalisation de l'école... Monsieur </w:t>
      </w:r>
      <w:proofErr w:type="spellStart"/>
      <w:r w:rsidRPr="00CA1E63">
        <w:rPr>
          <w:rFonts w:ascii="Times New Roman" w:eastAsia="Times New Roman" w:hAnsi="Times New Roman" w:cs="Times New Roman"/>
          <w:color w:val="000000"/>
        </w:rPr>
        <w:t>Teu</w:t>
      </w:r>
      <w:r w:rsidR="00767B41">
        <w:rPr>
          <w:rFonts w:ascii="Times New Roman" w:eastAsia="Times New Roman" w:hAnsi="Times New Roman" w:cs="Times New Roman"/>
          <w:color w:val="000000"/>
        </w:rPr>
        <w:t>l</w:t>
      </w:r>
      <w:r w:rsidRPr="00CA1E63">
        <w:rPr>
          <w:rFonts w:ascii="Times New Roman" w:eastAsia="Times New Roman" w:hAnsi="Times New Roman" w:cs="Times New Roman"/>
          <w:color w:val="000000"/>
        </w:rPr>
        <w:t>lé</w:t>
      </w:r>
      <w:proofErr w:type="spellEnd"/>
      <w:r w:rsidRPr="00CA1E63">
        <w:rPr>
          <w:rFonts w:ascii="Times New Roman" w:eastAsia="Times New Roman" w:hAnsi="Times New Roman" w:cs="Times New Roman"/>
          <w:color w:val="000000"/>
        </w:rPr>
        <w:t xml:space="preserve"> nous</w:t>
      </w:r>
      <w:r w:rsidR="00767B41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demande d'aborder ce sujet lors de la réunion avec</w:t>
      </w:r>
      <w:r w:rsidR="00767B41">
        <w:rPr>
          <w:rFonts w:ascii="Times New Roman" w:eastAsia="Times New Roman" w:hAnsi="Times New Roman" w:cs="Times New Roman"/>
          <w:color w:val="000000"/>
        </w:rPr>
        <w:t xml:space="preserve"> </w:t>
      </w:r>
      <w:r w:rsidRPr="00CA1E63">
        <w:rPr>
          <w:rFonts w:ascii="Times New Roman" w:eastAsia="Times New Roman" w:hAnsi="Times New Roman" w:cs="Times New Roman"/>
          <w:color w:val="000000"/>
        </w:rPr>
        <w:t>Madame La Maire.</w:t>
      </w:r>
    </w:p>
    <w:p w14:paraId="0F6CF808" w14:textId="77777777" w:rsidR="005A531C" w:rsidRDefault="005A531C">
      <w:pPr>
        <w:rPr>
          <w:rFonts w:ascii="Times New Roman" w:hAnsi="Times New Roman" w:cs="Times New Roman"/>
        </w:rPr>
      </w:pPr>
    </w:p>
    <w:p w14:paraId="6273F35E" w14:textId="154C3A4A" w:rsidR="005A531C" w:rsidRPr="00CA1E63" w:rsidRDefault="005A5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Affaire à suivre.</w:t>
      </w:r>
    </w:p>
    <w:sectPr w:rsidR="005A531C" w:rsidRPr="00CA1E63" w:rsidSect="005A531C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63"/>
    <w:rsid w:val="000D480B"/>
    <w:rsid w:val="0010012F"/>
    <w:rsid w:val="001A0A21"/>
    <w:rsid w:val="005504C0"/>
    <w:rsid w:val="005A531C"/>
    <w:rsid w:val="005F2572"/>
    <w:rsid w:val="00767B41"/>
    <w:rsid w:val="00A445F2"/>
    <w:rsid w:val="00C03B11"/>
    <w:rsid w:val="00C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911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767</Words>
  <Characters>4222</Characters>
  <Application>Microsoft Macintosh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 Primaire Rotonde</dc:creator>
  <cp:keywords/>
  <dc:description/>
  <cp:lastModifiedBy>Puteaux</cp:lastModifiedBy>
  <cp:revision>6</cp:revision>
  <dcterms:created xsi:type="dcterms:W3CDTF">2017-07-05T07:09:00Z</dcterms:created>
  <dcterms:modified xsi:type="dcterms:W3CDTF">2017-07-05T08:34:00Z</dcterms:modified>
</cp:coreProperties>
</file>