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FE1AE0" w:rsidRPr="003E1A3C" w:rsidRDefault="00FE1AE0" w:rsidP="00FE1AE0">
      <w:pPr>
        <w:rPr>
          <w:b/>
        </w:rPr>
      </w:pPr>
      <w:r w:rsidRPr="003E1A3C">
        <w:rPr>
          <w:b/>
        </w:rPr>
        <w:t>Programme 4 CE2 :</w:t>
      </w:r>
    </w:p>
    <w:p w:rsidR="00FE1AE0" w:rsidRDefault="00FE1AE0" w:rsidP="00FE1AE0">
      <w:pPr>
        <w:jc w:val="both"/>
      </w:pPr>
      <w:r>
        <w:t>1) Nous continuons le travail sur l'Opéra "La flute enchantée", entamé depuis la semaine du 16 mars… tu connais maintenant l'Air de la Reine de la nuit et ses vocalises vertigineuses et d'autres personnages. Mais de quoi parle-t-on dans cet opéra ?  Je t'envoie l'intrigue, c'est-à-dire résumé de l'histoire de cet opéra (voir annexe 1). Lis-le attentivement et réponds aux questions :</w:t>
      </w:r>
    </w:p>
    <w:p w:rsidR="00FE1AE0" w:rsidRDefault="00FE1AE0" w:rsidP="00FE1AE0">
      <w:pPr>
        <w:jc w:val="both"/>
      </w:pPr>
      <w:r>
        <w:t xml:space="preserve">a) Qui est </w:t>
      </w:r>
      <w:proofErr w:type="spellStart"/>
      <w:r>
        <w:t>Tamino</w:t>
      </w:r>
      <w:proofErr w:type="spellEnd"/>
      <w:r>
        <w:t xml:space="preserve"> ? </w:t>
      </w:r>
    </w:p>
    <w:p w:rsidR="00FE1AE0" w:rsidRDefault="00FE1AE0" w:rsidP="00FE1AE0">
      <w:pPr>
        <w:jc w:val="both"/>
      </w:pPr>
      <w:r>
        <w:t>b) A quel danger est-il exposé ?</w:t>
      </w:r>
    </w:p>
    <w:p w:rsidR="00FE1AE0" w:rsidRDefault="00FE1AE0" w:rsidP="00FE1AE0">
      <w:pPr>
        <w:jc w:val="both"/>
      </w:pPr>
      <w:r>
        <w:t xml:space="preserve">c) De qui </w:t>
      </w:r>
      <w:proofErr w:type="spellStart"/>
      <w:r>
        <w:t>Tamino</w:t>
      </w:r>
      <w:proofErr w:type="spellEnd"/>
      <w:r>
        <w:t xml:space="preserve"> tombe-t-il amoureux ?</w:t>
      </w:r>
      <w:bookmarkStart w:id="0" w:name="_GoBack"/>
      <w:bookmarkEnd w:id="0"/>
    </w:p>
    <w:p w:rsidR="00FE1AE0" w:rsidRDefault="00FE1AE0" w:rsidP="00FE1AE0">
      <w:pPr>
        <w:jc w:val="both"/>
      </w:pPr>
      <w:r>
        <w:t xml:space="preserve">d) Quelle est la mission de </w:t>
      </w:r>
      <w:proofErr w:type="spellStart"/>
      <w:r>
        <w:t>Tamino</w:t>
      </w:r>
      <w:proofErr w:type="spellEnd"/>
      <w:r>
        <w:t xml:space="preserve"> ? </w:t>
      </w:r>
    </w:p>
    <w:p w:rsidR="00FE1AE0" w:rsidRDefault="00FE1AE0" w:rsidP="00FE1AE0">
      <w:pPr>
        <w:jc w:val="both"/>
      </w:pPr>
      <w:r>
        <w:t xml:space="preserve">e) Qui accompagne </w:t>
      </w:r>
      <w:proofErr w:type="spellStart"/>
      <w:r>
        <w:t>Tamino</w:t>
      </w:r>
      <w:proofErr w:type="spellEnd"/>
      <w:r>
        <w:t xml:space="preserve"> dans son voyage ?</w:t>
      </w:r>
    </w:p>
    <w:p w:rsidR="00FE1AE0" w:rsidRDefault="00FE1AE0" w:rsidP="00FE1AE0">
      <w:pPr>
        <w:jc w:val="both"/>
      </w:pPr>
      <w:r>
        <w:t>f) Quels instruments magiques reçoivent-ils durant leur voyage ?</w:t>
      </w:r>
    </w:p>
    <w:p w:rsidR="00FE1AE0" w:rsidRDefault="00FE1AE0" w:rsidP="00FE1AE0">
      <w:pPr>
        <w:jc w:val="both"/>
      </w:pPr>
      <w:r>
        <w:t xml:space="preserve">g) Pourquoi </w:t>
      </w:r>
      <w:proofErr w:type="spellStart"/>
      <w:r>
        <w:t>Sarastro</w:t>
      </w:r>
      <w:proofErr w:type="spellEnd"/>
      <w:r>
        <w:t xml:space="preserve"> tient </w:t>
      </w:r>
      <w:proofErr w:type="spellStart"/>
      <w:r>
        <w:t>Pamina</w:t>
      </w:r>
      <w:proofErr w:type="spellEnd"/>
      <w:r>
        <w:t xml:space="preserve"> prisonnière ?</w:t>
      </w:r>
    </w:p>
    <w:p w:rsidR="00FE1AE0" w:rsidRDefault="00FE1AE0" w:rsidP="00FE1AE0">
      <w:pPr>
        <w:jc w:val="both"/>
      </w:pPr>
      <w:r>
        <w:t>h) Comment se termine l'histoire ?</w:t>
      </w:r>
    </w:p>
    <w:p w:rsidR="00FE1AE0" w:rsidRDefault="00FE1AE0" w:rsidP="00FE1AE0">
      <w:pPr>
        <w:jc w:val="both"/>
      </w:pPr>
      <w:r>
        <w:t xml:space="preserve">2) Travail de l'écoute de l'Air de la Reine de la nuit. </w:t>
      </w:r>
    </w:p>
    <w:p w:rsidR="00FE1AE0" w:rsidRDefault="00FE1AE0" w:rsidP="00FE1AE0">
      <w:pPr>
        <w:jc w:val="both"/>
      </w:pPr>
      <w:r>
        <w:t>a) Peux-tu imaginer et dessiner la Reine de la nuit ?</w:t>
      </w:r>
    </w:p>
    <w:p w:rsidR="00FE1AE0" w:rsidRDefault="00FE1AE0" w:rsidP="00FE1AE0">
      <w:pPr>
        <w:jc w:val="both"/>
      </w:pPr>
      <w:r>
        <w:t xml:space="preserve">3) Repère à l'oreille le passage qui contient les vocalises (entre 0' 33" et 0' 56"). </w:t>
      </w:r>
    </w:p>
    <w:p w:rsidR="00FE1AE0" w:rsidRDefault="00FE1AE0" w:rsidP="00FE1AE0">
      <w:pPr>
        <w:jc w:val="both"/>
      </w:pPr>
      <w:r>
        <w:t>a) En te servant de l'annexe 2, retrouves les noms des notes dans la partie vocale (annexe 3) et note-les en-dessous des paroles. Pour ceux qui ne lisent pas les notes, je vous propose d'abord de vous entraîner avec Le Chevalier d'Ut (annexe 4).</w:t>
      </w:r>
    </w:p>
    <w:p w:rsidR="00FE1AE0" w:rsidRDefault="00FE1AE0" w:rsidP="00FE1AE0">
      <w:pPr>
        <w:jc w:val="both"/>
      </w:pPr>
      <w:r>
        <w:t>Amusez-vous !</w:t>
      </w:r>
    </w:p>
    <w:p w:rsidR="009036D1" w:rsidRDefault="009036D1"/>
    <w:sectPr w:rsidR="009036D1">
      <w:pgSz w:w="11906" w:h="16838"/>
      <w:pgMar w:top="1417" w:right="1417" w:bottom="1417" w:left="1417"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Calibri">
    <w:panose1 w:val="020F0502020204030204"/>
    <w:charset w:val="00"/>
    <w:family w:val="swiss"/>
    <w:pitch w:val="variable"/>
    <w:sig w:usb0="E0002A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libri Light">
    <w:panose1 w:val="020F0302020204030204"/>
    <w:charset w:val="00"/>
    <w:family w:val="swiss"/>
    <w:pitch w:val="variable"/>
    <w:sig w:usb0="E0002A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defaultTabStop w:val="708"/>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9036D1"/>
    <w:rsid w:val="002302DC"/>
    <w:rsid w:val="009036D1"/>
    <w:rsid w:val="00FE1AE0"/>
  </w:rsids>
  <m:mathPr>
    <m:mathFont m:val="Cambria Math"/>
    <m:brkBin m:val="before"/>
    <m:brkBinSub m:val="--"/>
    <m:smallFrac m:val="0"/>
    <m:dispDef/>
    <m:lMargin m:val="0"/>
    <m:rMargin m:val="0"/>
    <m:defJc m:val="centerGroup"/>
    <m:wrapIndent m:val="1440"/>
    <m:intLim m:val="subSup"/>
    <m:naryLim m:val="undOvr"/>
  </m:mathPr>
  <w:themeFontLang w:val="fr-F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D71A9658-1964-4FD8-AAFE-0635F8D37A4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fr-FR" w:eastAsia="en-US" w:bidi="ar-SA"/>
      </w:rPr>
    </w:rPrDefault>
    <w:pPrDefault>
      <w:pPr>
        <w:spacing w:after="160" w:line="259" w:lineRule="auto"/>
      </w:pPr>
    </w:pPrDefault>
  </w:docDefaults>
  <w:latentStyles w:defLockedState="0" w:defUIPriority="99" w:defSemiHidden="0" w:defUnhideWhenUsed="0" w:defQFormat="0" w:count="377">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3" w:semiHidden="1" w:unhideWhenUsed="1"/>
    <w:lsdException w:name="Balloon Text" w:semiHidden="1" w:unhideWhenUsed="1"/>
    <w:lsdException w:name="Table Grid" w:uiPriority="39"/>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sdException w:name="Smart Link Error" w:semiHidden="1" w:unhideWhenUsed="1"/>
  </w:latentStyles>
  <w:style w:type="paragraph" w:default="1" w:styleId="Normal">
    <w:name w:val="Normal"/>
    <w:qFormat/>
    <w:rsid w:val="00FE1AE0"/>
  </w:style>
  <w:style w:type="character" w:default="1" w:styleId="Policepardfaut">
    <w:name w:val="Default Paragraph Font"/>
    <w:uiPriority w:val="1"/>
    <w:semiHidden/>
    <w:unhideWhenUsed/>
  </w:style>
  <w:style w:type="table" w:default="1" w:styleId="TableauNormal">
    <w:name w:val="Normal Table"/>
    <w:uiPriority w:val="99"/>
    <w:semiHidden/>
    <w:unhideWhenUsed/>
    <w:tblPr>
      <w:tblInd w:w="0" w:type="dxa"/>
      <w:tblCellMar>
        <w:top w:w="0" w:type="dxa"/>
        <w:left w:w="108" w:type="dxa"/>
        <w:bottom w:w="0" w:type="dxa"/>
        <w:right w:w="108" w:type="dxa"/>
      </w:tblCellMar>
    </w:tblPr>
  </w:style>
  <w:style w:type="numbering" w:default="1" w:styleId="Aucuneliste">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Thème 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1</Pages>
  <Words>182</Words>
  <Characters>1003</Characters>
  <Application>Microsoft Office Word</Application>
  <DocSecurity>0</DocSecurity>
  <Lines>8</Lines>
  <Paragraphs>2</Paragraphs>
  <ScaleCrop>false</ScaleCrop>
  <HeadingPairs>
    <vt:vector size="2" baseType="variant">
      <vt:variant>
        <vt:lpstr>Titre</vt:lpstr>
      </vt:variant>
      <vt:variant>
        <vt:i4>1</vt:i4>
      </vt:variant>
    </vt:vector>
  </HeadingPairs>
  <TitlesOfParts>
    <vt:vector size="1" baseType="lpstr">
      <vt:lpstr/>
    </vt:vector>
  </TitlesOfParts>
  <Company>Groupe ADP</Company>
  <LinksUpToDate>false</LinksUpToDate>
  <CharactersWithSpaces>1183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ANDRE Michel</dc:creator>
  <cp:keywords/>
  <dc:description/>
  <cp:lastModifiedBy>Marie-Anne IMER</cp:lastModifiedBy>
  <cp:revision>2</cp:revision>
  <dcterms:created xsi:type="dcterms:W3CDTF">2020-04-22T06:48:00Z</dcterms:created>
  <dcterms:modified xsi:type="dcterms:W3CDTF">2020-04-22T06:48:00Z</dcterms:modified>
</cp:coreProperties>
</file>