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D4B59" w:rsidTr="003D4B59">
        <w:tc>
          <w:tcPr>
            <w:tcW w:w="9062" w:type="dxa"/>
            <w:shd w:val="clear" w:color="auto" w:fill="F7CAAC" w:themeFill="accent2" w:themeFillTint="66"/>
          </w:tcPr>
          <w:p w:rsidR="003D4B59" w:rsidRPr="003D4B59" w:rsidRDefault="003D4B59" w:rsidP="003D4B59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3D4B59">
              <w:rPr>
                <w:rFonts w:asciiTheme="majorHAnsi" w:hAnsiTheme="majorHAnsi" w:cstheme="majorHAnsi"/>
                <w:b/>
              </w:rPr>
              <w:t>SEMAINE 3</w:t>
            </w:r>
          </w:p>
        </w:tc>
      </w:tr>
    </w:tbl>
    <w:p w:rsidR="008A5C92" w:rsidRDefault="008A5C92"/>
    <w:p w:rsidR="003D4B59" w:rsidRPr="003A0B06" w:rsidRDefault="003D4B59">
      <w:pPr>
        <w:rPr>
          <w:rFonts w:asciiTheme="majorHAnsi" w:hAnsiTheme="majorHAnsi" w:cstheme="majorHAnsi"/>
          <w:b/>
          <w:sz w:val="24"/>
          <w:szCs w:val="24"/>
        </w:rPr>
      </w:pPr>
      <w:r w:rsidRPr="003A0B06">
        <w:rPr>
          <w:rFonts w:asciiTheme="majorHAnsi" w:hAnsiTheme="majorHAnsi" w:cstheme="majorHAnsi"/>
          <w:b/>
          <w:sz w:val="24"/>
          <w:szCs w:val="24"/>
        </w:rPr>
        <w:t xml:space="preserve">JOUR 1 – Lundi 30 mars 2020 </w:t>
      </w:r>
    </w:p>
    <w:p w:rsidR="003D4B59" w:rsidRPr="003A0B06" w:rsidRDefault="007A7D1D">
      <w:pPr>
        <w:rPr>
          <w:rFonts w:asciiTheme="majorHAnsi" w:hAnsiTheme="majorHAnsi" w:cstheme="majorHAnsi"/>
          <w:b/>
          <w:sz w:val="24"/>
          <w:szCs w:val="24"/>
        </w:rPr>
      </w:pPr>
      <w:r w:rsidRPr="003A0B06">
        <w:rPr>
          <w:rFonts w:asciiTheme="majorHAnsi" w:hAnsiTheme="majorHAnsi" w:cstheme="majorHAnsi"/>
          <w:b/>
          <w:sz w:val="24"/>
          <w:szCs w:val="24"/>
        </w:rPr>
        <w:br/>
      </w:r>
      <w:r w:rsidR="003D4B59" w:rsidRPr="003A0B06">
        <w:rPr>
          <w:rFonts w:asciiTheme="majorHAnsi" w:hAnsiTheme="majorHAnsi" w:cstheme="majorHAnsi"/>
          <w:b/>
          <w:sz w:val="24"/>
          <w:szCs w:val="24"/>
        </w:rPr>
        <w:t xml:space="preserve">Français. Lecture et compréhension de l’écrit </w:t>
      </w:r>
    </w:p>
    <w:p w:rsidR="003D4B59" w:rsidRPr="003A0B06" w:rsidRDefault="003D4B59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>● Je lis et je comprends un texte : Le loup et les sept chevreaux (partie 1)</w:t>
      </w:r>
    </w:p>
    <w:p w:rsidR="003D4B59" w:rsidRPr="003A0B06" w:rsidRDefault="003D4B59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 xml:space="preserve">1. Quelle est la définition des mots : chevreau, parage, déguisement. </w:t>
      </w:r>
    </w:p>
    <w:p w:rsidR="008738A9" w:rsidRPr="003A0B06" w:rsidRDefault="008738A9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  <w:u w:val="single"/>
        </w:rPr>
        <w:t>Chevreau :</w:t>
      </w:r>
      <w:r w:rsidRPr="003A0B06">
        <w:rPr>
          <w:rFonts w:asciiTheme="majorHAnsi" w:hAnsiTheme="majorHAnsi" w:cstheme="majorHAnsi"/>
          <w:sz w:val="24"/>
          <w:szCs w:val="24"/>
        </w:rPr>
        <w:t xml:space="preserve"> nom masculin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Petit de la chèvre. </w:t>
      </w:r>
    </w:p>
    <w:p w:rsidR="008738A9" w:rsidRPr="003A0B06" w:rsidRDefault="008738A9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  <w:u w:val="single"/>
        </w:rPr>
        <w:t>Parage :</w:t>
      </w:r>
      <w:r w:rsidRPr="003A0B06">
        <w:rPr>
          <w:rFonts w:asciiTheme="majorHAnsi" w:hAnsiTheme="majorHAnsi" w:cstheme="majorHAnsi"/>
          <w:sz w:val="24"/>
          <w:szCs w:val="24"/>
        </w:rPr>
        <w:t xml:space="preserve"> nom masculin</w:t>
      </w:r>
      <w:r w:rsidRPr="003A0B06">
        <w:rPr>
          <w:rFonts w:asciiTheme="majorHAnsi" w:hAnsiTheme="majorHAnsi" w:cstheme="majorHAnsi"/>
          <w:sz w:val="24"/>
          <w:szCs w:val="24"/>
        </w:rPr>
        <w:br/>
      </w:r>
      <w:r w:rsidR="006909A5" w:rsidRPr="003A0B06">
        <w:rPr>
          <w:rFonts w:asciiTheme="majorHAnsi" w:hAnsiTheme="majorHAnsi" w:cstheme="majorHAnsi"/>
          <w:sz w:val="24"/>
          <w:szCs w:val="24"/>
        </w:rPr>
        <w:t xml:space="preserve">Région environnant un lieu quelconque, voisinage. </w:t>
      </w:r>
    </w:p>
    <w:p w:rsidR="008738A9" w:rsidRPr="003A0B06" w:rsidRDefault="008738A9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  <w:u w:val="single"/>
        </w:rPr>
        <w:t>Déguisement :</w:t>
      </w:r>
      <w:r w:rsidRPr="003A0B06">
        <w:rPr>
          <w:rFonts w:asciiTheme="majorHAnsi" w:hAnsiTheme="majorHAnsi" w:cstheme="majorHAnsi"/>
          <w:sz w:val="24"/>
          <w:szCs w:val="24"/>
        </w:rPr>
        <w:t xml:space="preserve"> nom masculin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Vêtement pour se rendre méconnaissable. </w:t>
      </w:r>
    </w:p>
    <w:p w:rsidR="008738A9" w:rsidRPr="003A0B06" w:rsidRDefault="008738A9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>2. Quel est ce type de texte ?</w:t>
      </w:r>
    </w:p>
    <w:p w:rsidR="008738A9" w:rsidRPr="003A0B06" w:rsidRDefault="008738A9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 xml:space="preserve">Ce texte est </w:t>
      </w:r>
      <w:r w:rsidR="006909A5" w:rsidRPr="003A0B06">
        <w:rPr>
          <w:rFonts w:asciiTheme="majorHAnsi" w:hAnsiTheme="majorHAnsi" w:cstheme="majorHAnsi"/>
          <w:sz w:val="24"/>
          <w:szCs w:val="24"/>
        </w:rPr>
        <w:t xml:space="preserve">un conte. </w:t>
      </w:r>
      <w:r w:rsidR="006909A5" w:rsidRPr="003A0B06">
        <w:rPr>
          <w:rFonts w:asciiTheme="majorHAnsi" w:hAnsiTheme="majorHAnsi" w:cstheme="majorHAnsi"/>
          <w:sz w:val="24"/>
          <w:szCs w:val="24"/>
        </w:rPr>
        <w:br/>
        <w:t xml:space="preserve">C’est un conte parce qu’il commence par « Il était une fois ». </w:t>
      </w:r>
    </w:p>
    <w:p w:rsidR="006909A5" w:rsidRPr="003A0B06" w:rsidRDefault="006909A5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 xml:space="preserve">3. Où va la chèvre ? </w:t>
      </w:r>
    </w:p>
    <w:p w:rsidR="006909A5" w:rsidRPr="003A0B06" w:rsidRDefault="006909A5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>La chèvre va au marché.</w:t>
      </w:r>
    </w:p>
    <w:p w:rsidR="006909A5" w:rsidRPr="003A0B06" w:rsidRDefault="006909A5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 xml:space="preserve">4. Que veut faire le loup ? </w:t>
      </w:r>
    </w:p>
    <w:p w:rsidR="006909A5" w:rsidRPr="003A0B06" w:rsidRDefault="007D6C2E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Le loup veut aller</w:t>
      </w:r>
      <w:r w:rsidR="006909A5" w:rsidRPr="003A0B06">
        <w:rPr>
          <w:rFonts w:asciiTheme="majorHAnsi" w:hAnsiTheme="majorHAnsi" w:cstheme="majorHAnsi"/>
          <w:sz w:val="24"/>
          <w:szCs w:val="24"/>
        </w:rPr>
        <w:t xml:space="preserve"> chez la chèvre pour manger tous ses petits.</w:t>
      </w:r>
    </w:p>
    <w:p w:rsidR="006909A5" w:rsidRPr="003A0B06" w:rsidRDefault="006909A5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>5. Qu’est-ce qui a trahi le loup ?</w:t>
      </w:r>
    </w:p>
    <w:p w:rsidR="006909A5" w:rsidRPr="003A0B06" w:rsidRDefault="006909A5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 xml:space="preserve"> C’est sa grosse voix qui a trahi le loup. </w:t>
      </w:r>
    </w:p>
    <w:p w:rsidR="003A0B06" w:rsidRPr="003A0B06" w:rsidRDefault="003A0B06">
      <w:pPr>
        <w:rPr>
          <w:rFonts w:asciiTheme="majorHAnsi" w:hAnsiTheme="majorHAnsi" w:cstheme="majorHAnsi"/>
          <w:sz w:val="24"/>
          <w:szCs w:val="24"/>
        </w:rPr>
      </w:pPr>
    </w:p>
    <w:p w:rsidR="003A0B06" w:rsidRPr="003A0B06" w:rsidRDefault="003A0B06" w:rsidP="003A0B06">
      <w:pPr>
        <w:rPr>
          <w:rFonts w:ascii="Calibri Light" w:hAnsi="Calibri Light" w:cs="Calibri Light"/>
          <w:sz w:val="24"/>
          <w:szCs w:val="24"/>
        </w:rPr>
      </w:pPr>
      <w:r w:rsidRPr="003A0B06">
        <w:rPr>
          <w:rFonts w:ascii="Calibri Light" w:hAnsi="Calibri Light" w:cs="Calibri Light"/>
          <w:b/>
          <w:sz w:val="24"/>
          <w:szCs w:val="24"/>
          <w:u w:val="single"/>
        </w:rPr>
        <w:t>Conjugue les verbes entre parenthèses au PRESENT.</w:t>
      </w:r>
    </w:p>
    <w:p w:rsidR="003A0B06" w:rsidRPr="003A0B06" w:rsidRDefault="003A0B06" w:rsidP="003A0B06">
      <w:pPr>
        <w:rPr>
          <w:rFonts w:ascii="Calibri Light" w:hAnsi="Calibri Light" w:cs="Calibri Light"/>
          <w:sz w:val="24"/>
          <w:szCs w:val="24"/>
        </w:rPr>
      </w:pPr>
      <w:r w:rsidRPr="003A0B06">
        <w:rPr>
          <w:rFonts w:ascii="Calibri Light" w:hAnsi="Calibri Light" w:cs="Calibri Light"/>
          <w:sz w:val="24"/>
          <w:szCs w:val="24"/>
        </w:rPr>
        <w:t xml:space="preserve">1. Léo et Paul </w:t>
      </w:r>
      <w:r w:rsidRPr="003A0B06">
        <w:rPr>
          <w:rFonts w:ascii="Calibri Light" w:hAnsi="Calibri Light" w:cs="Calibri Light"/>
          <w:b/>
          <w:color w:val="4472C4" w:themeColor="accent5"/>
          <w:sz w:val="24"/>
          <w:szCs w:val="24"/>
        </w:rPr>
        <w:t>ont</w:t>
      </w:r>
      <w:r w:rsidRPr="003A0B06">
        <w:rPr>
          <w:rFonts w:ascii="Calibri Light" w:hAnsi="Calibri Light" w:cs="Calibri Light"/>
          <w:sz w:val="24"/>
          <w:szCs w:val="24"/>
        </w:rPr>
        <w:t xml:space="preserve"> de la chance d’avoir un jardin. </w:t>
      </w:r>
      <w:r w:rsidRPr="003A0B06">
        <w:rPr>
          <w:rFonts w:ascii="Calibri Light" w:hAnsi="Calibri Light" w:cs="Calibri Light"/>
          <w:sz w:val="24"/>
          <w:szCs w:val="24"/>
        </w:rPr>
        <w:br/>
        <w:t xml:space="preserve">2. Marine </w:t>
      </w:r>
      <w:r w:rsidRPr="003A0B06">
        <w:rPr>
          <w:rFonts w:ascii="Calibri Light" w:hAnsi="Calibri Light" w:cs="Calibri Light"/>
          <w:b/>
          <w:color w:val="4472C4" w:themeColor="accent5"/>
          <w:sz w:val="24"/>
          <w:szCs w:val="24"/>
        </w:rPr>
        <w:t>fait</w:t>
      </w:r>
      <w:r w:rsidR="00C15D4E">
        <w:rPr>
          <w:rFonts w:ascii="Calibri Light" w:hAnsi="Calibri Light" w:cs="Calibri Light"/>
          <w:sz w:val="24"/>
          <w:szCs w:val="24"/>
        </w:rPr>
        <w:t xml:space="preserve"> ses devoirs. </w:t>
      </w:r>
      <w:r w:rsidR="00C15D4E">
        <w:rPr>
          <w:rFonts w:ascii="Calibri Light" w:hAnsi="Calibri Light" w:cs="Calibri Light"/>
          <w:sz w:val="24"/>
          <w:szCs w:val="24"/>
        </w:rPr>
        <w:br/>
        <w:t xml:space="preserve">3. Qu’est-ce que vous </w:t>
      </w:r>
      <w:r w:rsidR="00C15D4E" w:rsidRPr="00C15D4E">
        <w:rPr>
          <w:rFonts w:ascii="Calibri Light" w:hAnsi="Calibri Light" w:cs="Calibri Light"/>
          <w:b/>
          <w:color w:val="4472C4" w:themeColor="accent5"/>
          <w:sz w:val="24"/>
          <w:szCs w:val="24"/>
        </w:rPr>
        <w:t>dîtes</w:t>
      </w:r>
      <w:r w:rsidR="00C15D4E">
        <w:rPr>
          <w:rFonts w:ascii="Calibri Light" w:hAnsi="Calibri Light" w:cs="Calibri Light"/>
          <w:sz w:val="24"/>
          <w:szCs w:val="24"/>
        </w:rPr>
        <w:t> ?</w:t>
      </w:r>
      <w:r w:rsidRPr="003A0B06">
        <w:rPr>
          <w:rFonts w:ascii="Calibri Light" w:hAnsi="Calibri Light" w:cs="Calibri Light"/>
          <w:sz w:val="24"/>
          <w:szCs w:val="24"/>
        </w:rPr>
        <w:br/>
        <w:t xml:space="preserve">4. Nous </w:t>
      </w:r>
      <w:r w:rsidRPr="003A0B06">
        <w:rPr>
          <w:rFonts w:ascii="Calibri Light" w:hAnsi="Calibri Light" w:cs="Calibri Light"/>
          <w:b/>
          <w:color w:val="4472C4" w:themeColor="accent5"/>
          <w:sz w:val="24"/>
          <w:szCs w:val="24"/>
        </w:rPr>
        <w:t xml:space="preserve">sommes </w:t>
      </w:r>
      <w:r w:rsidR="00C15D4E">
        <w:rPr>
          <w:rFonts w:ascii="Calibri Light" w:hAnsi="Calibri Light" w:cs="Calibri Light"/>
          <w:sz w:val="24"/>
          <w:szCs w:val="24"/>
        </w:rPr>
        <w:t>en confinem</w:t>
      </w:r>
      <w:r w:rsidRPr="003A0B06">
        <w:rPr>
          <w:rFonts w:ascii="Calibri Light" w:hAnsi="Calibri Light" w:cs="Calibri Light"/>
          <w:sz w:val="24"/>
          <w:szCs w:val="24"/>
        </w:rPr>
        <w:t xml:space="preserve">ent. </w:t>
      </w:r>
      <w:r w:rsidRPr="003A0B06">
        <w:rPr>
          <w:rFonts w:ascii="Calibri Light" w:hAnsi="Calibri Light" w:cs="Calibri Light"/>
          <w:sz w:val="24"/>
          <w:szCs w:val="24"/>
        </w:rPr>
        <w:br/>
        <w:t xml:space="preserve">5. Tu </w:t>
      </w:r>
      <w:r w:rsidRPr="003A0B06">
        <w:rPr>
          <w:rFonts w:ascii="Calibri Light" w:hAnsi="Calibri Light" w:cs="Calibri Light"/>
          <w:b/>
          <w:color w:val="4472C4" w:themeColor="accent5"/>
          <w:sz w:val="24"/>
          <w:szCs w:val="24"/>
        </w:rPr>
        <w:t xml:space="preserve">penses </w:t>
      </w:r>
      <w:r w:rsidRPr="003A0B06">
        <w:rPr>
          <w:rFonts w:ascii="Calibri Light" w:hAnsi="Calibri Light" w:cs="Calibri Light"/>
          <w:sz w:val="24"/>
          <w:szCs w:val="24"/>
        </w:rPr>
        <w:t>aux retrouvailles avec tes copains.</w:t>
      </w:r>
      <w:r w:rsidRPr="003A0B06">
        <w:rPr>
          <w:rFonts w:ascii="Calibri Light" w:hAnsi="Calibri Light" w:cs="Calibri Light"/>
          <w:sz w:val="24"/>
          <w:szCs w:val="24"/>
        </w:rPr>
        <w:br/>
        <w:t xml:space="preserve">6. Je </w:t>
      </w:r>
      <w:r w:rsidRPr="003A0B06">
        <w:rPr>
          <w:rFonts w:ascii="Calibri Light" w:hAnsi="Calibri Light" w:cs="Calibri Light"/>
          <w:b/>
          <w:color w:val="4472C4" w:themeColor="accent5"/>
          <w:sz w:val="24"/>
          <w:szCs w:val="24"/>
        </w:rPr>
        <w:t>suis</w:t>
      </w:r>
      <w:r w:rsidRPr="003A0B06">
        <w:rPr>
          <w:rFonts w:ascii="Calibri Light" w:hAnsi="Calibri Light" w:cs="Calibri Light"/>
          <w:sz w:val="24"/>
          <w:szCs w:val="24"/>
        </w:rPr>
        <w:t xml:space="preserve"> à la maison.</w:t>
      </w:r>
    </w:p>
    <w:p w:rsidR="003A0B06" w:rsidRPr="003A0B06" w:rsidRDefault="003A0B06">
      <w:pPr>
        <w:rPr>
          <w:rFonts w:asciiTheme="majorHAnsi" w:hAnsiTheme="majorHAnsi" w:cstheme="majorHAnsi"/>
          <w:sz w:val="24"/>
          <w:szCs w:val="24"/>
        </w:rPr>
      </w:pPr>
    </w:p>
    <w:p w:rsidR="00086B20" w:rsidRPr="003A0B06" w:rsidRDefault="00086B20">
      <w:pPr>
        <w:rPr>
          <w:rFonts w:asciiTheme="majorHAnsi" w:hAnsiTheme="majorHAnsi" w:cstheme="majorHAnsi"/>
          <w:sz w:val="24"/>
          <w:szCs w:val="24"/>
        </w:rPr>
      </w:pPr>
    </w:p>
    <w:p w:rsidR="003A0B06" w:rsidRPr="003A0B06" w:rsidRDefault="003A0B06">
      <w:pPr>
        <w:rPr>
          <w:rFonts w:asciiTheme="majorHAnsi" w:hAnsiTheme="majorHAnsi" w:cstheme="majorHAnsi"/>
          <w:b/>
          <w:sz w:val="24"/>
          <w:szCs w:val="24"/>
        </w:rPr>
      </w:pPr>
    </w:p>
    <w:p w:rsidR="00086B20" w:rsidRPr="003A0B06" w:rsidRDefault="007A7D1D">
      <w:pPr>
        <w:rPr>
          <w:rFonts w:asciiTheme="majorHAnsi" w:hAnsiTheme="majorHAnsi" w:cstheme="majorHAnsi"/>
          <w:b/>
          <w:sz w:val="24"/>
          <w:szCs w:val="24"/>
        </w:rPr>
      </w:pPr>
      <w:r w:rsidRPr="003A0B06">
        <w:rPr>
          <w:rFonts w:asciiTheme="majorHAnsi" w:hAnsiTheme="majorHAnsi" w:cstheme="majorHAnsi"/>
          <w:b/>
          <w:sz w:val="24"/>
          <w:szCs w:val="24"/>
        </w:rPr>
        <w:lastRenderedPageBreak/>
        <w:t>Mathématiques – Nombres et calculs.</w:t>
      </w:r>
    </w:p>
    <w:p w:rsidR="007A7D1D" w:rsidRPr="003A0B06" w:rsidRDefault="007A7D1D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 xml:space="preserve">● Je revois les nombres de 0 à 1 000. </w:t>
      </w:r>
    </w:p>
    <w:p w:rsidR="007A7D1D" w:rsidRPr="003A0B06" w:rsidRDefault="007A7D1D">
      <w:pPr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 xml:space="preserve">Ecris sur ton cahier les nombres en lettres et leur décomposition. </w:t>
      </w:r>
    </w:p>
    <w:p w:rsidR="007A7D1D" w:rsidRPr="003A0B06" w:rsidRDefault="007A7D1D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 xml:space="preserve">543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cinq-cent-quarante-trois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  <w:t xml:space="preserve">500 + 40 + 3 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435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quatre-cent-trente-cinq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="00DC4631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400 + 30 + 5 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384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trois-cent-quatre-vingt-quatre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="00DC4631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300 + 80 + 4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871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huit-cent-soixante-et- onze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="00DC4631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800 + 70 + 1 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904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neuf-cent-quatre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  <w:t>900 + 4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697 :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six-cent-quatre-vingt-dix-sept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="00DC4631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bookmarkStart w:id="0" w:name="_GoBack"/>
      <w:bookmarkEnd w:id="0"/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600 + 90 + 7 </w:t>
      </w:r>
    </w:p>
    <w:p w:rsidR="00B131B0" w:rsidRPr="003A0B06" w:rsidRDefault="00B131B0">
      <w:pPr>
        <w:rPr>
          <w:rFonts w:asciiTheme="majorHAnsi" w:hAnsiTheme="majorHAnsi" w:cstheme="majorHAnsi"/>
          <w:color w:val="4472C4" w:themeColor="accent5"/>
          <w:sz w:val="24"/>
          <w:szCs w:val="24"/>
        </w:rPr>
      </w:pPr>
    </w:p>
    <w:p w:rsidR="00B131B0" w:rsidRPr="003A0B06" w:rsidRDefault="00B131B0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>● Je revois les comparaisons des nombres</w:t>
      </w: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br/>
      </w:r>
      <w:r w:rsidRPr="003A0B06">
        <w:rPr>
          <w:rFonts w:asciiTheme="majorHAnsi" w:hAnsiTheme="majorHAnsi" w:cstheme="majorHAnsi"/>
          <w:sz w:val="24"/>
          <w:szCs w:val="24"/>
        </w:rPr>
        <w:t xml:space="preserve">Plusieurs possibilités existent, nous donnons simplement une réponse possible. </w:t>
      </w:r>
    </w:p>
    <w:p w:rsidR="00B131B0" w:rsidRPr="003A0B06" w:rsidRDefault="00B131B0">
      <w:pPr>
        <w:rPr>
          <w:rFonts w:asciiTheme="majorHAnsi" w:hAnsiTheme="majorHAnsi" w:cstheme="majorHAnsi"/>
          <w:sz w:val="24"/>
          <w:szCs w:val="24"/>
        </w:rPr>
      </w:pPr>
      <w:r w:rsidRPr="003A0B06">
        <w:rPr>
          <w:rFonts w:asciiTheme="majorHAnsi" w:hAnsiTheme="majorHAnsi" w:cstheme="majorHAnsi"/>
          <w:sz w:val="24"/>
          <w:szCs w:val="24"/>
        </w:rPr>
        <w:t xml:space="preserve">905 &lt;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906 </w:t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  <w:t xml:space="preserve">340 + 10 &gt;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340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  <w:t xml:space="preserve">447 &lt;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448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5d7u8c &gt;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856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 xml:space="preserve">600 + 7 + 80 =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687 (une seule possibilité)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 xml:space="preserve">650 &gt;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649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br/>
        <w:t xml:space="preserve">244   </w:t>
      </w:r>
      <w:r w:rsidR="009A3104">
        <w:rPr>
          <w:rFonts w:asciiTheme="majorHAnsi" w:hAnsiTheme="majorHAnsi" w:cstheme="majorHAnsi"/>
          <w:sz w:val="24"/>
          <w:szCs w:val="24"/>
        </w:rPr>
        <w:t xml:space="preserve">&gt; 2c4d3u </w:t>
      </w:r>
      <w:r w:rsidR="009A3104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400</w:t>
      </w:r>
      <w:r w:rsidRPr="003A0B06">
        <w:rPr>
          <w:rFonts w:asciiTheme="majorHAnsi" w:hAnsiTheme="majorHAnsi" w:cstheme="majorHAnsi"/>
          <w:sz w:val="24"/>
          <w:szCs w:val="24"/>
        </w:rPr>
        <w:t xml:space="preserve"> &gt; 399</w:t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="009A3104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699</w:t>
      </w:r>
      <w:r w:rsidRPr="003A0B06">
        <w:rPr>
          <w:rFonts w:asciiTheme="majorHAnsi" w:hAnsiTheme="majorHAnsi" w:cstheme="majorHAnsi"/>
          <w:sz w:val="24"/>
          <w:szCs w:val="24"/>
        </w:rPr>
        <w:t xml:space="preserve"> &lt; 700 </w:t>
      </w:r>
      <w:r w:rsidRPr="003A0B06">
        <w:rPr>
          <w:rFonts w:asciiTheme="majorHAnsi" w:hAnsiTheme="majorHAnsi" w:cstheme="majorHAnsi"/>
          <w:sz w:val="24"/>
          <w:szCs w:val="24"/>
        </w:rPr>
        <w:br/>
        <w:t xml:space="preserve">100 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>&lt; 101</w:t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ab/>
        <w:t xml:space="preserve">70 </w:t>
      </w:r>
      <w:r w:rsidRPr="003A0B06">
        <w:rPr>
          <w:rFonts w:asciiTheme="majorHAnsi" w:hAnsiTheme="majorHAnsi" w:cstheme="majorHAnsi"/>
          <w:sz w:val="24"/>
          <w:szCs w:val="24"/>
        </w:rPr>
        <w:t>&gt; 69</w:t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sz w:val="24"/>
          <w:szCs w:val="24"/>
        </w:rPr>
        <w:tab/>
      </w:r>
      <w:r w:rsidRPr="003A0B06">
        <w:rPr>
          <w:rFonts w:asciiTheme="majorHAnsi" w:hAnsiTheme="majorHAnsi" w:cstheme="majorHAnsi"/>
          <w:color w:val="4472C4" w:themeColor="accent5"/>
          <w:sz w:val="24"/>
          <w:szCs w:val="24"/>
        </w:rPr>
        <w:t xml:space="preserve">833 </w:t>
      </w:r>
      <w:r w:rsidRPr="003A0B06">
        <w:rPr>
          <w:rFonts w:asciiTheme="majorHAnsi" w:hAnsiTheme="majorHAnsi" w:cstheme="majorHAnsi"/>
          <w:sz w:val="24"/>
          <w:szCs w:val="24"/>
        </w:rPr>
        <w:t>&lt; 834</w:t>
      </w:r>
    </w:p>
    <w:p w:rsidR="00B131B0" w:rsidRDefault="00B131B0">
      <w:pPr>
        <w:rPr>
          <w:rFonts w:asciiTheme="majorHAnsi" w:hAnsiTheme="majorHAnsi" w:cstheme="majorHAnsi"/>
          <w:b/>
          <w:color w:val="4472C4" w:themeColor="accent5"/>
          <w:sz w:val="24"/>
          <w:szCs w:val="24"/>
        </w:rPr>
      </w:pPr>
      <w:r w:rsidRPr="003A0B06">
        <w:rPr>
          <w:rFonts w:asciiTheme="majorHAnsi" w:hAnsiTheme="majorHAnsi" w:cstheme="majorHAnsi"/>
          <w:b/>
          <w:color w:val="4472C4" w:themeColor="accent5"/>
          <w:sz w:val="24"/>
          <w:szCs w:val="24"/>
        </w:rPr>
        <w:t xml:space="preserve"> </w:t>
      </w:r>
    </w:p>
    <w:p w:rsidR="003A0B06" w:rsidRDefault="003A0B06" w:rsidP="003A0B06">
      <w:pPr>
        <w:jc w:val="both"/>
        <w:rPr>
          <w:rFonts w:ascii="Calibri Light" w:hAnsi="Calibri Light" w:cs="Calibri Light"/>
          <w:sz w:val="24"/>
        </w:rPr>
      </w:pPr>
      <w:r w:rsidRPr="003A0B06">
        <w:rPr>
          <w:rFonts w:asciiTheme="majorHAnsi" w:hAnsiTheme="majorHAnsi" w:cstheme="majorHAnsi"/>
          <w:b/>
          <w:sz w:val="24"/>
          <w:szCs w:val="24"/>
          <w:u w:val="single"/>
        </w:rPr>
        <w:t>●</w:t>
      </w:r>
      <w:r>
        <w:rPr>
          <w:rFonts w:asciiTheme="majorHAnsi" w:hAnsiTheme="majorHAnsi" w:cstheme="majorHAnsi"/>
          <w:b/>
          <w:sz w:val="24"/>
          <w:szCs w:val="24"/>
          <w:u w:val="single"/>
        </w:rPr>
        <w:t xml:space="preserve"> Les moitiés et les doubles</w:t>
      </w:r>
    </w:p>
    <w:p w:rsidR="003A0B06" w:rsidRPr="003A0B06" w:rsidRDefault="003A0B06" w:rsidP="003A0B06">
      <w:pPr>
        <w:jc w:val="both"/>
        <w:rPr>
          <w:rFonts w:ascii="Calibri Light" w:hAnsi="Calibri Light" w:cs="Calibri Light"/>
          <w:b/>
          <w:color w:val="4472C4" w:themeColor="accent5"/>
          <w:sz w:val="24"/>
        </w:rPr>
      </w:pPr>
      <w:r>
        <w:rPr>
          <w:rFonts w:ascii="Calibri Light" w:hAnsi="Calibri Light" w:cs="Calibri Light"/>
          <w:sz w:val="24"/>
        </w:rPr>
        <w:t>a. La moitié de 110 </w:t>
      </w:r>
      <w:r w:rsidRPr="003A0B06">
        <w:rPr>
          <w:rFonts w:ascii="Calibri Light" w:hAnsi="Calibri Light" w:cs="Calibri Light"/>
          <w:sz w:val="24"/>
        </w:rPr>
        <w:sym w:font="Wingdings" w:char="F0E0"/>
      </w:r>
      <w:r>
        <w:rPr>
          <w:rFonts w:ascii="Calibri Light" w:hAnsi="Calibri Light" w:cs="Calibri Light"/>
          <w:sz w:val="24"/>
        </w:rPr>
        <w:t xml:space="preserve"> </w:t>
      </w:r>
      <w:r w:rsidRPr="003A0B06">
        <w:rPr>
          <w:rFonts w:ascii="Calibri Light" w:hAnsi="Calibri Light" w:cs="Calibri Light"/>
          <w:b/>
          <w:color w:val="4472C4" w:themeColor="accent5"/>
          <w:sz w:val="24"/>
        </w:rPr>
        <w:t>55</w:t>
      </w:r>
    </w:p>
    <w:p w:rsidR="003A0B06" w:rsidRPr="003A0B06" w:rsidRDefault="003A0B06" w:rsidP="003A0B06">
      <w:pPr>
        <w:jc w:val="both"/>
        <w:rPr>
          <w:rFonts w:ascii="Calibri Light" w:hAnsi="Calibri Light" w:cs="Calibri Light"/>
          <w:b/>
          <w:color w:val="4472C4" w:themeColor="accent5"/>
          <w:sz w:val="24"/>
        </w:rPr>
      </w:pPr>
      <w:r>
        <w:rPr>
          <w:rFonts w:ascii="Calibri Light" w:hAnsi="Calibri Light" w:cs="Calibri Light"/>
          <w:sz w:val="24"/>
        </w:rPr>
        <w:t xml:space="preserve">b. Le double de 52 </w:t>
      </w:r>
      <w:r w:rsidRPr="003A0B06">
        <w:rPr>
          <w:rFonts w:ascii="Calibri Light" w:hAnsi="Calibri Light" w:cs="Calibri Light"/>
          <w:sz w:val="24"/>
        </w:rPr>
        <w:sym w:font="Wingdings" w:char="F0E0"/>
      </w:r>
      <w:r>
        <w:rPr>
          <w:rFonts w:ascii="Calibri Light" w:hAnsi="Calibri Light" w:cs="Calibri Light"/>
          <w:sz w:val="24"/>
        </w:rPr>
        <w:t xml:space="preserve"> </w:t>
      </w:r>
      <w:r w:rsidRPr="003A0B06">
        <w:rPr>
          <w:rFonts w:ascii="Calibri Light" w:hAnsi="Calibri Light" w:cs="Calibri Light"/>
          <w:b/>
          <w:color w:val="4472C4" w:themeColor="accent5"/>
          <w:sz w:val="24"/>
        </w:rPr>
        <w:t>104</w:t>
      </w:r>
    </w:p>
    <w:p w:rsidR="003A0B06" w:rsidRPr="003A0B06" w:rsidRDefault="003A0B06" w:rsidP="003A0B06">
      <w:pPr>
        <w:jc w:val="both"/>
        <w:rPr>
          <w:rFonts w:ascii="Calibri Light" w:hAnsi="Calibri Light" w:cs="Calibri Light"/>
          <w:b/>
          <w:color w:val="4472C4" w:themeColor="accent5"/>
          <w:sz w:val="24"/>
        </w:rPr>
      </w:pPr>
      <w:r>
        <w:rPr>
          <w:rFonts w:ascii="Calibri Light" w:hAnsi="Calibri Light" w:cs="Calibri Light"/>
          <w:sz w:val="24"/>
        </w:rPr>
        <w:t xml:space="preserve">c. Le double de 320 </w:t>
      </w:r>
      <w:r w:rsidRPr="003A0B06">
        <w:rPr>
          <w:rFonts w:ascii="Calibri Light" w:hAnsi="Calibri Light" w:cs="Calibri Light"/>
          <w:sz w:val="24"/>
        </w:rPr>
        <w:sym w:font="Wingdings" w:char="F0E0"/>
      </w:r>
      <w:r>
        <w:rPr>
          <w:rFonts w:ascii="Calibri Light" w:hAnsi="Calibri Light" w:cs="Calibri Light"/>
          <w:sz w:val="24"/>
        </w:rPr>
        <w:t xml:space="preserve"> </w:t>
      </w:r>
      <w:r w:rsidRPr="003A0B06">
        <w:rPr>
          <w:rFonts w:ascii="Calibri Light" w:hAnsi="Calibri Light" w:cs="Calibri Light"/>
          <w:b/>
          <w:color w:val="4472C4" w:themeColor="accent5"/>
          <w:sz w:val="24"/>
        </w:rPr>
        <w:t>640</w:t>
      </w:r>
    </w:p>
    <w:p w:rsidR="003A0B06" w:rsidRPr="003A0B06" w:rsidRDefault="003A0B06" w:rsidP="003A0B06">
      <w:pPr>
        <w:jc w:val="both"/>
        <w:rPr>
          <w:rFonts w:ascii="Calibri Light" w:hAnsi="Calibri Light" w:cs="Calibri Light"/>
          <w:b/>
          <w:color w:val="4472C4" w:themeColor="accent5"/>
          <w:sz w:val="24"/>
        </w:rPr>
      </w:pPr>
      <w:r>
        <w:rPr>
          <w:rFonts w:ascii="Calibri Light" w:hAnsi="Calibri Light" w:cs="Calibri Light"/>
          <w:sz w:val="24"/>
        </w:rPr>
        <w:t xml:space="preserve">d. La moitié de 620 </w:t>
      </w:r>
      <w:r w:rsidRPr="003A0B06">
        <w:rPr>
          <w:rFonts w:ascii="Calibri Light" w:hAnsi="Calibri Light" w:cs="Calibri Light"/>
          <w:sz w:val="24"/>
        </w:rPr>
        <w:sym w:font="Wingdings" w:char="F0E0"/>
      </w:r>
      <w:r>
        <w:rPr>
          <w:rFonts w:ascii="Calibri Light" w:hAnsi="Calibri Light" w:cs="Calibri Light"/>
          <w:sz w:val="24"/>
        </w:rPr>
        <w:t xml:space="preserve"> </w:t>
      </w:r>
      <w:r w:rsidRPr="003A0B06">
        <w:rPr>
          <w:rFonts w:ascii="Calibri Light" w:hAnsi="Calibri Light" w:cs="Calibri Light"/>
          <w:b/>
          <w:color w:val="4472C4" w:themeColor="accent5"/>
          <w:sz w:val="24"/>
        </w:rPr>
        <w:t>310</w:t>
      </w:r>
    </w:p>
    <w:p w:rsidR="003A0B06" w:rsidRPr="003A0B06" w:rsidRDefault="003A0B06">
      <w:pPr>
        <w:rPr>
          <w:rFonts w:asciiTheme="majorHAnsi" w:hAnsiTheme="majorHAnsi" w:cstheme="majorHAnsi"/>
          <w:b/>
          <w:color w:val="4472C4" w:themeColor="accent5"/>
          <w:sz w:val="24"/>
          <w:szCs w:val="24"/>
        </w:rPr>
      </w:pPr>
    </w:p>
    <w:sectPr w:rsidR="003A0B06" w:rsidRPr="003A0B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B59"/>
    <w:rsid w:val="00086B20"/>
    <w:rsid w:val="003A0B06"/>
    <w:rsid w:val="003D4B59"/>
    <w:rsid w:val="006909A5"/>
    <w:rsid w:val="007A7D1D"/>
    <w:rsid w:val="007D6C2E"/>
    <w:rsid w:val="008738A9"/>
    <w:rsid w:val="008A5C92"/>
    <w:rsid w:val="009A3104"/>
    <w:rsid w:val="00B131B0"/>
    <w:rsid w:val="00C15D4E"/>
    <w:rsid w:val="00DC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A28084-F682-4CD7-9936-2375CC0DB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3D4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290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Lorry Piazza</dc:creator>
  <cp:keywords/>
  <dc:description/>
  <cp:lastModifiedBy>Lorry Piazza</cp:lastModifiedBy>
  <cp:revision>8</cp:revision>
  <dcterms:created xsi:type="dcterms:W3CDTF">2020-03-25T13:05:00Z</dcterms:created>
  <dcterms:modified xsi:type="dcterms:W3CDTF">2020-03-29T21:05:00Z</dcterms:modified>
</cp:coreProperties>
</file>