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12" w:rsidRDefault="005C2D12" w:rsidP="005C2D12">
      <w:pPr>
        <w:pStyle w:val="Sansinterligne"/>
        <w:jc w:val="center"/>
        <w:rPr>
          <w:sz w:val="70"/>
          <w:szCs w:val="70"/>
        </w:rPr>
      </w:pPr>
    </w:p>
    <w:p w:rsidR="00351F36" w:rsidRPr="005C2D12" w:rsidRDefault="005C2D12" w:rsidP="005C2D12">
      <w:pPr>
        <w:pStyle w:val="Sansinterligne"/>
        <w:jc w:val="center"/>
        <w:rPr>
          <w:sz w:val="70"/>
          <w:szCs w:val="70"/>
        </w:rPr>
      </w:pPr>
      <w:r w:rsidRPr="005C2D12">
        <w:rPr>
          <w:sz w:val="70"/>
          <w:szCs w:val="70"/>
        </w:rPr>
        <w:t>PARLEMENT DES ENFANTS</w:t>
      </w:r>
    </w:p>
    <w:p w:rsidR="005C2D12" w:rsidRPr="005C2D12" w:rsidRDefault="005C2D12" w:rsidP="005C2D12">
      <w:pPr>
        <w:pStyle w:val="Sansinterligne"/>
        <w:rPr>
          <w:sz w:val="40"/>
          <w:szCs w:val="40"/>
        </w:rPr>
      </w:pPr>
    </w:p>
    <w:p w:rsidR="005C2D12" w:rsidRDefault="005C2D12" w:rsidP="005C2D12">
      <w:pPr>
        <w:pStyle w:val="Sansinterligne"/>
        <w:jc w:val="center"/>
        <w:rPr>
          <w:b/>
          <w:sz w:val="60"/>
          <w:szCs w:val="60"/>
        </w:rPr>
      </w:pPr>
    </w:p>
    <w:p w:rsidR="005C2D12" w:rsidRDefault="005C2D12" w:rsidP="005C2D12">
      <w:pPr>
        <w:pStyle w:val="Sansinterligne"/>
        <w:jc w:val="center"/>
        <w:rPr>
          <w:b/>
          <w:sz w:val="60"/>
          <w:szCs w:val="60"/>
        </w:rPr>
      </w:pPr>
    </w:p>
    <w:p w:rsidR="005C2D12" w:rsidRPr="005C2D12" w:rsidRDefault="005C2D12" w:rsidP="005C2D12">
      <w:pPr>
        <w:pStyle w:val="Sansinterligne"/>
        <w:jc w:val="center"/>
        <w:rPr>
          <w:b/>
          <w:sz w:val="60"/>
          <w:szCs w:val="60"/>
        </w:rPr>
      </w:pPr>
      <w:r w:rsidRPr="005C2D12">
        <w:rPr>
          <w:b/>
          <w:sz w:val="60"/>
          <w:szCs w:val="60"/>
        </w:rPr>
        <w:t>PROPOSITION DE LOI</w:t>
      </w:r>
    </w:p>
    <w:p w:rsidR="005C2D12" w:rsidRDefault="005C2D12" w:rsidP="005C2D12">
      <w:pPr>
        <w:pStyle w:val="Sansinterligne"/>
      </w:pPr>
    </w:p>
    <w:p w:rsidR="005C2D12" w:rsidRDefault="005C2D12" w:rsidP="005C2D12">
      <w:pPr>
        <w:pStyle w:val="Sansinterligne"/>
      </w:pPr>
    </w:p>
    <w:p w:rsidR="005C2D12" w:rsidRDefault="005C2D12" w:rsidP="005C2D12">
      <w:pPr>
        <w:pStyle w:val="Sansinterligne"/>
      </w:pPr>
    </w:p>
    <w:p w:rsidR="005C2D12" w:rsidRDefault="005C2D12" w:rsidP="005C2D12">
      <w:pPr>
        <w:pStyle w:val="Sansinterligne"/>
      </w:pPr>
    </w:p>
    <w:p w:rsidR="005C2D12" w:rsidRDefault="005C2D12" w:rsidP="005C2D12">
      <w:pPr>
        <w:pStyle w:val="Sansinterligne"/>
      </w:pPr>
    </w:p>
    <w:p w:rsidR="005C2D12" w:rsidRDefault="005C2D12" w:rsidP="005C2D12">
      <w:pPr>
        <w:pStyle w:val="Sansinterligne"/>
      </w:pPr>
    </w:p>
    <w:p w:rsidR="005C2D12" w:rsidRPr="005C2D12" w:rsidRDefault="005C2D12" w:rsidP="005C2D12">
      <w:pPr>
        <w:pStyle w:val="Sansinterligne"/>
        <w:jc w:val="center"/>
        <w:rPr>
          <w:sz w:val="28"/>
          <w:szCs w:val="28"/>
        </w:rPr>
      </w:pPr>
      <w:r w:rsidRPr="005C2D12">
        <w:rPr>
          <w:sz w:val="28"/>
          <w:szCs w:val="28"/>
        </w:rPr>
        <w:t>Visant à indiquer</w:t>
      </w:r>
    </w:p>
    <w:p w:rsidR="005C2D12" w:rsidRPr="005C2D12" w:rsidRDefault="005C2D12" w:rsidP="005C2D12">
      <w:pPr>
        <w:pStyle w:val="Sansinterligne"/>
        <w:jc w:val="center"/>
        <w:rPr>
          <w:sz w:val="28"/>
          <w:szCs w:val="28"/>
        </w:rPr>
      </w:pPr>
      <w:r w:rsidRPr="005C2D12">
        <w:rPr>
          <w:sz w:val="28"/>
          <w:szCs w:val="28"/>
        </w:rPr>
        <w:t>d'une manière très visible</w:t>
      </w:r>
    </w:p>
    <w:p w:rsidR="005C2D12" w:rsidRDefault="005C2D12" w:rsidP="005C2D12">
      <w:pPr>
        <w:pStyle w:val="Sansinterligne"/>
        <w:jc w:val="center"/>
        <w:rPr>
          <w:sz w:val="28"/>
          <w:szCs w:val="28"/>
        </w:rPr>
      </w:pPr>
      <w:r w:rsidRPr="005C2D12">
        <w:rPr>
          <w:sz w:val="28"/>
          <w:szCs w:val="28"/>
        </w:rPr>
        <w:t>le taux de pesticides contenu dans les aliments</w:t>
      </w:r>
      <w:r>
        <w:rPr>
          <w:sz w:val="28"/>
          <w:szCs w:val="28"/>
        </w:rPr>
        <w:t>.</w:t>
      </w: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p>
    <w:p w:rsidR="005C2D12" w:rsidRDefault="005C2D12" w:rsidP="005C2D12">
      <w:pPr>
        <w:pStyle w:val="Sansinterligne"/>
        <w:jc w:val="center"/>
        <w:rPr>
          <w:sz w:val="28"/>
          <w:szCs w:val="28"/>
        </w:rPr>
      </w:pPr>
      <w:r>
        <w:rPr>
          <w:sz w:val="28"/>
          <w:szCs w:val="28"/>
        </w:rPr>
        <w:t>Elèves de l'éco-école des Bosquets</w:t>
      </w:r>
    </w:p>
    <w:p w:rsidR="005C2D12" w:rsidRDefault="005C2D12" w:rsidP="005C2D12">
      <w:pPr>
        <w:pStyle w:val="Sansinterligne"/>
        <w:jc w:val="center"/>
        <w:rPr>
          <w:sz w:val="28"/>
          <w:szCs w:val="28"/>
        </w:rPr>
      </w:pPr>
      <w:r>
        <w:rPr>
          <w:sz w:val="28"/>
          <w:szCs w:val="28"/>
        </w:rPr>
        <w:t>d'Epiais-Rhus (académie de Versailles)</w:t>
      </w:r>
    </w:p>
    <w:p w:rsidR="005C2D12" w:rsidRDefault="005C2D12" w:rsidP="005C2D12">
      <w:pPr>
        <w:pStyle w:val="Sansinterligne"/>
        <w:jc w:val="center"/>
        <w:rPr>
          <w:sz w:val="28"/>
          <w:szCs w:val="28"/>
        </w:rPr>
      </w:pPr>
    </w:p>
    <w:p w:rsidR="005C2D12" w:rsidRPr="005C2D12" w:rsidRDefault="005C2D12" w:rsidP="005C2D12">
      <w:pPr>
        <w:pStyle w:val="Sansinterligne"/>
        <w:rPr>
          <w:sz w:val="26"/>
          <w:szCs w:val="26"/>
        </w:rPr>
      </w:pPr>
      <w:r w:rsidRPr="005C2D12">
        <w:rPr>
          <w:sz w:val="26"/>
          <w:szCs w:val="26"/>
        </w:rPr>
        <w:lastRenderedPageBreak/>
        <w:t xml:space="preserve">Nous sommes une école et œuvrons depuis de nombreuses année concrètement pour notre environnement. </w:t>
      </w:r>
    </w:p>
    <w:p w:rsidR="005C2D12" w:rsidRDefault="005C2D12" w:rsidP="005C2D12">
      <w:pPr>
        <w:pStyle w:val="Sansinterligne"/>
        <w:rPr>
          <w:sz w:val="26"/>
          <w:szCs w:val="26"/>
        </w:rPr>
      </w:pPr>
      <w:r w:rsidRPr="005C2D12">
        <w:rPr>
          <w:sz w:val="26"/>
          <w:szCs w:val="26"/>
        </w:rPr>
        <w:t>Nous constatons, au niveau français mais également au niveau mondial</w:t>
      </w:r>
      <w:r>
        <w:rPr>
          <w:sz w:val="26"/>
          <w:szCs w:val="26"/>
        </w:rPr>
        <w:t xml:space="preserve"> que l'état de santé de notre planète se dégrade de jours en jours. La biodiversité est gravement menacée, notre santé également à travers toute cette pollution qui hante notre quotidien mais également à travers l'eau que nous buvons et ce que nous mangeons tous les jours.</w:t>
      </w:r>
    </w:p>
    <w:p w:rsidR="00A37B0B" w:rsidRDefault="005C2D12" w:rsidP="005C2D12">
      <w:pPr>
        <w:pStyle w:val="Sansinterligne"/>
        <w:rPr>
          <w:sz w:val="26"/>
          <w:szCs w:val="26"/>
        </w:rPr>
      </w:pPr>
      <w:r>
        <w:rPr>
          <w:sz w:val="26"/>
          <w:szCs w:val="26"/>
        </w:rPr>
        <w:t>Notre atmosphère est saturé, nos forêts détruites, notre alimentation souillée de produits dangereux pour la santé.</w:t>
      </w:r>
      <w:r>
        <w:rPr>
          <w:sz w:val="26"/>
          <w:szCs w:val="26"/>
        </w:rPr>
        <w:br/>
        <w:t xml:space="preserve">Il est urgent de </w:t>
      </w:r>
      <w:r w:rsidR="00A37B0B">
        <w:rPr>
          <w:sz w:val="26"/>
          <w:szCs w:val="26"/>
        </w:rPr>
        <w:t>légiférer pour ne pas que nous continuions à nous empoisonner.</w:t>
      </w:r>
    </w:p>
    <w:p w:rsidR="00A37B0B" w:rsidRDefault="00A37B0B" w:rsidP="005C2D12">
      <w:pPr>
        <w:pStyle w:val="Sansinterligne"/>
        <w:rPr>
          <w:sz w:val="26"/>
          <w:szCs w:val="26"/>
        </w:rPr>
      </w:pPr>
      <w:r>
        <w:rPr>
          <w:sz w:val="26"/>
          <w:szCs w:val="26"/>
        </w:rPr>
        <w:t>Afin de faire baisser le taux de pesticides, nous avons choisi d'inciter les industriels, les agriculteurs à changer leurs habitudes, à moins utiliser de pesticides .</w:t>
      </w:r>
    </w:p>
    <w:p w:rsidR="00A37B0B" w:rsidRDefault="00A37B0B" w:rsidP="005C2D12">
      <w:pPr>
        <w:pStyle w:val="Sansinterligne"/>
        <w:rPr>
          <w:sz w:val="26"/>
          <w:szCs w:val="26"/>
        </w:rPr>
      </w:pPr>
      <w:r>
        <w:rPr>
          <w:sz w:val="26"/>
          <w:szCs w:val="26"/>
        </w:rPr>
        <w:t xml:space="preserve">Ne pouvant les obliger, nous sommes passés par la corde sensible, la fluctuation du marché. </w:t>
      </w:r>
    </w:p>
    <w:p w:rsidR="00A37B0B" w:rsidRDefault="00A37B0B" w:rsidP="005C2D12">
      <w:pPr>
        <w:pStyle w:val="Sansinterligne"/>
        <w:rPr>
          <w:sz w:val="26"/>
          <w:szCs w:val="26"/>
        </w:rPr>
      </w:pPr>
      <w:r>
        <w:rPr>
          <w:sz w:val="26"/>
          <w:szCs w:val="26"/>
        </w:rPr>
        <w:t xml:space="preserve">Plus nous serons informés sur la teneur en pesticides, plus nous consommerons bio. Plus nous consommerons bio, moins les industriels et les agriculteurs choisirons une agriculture chimique et ainsi nous préserverons la biodiversité la rendant plus abondante. Ainsi, nous mettrons un terme à l'empoisonnement de notre sous-sol participerons à </w:t>
      </w:r>
    </w:p>
    <w:p w:rsidR="00A37B0B" w:rsidRDefault="00A37B0B" w:rsidP="005C2D12">
      <w:pPr>
        <w:pStyle w:val="Sansinterligne"/>
        <w:rPr>
          <w:sz w:val="26"/>
          <w:szCs w:val="26"/>
        </w:rPr>
      </w:pPr>
      <w:r>
        <w:rPr>
          <w:sz w:val="26"/>
          <w:szCs w:val="26"/>
        </w:rPr>
        <w:t>En rendant obligatoire l'affichage de la teneur en pesticides de chaque aliment, nous inciterons les consommateurs à changer leurs habitudes.</w:t>
      </w:r>
    </w:p>
    <w:p w:rsidR="00A37B0B" w:rsidRDefault="00A37B0B" w:rsidP="005C2D12">
      <w:pPr>
        <w:pStyle w:val="Sansinterligne"/>
        <w:rPr>
          <w:sz w:val="26"/>
          <w:szCs w:val="26"/>
        </w:rPr>
      </w:pPr>
      <w:r>
        <w:rPr>
          <w:sz w:val="26"/>
          <w:szCs w:val="26"/>
        </w:rPr>
        <w:t>Un système de couleur sur le modèle des appareils électroménagers devra être mis en place</w:t>
      </w: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Default="00A37B0B" w:rsidP="005C2D12">
      <w:pPr>
        <w:pStyle w:val="Sansinterligne"/>
        <w:rPr>
          <w:sz w:val="26"/>
          <w:szCs w:val="26"/>
        </w:rPr>
      </w:pPr>
    </w:p>
    <w:p w:rsidR="00A37B0B" w:rsidRPr="00CB090B" w:rsidRDefault="00A37B0B" w:rsidP="00A37B0B">
      <w:pPr>
        <w:pStyle w:val="Sansinterligne"/>
        <w:jc w:val="center"/>
        <w:rPr>
          <w:sz w:val="60"/>
          <w:szCs w:val="60"/>
        </w:rPr>
      </w:pPr>
      <w:r w:rsidRPr="00CB090B">
        <w:rPr>
          <w:sz w:val="60"/>
          <w:szCs w:val="60"/>
        </w:rPr>
        <w:lastRenderedPageBreak/>
        <w:t>PROPOSITION DE LOI</w:t>
      </w:r>
    </w:p>
    <w:p w:rsidR="00A37B0B" w:rsidRPr="00CB090B" w:rsidRDefault="00A37B0B" w:rsidP="005C2D12">
      <w:pPr>
        <w:pStyle w:val="Sansinterligne"/>
        <w:rPr>
          <w:sz w:val="32"/>
          <w:szCs w:val="32"/>
        </w:rPr>
      </w:pPr>
    </w:p>
    <w:p w:rsidR="00A37B0B" w:rsidRPr="00CB090B" w:rsidRDefault="00A37B0B" w:rsidP="00A37B0B">
      <w:pPr>
        <w:pStyle w:val="Sansinterligne"/>
        <w:jc w:val="center"/>
        <w:rPr>
          <w:b/>
          <w:sz w:val="40"/>
          <w:szCs w:val="40"/>
        </w:rPr>
      </w:pPr>
      <w:r w:rsidRPr="00CB090B">
        <w:rPr>
          <w:b/>
          <w:sz w:val="40"/>
          <w:szCs w:val="40"/>
        </w:rPr>
        <w:t>Article 1</w:t>
      </w:r>
    </w:p>
    <w:p w:rsidR="00A37B0B" w:rsidRPr="00CB090B" w:rsidRDefault="00A37B0B" w:rsidP="00A37B0B">
      <w:pPr>
        <w:pStyle w:val="Sansinterligne"/>
        <w:jc w:val="center"/>
        <w:rPr>
          <w:sz w:val="32"/>
          <w:szCs w:val="32"/>
        </w:rPr>
      </w:pPr>
      <w:r w:rsidRPr="00CB090B">
        <w:rPr>
          <w:sz w:val="32"/>
          <w:szCs w:val="32"/>
        </w:rPr>
        <w:t xml:space="preserve">Des indicateurs de couleur seront obligatoires </w:t>
      </w:r>
    </w:p>
    <w:p w:rsidR="00A37B0B" w:rsidRPr="00CB090B" w:rsidRDefault="00A37B0B" w:rsidP="00A37B0B">
      <w:pPr>
        <w:pStyle w:val="Sansinterligne"/>
        <w:jc w:val="center"/>
        <w:rPr>
          <w:sz w:val="32"/>
          <w:szCs w:val="32"/>
        </w:rPr>
      </w:pPr>
      <w:r w:rsidRPr="00CB090B">
        <w:rPr>
          <w:sz w:val="32"/>
          <w:szCs w:val="32"/>
        </w:rPr>
        <w:t xml:space="preserve">sur les étiquettes des produits, </w:t>
      </w:r>
    </w:p>
    <w:p w:rsidR="00A37B0B" w:rsidRPr="00CB090B" w:rsidRDefault="00A37B0B" w:rsidP="00A37B0B">
      <w:pPr>
        <w:pStyle w:val="Sansinterligne"/>
        <w:jc w:val="center"/>
        <w:rPr>
          <w:sz w:val="32"/>
          <w:szCs w:val="32"/>
        </w:rPr>
      </w:pPr>
      <w:r w:rsidRPr="00CB090B">
        <w:rPr>
          <w:sz w:val="32"/>
          <w:szCs w:val="32"/>
        </w:rPr>
        <w:t>à côté du prix et le la provenance.</w:t>
      </w:r>
    </w:p>
    <w:p w:rsidR="00A37B0B" w:rsidRPr="00CB090B" w:rsidRDefault="00A37B0B" w:rsidP="00A37B0B">
      <w:pPr>
        <w:pStyle w:val="Sansinterligne"/>
        <w:jc w:val="center"/>
        <w:rPr>
          <w:b/>
          <w:sz w:val="32"/>
          <w:szCs w:val="32"/>
        </w:rPr>
      </w:pPr>
    </w:p>
    <w:p w:rsidR="00A37B0B" w:rsidRPr="00CB090B" w:rsidRDefault="00A37B0B" w:rsidP="00A37B0B">
      <w:pPr>
        <w:pStyle w:val="Sansinterligne"/>
        <w:jc w:val="center"/>
        <w:rPr>
          <w:b/>
          <w:sz w:val="40"/>
          <w:szCs w:val="40"/>
        </w:rPr>
      </w:pPr>
      <w:r w:rsidRPr="00CB090B">
        <w:rPr>
          <w:b/>
          <w:sz w:val="40"/>
          <w:szCs w:val="40"/>
        </w:rPr>
        <w:t>Article 2</w:t>
      </w:r>
    </w:p>
    <w:p w:rsidR="00A37B0B" w:rsidRPr="00CB090B" w:rsidRDefault="00A37B0B" w:rsidP="00A37B0B">
      <w:pPr>
        <w:pStyle w:val="Sansinterligne"/>
        <w:jc w:val="center"/>
        <w:rPr>
          <w:sz w:val="32"/>
          <w:szCs w:val="32"/>
        </w:rPr>
      </w:pPr>
      <w:r w:rsidRPr="00CB090B">
        <w:rPr>
          <w:sz w:val="32"/>
          <w:szCs w:val="32"/>
        </w:rPr>
        <w:t xml:space="preserve">Les fabricants, les agriculteurs sont tenus d'indiquer </w:t>
      </w:r>
    </w:p>
    <w:p w:rsidR="00A37B0B" w:rsidRPr="00CB090B" w:rsidRDefault="00A37B0B" w:rsidP="00A37B0B">
      <w:pPr>
        <w:pStyle w:val="Sansinterligne"/>
        <w:jc w:val="center"/>
        <w:rPr>
          <w:sz w:val="32"/>
          <w:szCs w:val="32"/>
        </w:rPr>
      </w:pPr>
      <w:r w:rsidRPr="00CB090B">
        <w:rPr>
          <w:sz w:val="32"/>
          <w:szCs w:val="32"/>
        </w:rPr>
        <w:t>le taux de pesticides utilisés.</w:t>
      </w:r>
    </w:p>
    <w:p w:rsidR="00A37B0B" w:rsidRPr="00CB090B" w:rsidRDefault="00A37B0B" w:rsidP="00A37B0B">
      <w:pPr>
        <w:pStyle w:val="Sansinterligne"/>
        <w:jc w:val="center"/>
        <w:rPr>
          <w:sz w:val="32"/>
          <w:szCs w:val="32"/>
        </w:rPr>
      </w:pPr>
    </w:p>
    <w:p w:rsidR="00A37B0B" w:rsidRPr="00CB090B" w:rsidRDefault="00A37B0B" w:rsidP="00A37B0B">
      <w:pPr>
        <w:pStyle w:val="Sansinterligne"/>
        <w:jc w:val="center"/>
        <w:rPr>
          <w:b/>
          <w:sz w:val="40"/>
          <w:szCs w:val="40"/>
        </w:rPr>
      </w:pPr>
      <w:r w:rsidRPr="00CB090B">
        <w:rPr>
          <w:b/>
          <w:sz w:val="40"/>
          <w:szCs w:val="40"/>
        </w:rPr>
        <w:t>Article 3</w:t>
      </w:r>
    </w:p>
    <w:p w:rsidR="00A37B0B" w:rsidRPr="00CB090B" w:rsidRDefault="00CB090B" w:rsidP="00A37B0B">
      <w:pPr>
        <w:pStyle w:val="Sansinterligne"/>
        <w:jc w:val="center"/>
        <w:rPr>
          <w:sz w:val="32"/>
          <w:szCs w:val="32"/>
        </w:rPr>
      </w:pPr>
      <w:r w:rsidRPr="00CB090B">
        <w:rPr>
          <w:sz w:val="32"/>
          <w:szCs w:val="32"/>
        </w:rPr>
        <w:t>Un système de contrôle sera mis en place afin de vérifier</w:t>
      </w:r>
    </w:p>
    <w:p w:rsidR="00CB090B" w:rsidRPr="00CB090B" w:rsidRDefault="00CB090B" w:rsidP="00A37B0B">
      <w:pPr>
        <w:pStyle w:val="Sansinterligne"/>
        <w:jc w:val="center"/>
        <w:rPr>
          <w:sz w:val="32"/>
          <w:szCs w:val="32"/>
        </w:rPr>
      </w:pPr>
      <w:r w:rsidRPr="00CB090B">
        <w:rPr>
          <w:sz w:val="32"/>
          <w:szCs w:val="32"/>
        </w:rPr>
        <w:t>le véritable taux de pesticides.</w:t>
      </w:r>
    </w:p>
    <w:p w:rsidR="00CB090B" w:rsidRPr="00CB090B" w:rsidRDefault="00CB090B" w:rsidP="00A37B0B">
      <w:pPr>
        <w:pStyle w:val="Sansinterligne"/>
        <w:jc w:val="center"/>
        <w:rPr>
          <w:sz w:val="32"/>
          <w:szCs w:val="32"/>
        </w:rPr>
      </w:pPr>
    </w:p>
    <w:p w:rsidR="00A37B0B" w:rsidRPr="00CB090B" w:rsidRDefault="00A37B0B" w:rsidP="00A37B0B">
      <w:pPr>
        <w:pStyle w:val="Sansinterligne"/>
        <w:jc w:val="center"/>
        <w:rPr>
          <w:b/>
          <w:sz w:val="40"/>
          <w:szCs w:val="40"/>
        </w:rPr>
      </w:pPr>
      <w:r w:rsidRPr="00CB090B">
        <w:rPr>
          <w:b/>
          <w:sz w:val="40"/>
          <w:szCs w:val="40"/>
        </w:rPr>
        <w:t>Article 4</w:t>
      </w:r>
    </w:p>
    <w:p w:rsidR="00CB090B" w:rsidRPr="00CB090B" w:rsidRDefault="00CB090B" w:rsidP="00A37B0B">
      <w:pPr>
        <w:pStyle w:val="Sansinterligne"/>
        <w:jc w:val="center"/>
        <w:rPr>
          <w:sz w:val="32"/>
          <w:szCs w:val="32"/>
        </w:rPr>
      </w:pPr>
      <w:r w:rsidRPr="00CB090B">
        <w:rPr>
          <w:sz w:val="32"/>
          <w:szCs w:val="32"/>
        </w:rPr>
        <w:t>En cas de fraude, une amende sera prévue.</w:t>
      </w:r>
    </w:p>
    <w:sectPr w:rsidR="00CB090B" w:rsidRPr="00CB090B" w:rsidSect="00351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hyphenationZone w:val="425"/>
  <w:characterSpacingControl w:val="doNotCompress"/>
  <w:compat/>
  <w:rsids>
    <w:rsidRoot w:val="005C2D12"/>
    <w:rsid w:val="00351F36"/>
    <w:rsid w:val="005C2D12"/>
    <w:rsid w:val="00A37B0B"/>
    <w:rsid w:val="00CB09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36"/>
  </w:style>
  <w:style w:type="paragraph" w:styleId="Titre1">
    <w:name w:val="heading 1"/>
    <w:basedOn w:val="Normal"/>
    <w:next w:val="Normal"/>
    <w:link w:val="Titre1Car"/>
    <w:uiPriority w:val="9"/>
    <w:qFormat/>
    <w:rsid w:val="005C2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2D12"/>
    <w:pPr>
      <w:spacing w:after="0" w:line="240" w:lineRule="auto"/>
    </w:pPr>
  </w:style>
  <w:style w:type="character" w:customStyle="1" w:styleId="Titre1Car">
    <w:name w:val="Titre 1 Car"/>
    <w:basedOn w:val="Policepardfaut"/>
    <w:link w:val="Titre1"/>
    <w:uiPriority w:val="9"/>
    <w:rsid w:val="005C2D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Viard</dc:creator>
  <cp:keywords/>
  <dc:description/>
  <cp:lastModifiedBy>Philippe Viard</cp:lastModifiedBy>
  <cp:revision>1</cp:revision>
  <dcterms:created xsi:type="dcterms:W3CDTF">2016-02-11T14:28:00Z</dcterms:created>
  <dcterms:modified xsi:type="dcterms:W3CDTF">2016-02-11T15:14:00Z</dcterms:modified>
</cp:coreProperties>
</file>