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09" w:rsidRDefault="003806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3366135</wp:posOffset>
                </wp:positionV>
                <wp:extent cx="2880360" cy="2411730"/>
                <wp:effectExtent l="0" t="0" r="53340" b="26670"/>
                <wp:wrapNone/>
                <wp:docPr id="7" name="Esquina dobla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360" cy="241173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FE" w:rsidRPr="000C60C7" w:rsidRDefault="003806FE" w:rsidP="003806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C6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VOCABULARIO : </w:t>
                            </w:r>
                          </w:p>
                          <w:p w:rsidR="000C60C7" w:rsidRPr="000C60C7" w:rsidRDefault="000C60C7" w:rsidP="000C60C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0C60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Las reivindicaciones</w:t>
                            </w:r>
                          </w:p>
                          <w:p w:rsidR="000C60C7" w:rsidRPr="000C60C7" w:rsidRDefault="000C60C7" w:rsidP="000C60C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6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Los independentistas.</w:t>
                            </w:r>
                          </w:p>
                          <w:p w:rsidR="000C60C7" w:rsidRPr="000C60C7" w:rsidRDefault="000C60C7" w:rsidP="000C60C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6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Querer la independencia.</w:t>
                            </w:r>
                          </w:p>
                          <w:p w:rsidR="000C60C7" w:rsidRPr="000C60C7" w:rsidRDefault="000C60C7" w:rsidP="000C60C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6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Sentirse catalán/ español.</w:t>
                            </w:r>
                          </w:p>
                          <w:p w:rsidR="000C60C7" w:rsidRPr="000C60C7" w:rsidRDefault="000C60C7" w:rsidP="000C60C7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C60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El nacionalismo.</w:t>
                            </w:r>
                          </w:p>
                          <w:p w:rsidR="000C60C7" w:rsidRDefault="000C60C7" w:rsidP="003806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0C60C7" w:rsidRPr="000C60C7" w:rsidRDefault="000C60C7" w:rsidP="003806F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7" o:spid="_x0000_s1026" type="#_x0000_t65" style="position:absolute;left:0;text-align:left;margin-left:-5.15pt;margin-top:265.05pt;width:226.8pt;height:18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" adj="18000" fillcolor="white [3201]" strokecolor="#5b9bd5 [3204]" strokeweight="1pt">
                <v:stroke joinstyle="miter"/>
                <v:textbox>
                  <w:txbxContent>
                    <w:p w:rsidR="003806FE" w:rsidRPr="000C60C7" w:rsidRDefault="003806FE" w:rsidP="003806F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C60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VOCABULARIO : </w:t>
                      </w:r>
                    </w:p>
                    <w:p w:rsidR="000C60C7" w:rsidRPr="000C60C7" w:rsidRDefault="000C60C7" w:rsidP="000C60C7">
                      <w:pPr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bookmarkStart w:id="1" w:name="_GoBack"/>
                      <w:bookmarkEnd w:id="1"/>
                      <w:r w:rsidRPr="000C60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  <w:lang w:val="es-ES"/>
                        </w:rPr>
                        <w:t>Las reivindicaciones</w:t>
                      </w:r>
                    </w:p>
                    <w:p w:rsidR="000C60C7" w:rsidRPr="000C60C7" w:rsidRDefault="000C60C7" w:rsidP="000C60C7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0C60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Los independentistas.</w:t>
                      </w:r>
                    </w:p>
                    <w:p w:rsidR="000C60C7" w:rsidRPr="000C60C7" w:rsidRDefault="000C60C7" w:rsidP="000C60C7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0C60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Querer la independencia.</w:t>
                      </w:r>
                    </w:p>
                    <w:p w:rsidR="000C60C7" w:rsidRPr="000C60C7" w:rsidRDefault="000C60C7" w:rsidP="000C60C7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0C60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Sentirse catalán/ español.</w:t>
                      </w:r>
                    </w:p>
                    <w:p w:rsidR="000C60C7" w:rsidRPr="000C60C7" w:rsidRDefault="000C60C7" w:rsidP="000C60C7">
                      <w:pPr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0C60C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El nacionalismo.</w:t>
                      </w:r>
                    </w:p>
                    <w:p w:rsidR="000C60C7" w:rsidRDefault="000C60C7" w:rsidP="003806F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0C60C7" w:rsidRPr="000C60C7" w:rsidRDefault="000C60C7" w:rsidP="003806FE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8268306</wp:posOffset>
            </wp:positionH>
            <wp:positionV relativeFrom="paragraph">
              <wp:posOffset>-263111</wp:posOffset>
            </wp:positionV>
            <wp:extent cx="1152525" cy="1664488"/>
            <wp:effectExtent l="0" t="0" r="0" b="0"/>
            <wp:wrapNone/>
            <wp:docPr id="5" name="Imagen 2" descr="http://es.revistarusa.net/wp-content/uploads/sites/3/2013/02/Artur-Mas.-Ret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s.revistarusa.net/wp-content/uploads/sites/3/2013/02/Artur-Mas.-Retra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4480087</wp:posOffset>
                </wp:positionH>
                <wp:positionV relativeFrom="paragraph">
                  <wp:posOffset>-176028</wp:posOffset>
                </wp:positionV>
                <wp:extent cx="3678555" cy="1850065"/>
                <wp:effectExtent l="0" t="19050" r="17145" b="17145"/>
                <wp:wrapNone/>
                <wp:docPr id="3" name="Pergamin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8555" cy="1850065"/>
                        </a:xfrm>
                        <a:prstGeom prst="horizontalScroll">
                          <a:avLst>
                            <a:gd name="adj" fmla="val 65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CA" w:rsidRPr="003806FE" w:rsidRDefault="002533CA" w:rsidP="00DF4D9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El 9 de noviembre de 2014, el Presidente de</w:t>
                            </w:r>
                            <w:r w:rsidR="00DF4D9E"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l</w:t>
                            </w:r>
                            <w:r w:rsidR="007E5E12"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a Generalitat</w:t>
                            </w:r>
                            <w:r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Artus</w:t>
                            </w:r>
                            <w:proofErr w:type="spellEnd"/>
                            <w:r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Mas</w:t>
                            </w:r>
                            <w:r w:rsidR="007E5E12"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 organizó un</w:t>
                            </w:r>
                            <w:r w:rsidR="007E5E12"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>a consulta sobre la independencia de Cataluña, que tenía como</w:t>
                            </w:r>
                            <w:r w:rsidR="00DF4D9E"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E5E12"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objetivo responder a estas dos preguntas. </w:t>
                            </w:r>
                            <w:r w:rsidR="003806FE" w:rsidRPr="003806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/>
                              </w:rPr>
                              <w:t xml:space="preserve">La tasa de participación fue del 37%. El 25 de febrero de 2015 el Tribunal Constitucional español anuló la ley aprobada por el Gobierno  catalán para poder convocar un referéndum de independencia.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3" o:spid="_x0000_s1027" type="#_x0000_t98" style="position:absolute;left:0;text-align:left;margin-left:352.75pt;margin-top:-13.85pt;width:289.65pt;height:1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" adj="1408" fillcolor="white [3201]" strokecolor="black [3200]" strokeweight="1pt">
                <v:stroke joinstyle="miter"/>
                <v:textbox>
                  <w:txbxContent>
                    <w:p w:rsidR="002533CA" w:rsidRPr="003806FE" w:rsidRDefault="002533CA" w:rsidP="00DF4D9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</w:pPr>
                      <w:r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El 9 de noviembre de 2014, el Presidente de</w:t>
                      </w:r>
                      <w:r w:rsidR="00DF4D9E"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l</w:t>
                      </w:r>
                      <w:r w:rsidR="007E5E12"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a Generalitat</w:t>
                      </w:r>
                      <w:r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proofErr w:type="spellStart"/>
                      <w:r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Artus</w:t>
                      </w:r>
                      <w:proofErr w:type="spellEnd"/>
                      <w:r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Mas</w:t>
                      </w:r>
                      <w:r w:rsidR="007E5E12"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,</w:t>
                      </w:r>
                      <w:r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 organizó un</w:t>
                      </w:r>
                      <w:r w:rsidR="007E5E12"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>a consulta sobre la independencia de Cataluña, que tenía como</w:t>
                      </w:r>
                      <w:r w:rsidR="00DF4D9E"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E5E12"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objetivo responder a estas dos preguntas. </w:t>
                      </w:r>
                      <w:r w:rsidR="003806FE" w:rsidRPr="003806FE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/>
                        </w:rPr>
                        <w:t xml:space="preserve">La tasa de participación fue del 37%. El 25 de febrero de 2015 el Tribunal Constitucional español anuló la ley aprobada por el Gobierno  catalán para poder convocar un referéndum de independencia.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-548743</wp:posOffset>
                </wp:positionH>
                <wp:positionV relativeFrom="paragraph">
                  <wp:posOffset>2640994</wp:posOffset>
                </wp:positionV>
                <wp:extent cx="4901609" cy="648586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609" cy="64858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6FE" w:rsidRPr="003806FE" w:rsidRDefault="003806FE" w:rsidP="003806FE">
                            <w:pPr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806FE">
                              <w:rPr>
                                <w:rFonts w:ascii="Times New Roman" w:hAnsi="Times New Roman" w:cs="Times New Roman"/>
                                <w:color w:val="1F3864" w:themeColor="accent5" w:themeShade="80"/>
                                <w:sz w:val="24"/>
                                <w:szCs w:val="24"/>
                                <w:lang w:val="es-ES"/>
                              </w:rPr>
                              <w:t xml:space="preserve">ESPAÑA Y CATLUÑA SON DOS SIAMESES QUE COMPARTEN ORGANOS VITALES QUE AHOYA YA NO PARECEN TAN VITALES.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-43.2pt;margin-top:207.95pt;width:385.9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" fillcolor="white [3201]" stroked="f" strokeweight="1pt">
                <v:textbox>
                  <w:txbxContent>
                    <w:p w:rsidR="003806FE" w:rsidRPr="003806FE" w:rsidRDefault="003806FE" w:rsidP="003806FE">
                      <w:pPr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</w:pPr>
                      <w:r w:rsidRPr="003806FE">
                        <w:rPr>
                          <w:rFonts w:ascii="Times New Roman" w:hAnsi="Times New Roman" w:cs="Times New Roman"/>
                          <w:color w:val="1F3864" w:themeColor="accent5" w:themeShade="80"/>
                          <w:sz w:val="24"/>
                          <w:szCs w:val="24"/>
                          <w:lang w:val="es-ES"/>
                        </w:rPr>
                        <w:t xml:space="preserve">ESPAÑA Y CATLUÑA SON DOS SIAMESES QUE COMPARTEN ORGANOS VITALES QUE AHOYA YA NO PARECEN TAN VITALES.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4394171</wp:posOffset>
            </wp:positionH>
            <wp:positionV relativeFrom="paragraph">
              <wp:posOffset>1928067</wp:posOffset>
            </wp:positionV>
            <wp:extent cx="5100769" cy="3763926"/>
            <wp:effectExtent l="0" t="0" r="5080" b="825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3" t="30469" r="40232" b="14308"/>
                    <a:stretch/>
                  </pic:blipFill>
                  <pic:spPr bwMode="auto">
                    <a:xfrm>
                      <a:off x="0" y="0"/>
                      <a:ext cx="5100769" cy="3763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2B5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-421330</wp:posOffset>
            </wp:positionH>
            <wp:positionV relativeFrom="paragraph">
              <wp:posOffset>-65388</wp:posOffset>
            </wp:positionV>
            <wp:extent cx="4688663" cy="2700670"/>
            <wp:effectExtent l="0" t="0" r="0" b="4445"/>
            <wp:wrapNone/>
            <wp:docPr id="4" name="Imagen 3" descr="Resultado de imagen de españa y cataluña son dos siame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spaña y cataluña son dos siames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6" b="7207"/>
                    <a:stretch/>
                  </pic:blipFill>
                  <pic:spPr bwMode="auto">
                    <a:xfrm>
                      <a:off x="0" y="0"/>
                      <a:ext cx="4688663" cy="27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2B5" w:rsidRPr="008F2678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691A0" wp14:editId="051D5F1A">
                <wp:simplePos x="0" y="0"/>
                <wp:positionH relativeFrom="margin">
                  <wp:align>left</wp:align>
                </wp:positionH>
                <wp:positionV relativeFrom="paragraph">
                  <wp:posOffset>-782408</wp:posOffset>
                </wp:positionV>
                <wp:extent cx="8001665" cy="365760"/>
                <wp:effectExtent l="0" t="0" r="18415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665" cy="3657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33CA" w:rsidRPr="007512B5" w:rsidRDefault="007512B5" w:rsidP="002533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7512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La constitución y el</w:t>
                            </w:r>
                            <w:r w:rsidR="002533CA" w:rsidRPr="007512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9N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691A0" id="Rectángulo 1" o:spid="_x0000_s1029" style="position:absolute;left:0;text-align:left;margin-left:0;margin-top:-61.6pt;width:630.05pt;height:28.8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" fillcolor="#5b9bd5" strokecolor="#41719c" strokeweight="1pt">
                <v:textbox>
                  <w:txbxContent>
                    <w:p w:rsidR="002533CA" w:rsidRPr="007512B5" w:rsidRDefault="007512B5" w:rsidP="002533C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7512B5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La constitución y el</w:t>
                      </w:r>
                      <w:r w:rsidR="002533CA" w:rsidRPr="007512B5"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9N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D7A09" w:rsidSect="002533CA">
      <w:headerReference w:type="default" r:id="rId10"/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CA" w:rsidRDefault="002533CA" w:rsidP="002533CA">
      <w:pPr>
        <w:spacing w:after="0"/>
      </w:pPr>
      <w:r>
        <w:separator/>
      </w:r>
    </w:p>
  </w:endnote>
  <w:endnote w:type="continuationSeparator" w:id="0">
    <w:p w:rsidR="002533CA" w:rsidRDefault="002533CA" w:rsidP="002533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CA" w:rsidRDefault="002533CA" w:rsidP="002533CA">
      <w:pPr>
        <w:spacing w:after="0"/>
      </w:pPr>
      <w:r>
        <w:separator/>
      </w:r>
    </w:p>
  </w:footnote>
  <w:footnote w:type="continuationSeparator" w:id="0">
    <w:p w:rsidR="002533CA" w:rsidRDefault="002533CA" w:rsidP="002533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CA" w:rsidRDefault="002533CA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-257175</wp:posOffset>
              </wp:positionH>
              <wp:positionV relativeFrom="page">
                <wp:align>top</wp:align>
              </wp:positionV>
              <wp:extent cx="1700784" cy="1024128"/>
              <wp:effectExtent l="0" t="0" r="0" b="508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3CA" w:rsidRDefault="002533CA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58" o:spid="_x0000_s1028" style="position:absolute;left:0;text-align:left;margin-left:-20.25pt;margin-top:0;width:133.9pt;height:80.65pt;z-index:251659264;mso-position-horizontal-relative:page;mso-position-vertical:top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">
              <v:group id="Grupo 159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ángulo 160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_x0000_s1031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ángulo 162" o:spid="_x0000_s1032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3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2533CA" w:rsidRDefault="002533CA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CA"/>
    <w:rsid w:val="000C60C7"/>
    <w:rsid w:val="001D7A09"/>
    <w:rsid w:val="002533CA"/>
    <w:rsid w:val="003806FE"/>
    <w:rsid w:val="007512B5"/>
    <w:rsid w:val="007E5E12"/>
    <w:rsid w:val="00DF4D9E"/>
    <w:rsid w:val="00E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2C892CD-A886-4509-9561-A10682DC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CA"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33C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533CA"/>
  </w:style>
  <w:style w:type="paragraph" w:styleId="Piedepgina">
    <w:name w:val="footer"/>
    <w:basedOn w:val="Normal"/>
    <w:link w:val="PiedepginaCar"/>
    <w:uiPriority w:val="99"/>
    <w:unhideWhenUsed/>
    <w:rsid w:val="002533C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20E1-86B8-4FEA-8B05-CA5C964B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3</cp:revision>
  <dcterms:created xsi:type="dcterms:W3CDTF">2018-01-28T20:57:00Z</dcterms:created>
  <dcterms:modified xsi:type="dcterms:W3CDTF">2018-01-29T22:45:00Z</dcterms:modified>
</cp:coreProperties>
</file>