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1049"/>
        <w:gridCol w:w="6332"/>
        <w:gridCol w:w="1946"/>
      </w:tblGrid>
      <w:tr w:rsidR="00950D78" w:rsidTr="00305209">
        <w:tc>
          <w:tcPr>
            <w:tcW w:w="2178" w:type="dxa"/>
            <w:gridSpan w:val="2"/>
            <w:vAlign w:val="center"/>
          </w:tcPr>
          <w:p w:rsidR="00950D78" w:rsidRPr="001639C2" w:rsidRDefault="00950D78" w:rsidP="00F91F4B">
            <w:pPr>
              <w:jc w:val="center"/>
              <w:rPr>
                <w:b/>
                <w:sz w:val="24"/>
                <w:szCs w:val="24"/>
              </w:rPr>
            </w:pPr>
            <w:r w:rsidRPr="001639C2">
              <w:rPr>
                <w:b/>
                <w:sz w:val="24"/>
                <w:szCs w:val="24"/>
              </w:rPr>
              <w:t xml:space="preserve">TECHNOLOGIE </w:t>
            </w:r>
            <w:r>
              <w:rPr>
                <w:b/>
                <w:sz w:val="24"/>
                <w:szCs w:val="24"/>
              </w:rPr>
              <w:t>6</w:t>
            </w:r>
            <w:r w:rsidRPr="001938E8">
              <w:rPr>
                <w:b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6332" w:type="dxa"/>
            <w:vAlign w:val="center"/>
          </w:tcPr>
          <w:p w:rsidR="00950D78" w:rsidRPr="00D1130A" w:rsidRDefault="00950D78" w:rsidP="00F91F4B">
            <w:pPr>
              <w:jc w:val="both"/>
              <w:rPr>
                <w:b/>
              </w:rPr>
            </w:pPr>
            <w:r w:rsidRPr="00D1130A">
              <w:rPr>
                <w:b/>
              </w:rPr>
              <w:t xml:space="preserve">Nom et Prénom :                                                                 </w:t>
            </w:r>
          </w:p>
        </w:tc>
        <w:tc>
          <w:tcPr>
            <w:tcW w:w="1946" w:type="dxa"/>
            <w:vAlign w:val="center"/>
          </w:tcPr>
          <w:p w:rsidR="00950D78" w:rsidRPr="00D1130A" w:rsidRDefault="00950D78" w:rsidP="00F91F4B">
            <w:pPr>
              <w:jc w:val="both"/>
              <w:rPr>
                <w:b/>
              </w:rPr>
            </w:pPr>
            <w:r w:rsidRPr="00D1130A">
              <w:rPr>
                <w:b/>
              </w:rPr>
              <w:t>Date :</w:t>
            </w:r>
          </w:p>
        </w:tc>
      </w:tr>
      <w:tr w:rsidR="00950D78" w:rsidTr="00305209">
        <w:trPr>
          <w:trHeight w:val="399"/>
        </w:trPr>
        <w:tc>
          <w:tcPr>
            <w:tcW w:w="2178" w:type="dxa"/>
            <w:gridSpan w:val="2"/>
            <w:vAlign w:val="center"/>
          </w:tcPr>
          <w:p w:rsidR="00950D78" w:rsidRPr="00D1130A" w:rsidRDefault="00950D78" w:rsidP="00F91F4B">
            <w:pPr>
              <w:jc w:val="center"/>
              <w:rPr>
                <w:b/>
                <w:sz w:val="32"/>
                <w:szCs w:val="32"/>
              </w:rPr>
            </w:pPr>
            <w:r w:rsidRPr="00D1130A">
              <w:rPr>
                <w:b/>
                <w:sz w:val="32"/>
                <w:szCs w:val="32"/>
              </w:rPr>
              <w:t xml:space="preserve">SEANCE </w:t>
            </w:r>
            <w:r w:rsidR="0036740D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278" w:type="dxa"/>
            <w:gridSpan w:val="2"/>
            <w:vAlign w:val="center"/>
          </w:tcPr>
          <w:p w:rsidR="00950D78" w:rsidRPr="001639C2" w:rsidRDefault="008410A0" w:rsidP="00F91F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 réseau du collège</w:t>
            </w:r>
          </w:p>
        </w:tc>
      </w:tr>
      <w:tr w:rsidR="007D20D7" w:rsidRPr="00C76041" w:rsidTr="007D20D7">
        <w:trPr>
          <w:trHeight w:val="277"/>
        </w:trPr>
        <w:tc>
          <w:tcPr>
            <w:tcW w:w="1129" w:type="dxa"/>
            <w:vAlign w:val="center"/>
          </w:tcPr>
          <w:p w:rsidR="007D20D7" w:rsidRPr="00C76041" w:rsidRDefault="007D20D7" w:rsidP="00F91F4B">
            <w:pPr>
              <w:pStyle w:val="Normal1"/>
              <w:jc w:val="center"/>
              <w:rPr>
                <w:rFonts w:asciiTheme="minorHAnsi" w:eastAsia="Cambria" w:hAnsiTheme="minorHAnsi"/>
                <w:color w:val="auto"/>
              </w:rPr>
            </w:pPr>
            <w:r w:rsidRPr="00C76041">
              <w:rPr>
                <w:rFonts w:asciiTheme="minorHAnsi" w:eastAsia="Cambria" w:hAnsiTheme="minorHAnsi"/>
                <w:color w:val="auto"/>
              </w:rPr>
              <w:t>Je sais</w:t>
            </w:r>
          </w:p>
        </w:tc>
        <w:tc>
          <w:tcPr>
            <w:tcW w:w="1049" w:type="dxa"/>
            <w:vAlign w:val="center"/>
          </w:tcPr>
          <w:p w:rsidR="007D20D7" w:rsidRPr="00C76041" w:rsidRDefault="007D20D7" w:rsidP="00F91F4B">
            <w:pPr>
              <w:pStyle w:val="Normal1"/>
              <w:jc w:val="center"/>
              <w:rPr>
                <w:rFonts w:asciiTheme="minorHAnsi" w:eastAsia="Cambria" w:hAnsiTheme="minorHAnsi"/>
                <w:color w:val="auto"/>
              </w:rPr>
            </w:pPr>
            <w:r>
              <w:rPr>
                <w:rFonts w:asciiTheme="minorHAnsi" w:eastAsia="Cambria" w:hAnsiTheme="minorHAnsi"/>
                <w:color w:val="auto"/>
              </w:rPr>
              <w:t xml:space="preserve">D5 </w:t>
            </w:r>
          </w:p>
        </w:tc>
        <w:tc>
          <w:tcPr>
            <w:tcW w:w="8278" w:type="dxa"/>
            <w:gridSpan w:val="2"/>
            <w:vAlign w:val="center"/>
          </w:tcPr>
          <w:p w:rsidR="007D20D7" w:rsidRPr="00C76041" w:rsidRDefault="00F91F4B" w:rsidP="00F91F4B">
            <w:pPr>
              <w:pStyle w:val="Normal1"/>
              <w:rPr>
                <w:rFonts w:asciiTheme="minorHAnsi" w:eastAsia="Cambria" w:hAnsiTheme="minorHAnsi"/>
                <w:color w:val="auto"/>
              </w:rPr>
            </w:pPr>
            <w:r>
              <w:rPr>
                <w:rFonts w:asciiTheme="minorHAnsi" w:eastAsia="Cambria" w:hAnsiTheme="minorHAnsi"/>
                <w:color w:val="auto"/>
              </w:rPr>
              <w:t>Apprendre à connaître le</w:t>
            </w:r>
            <w:r w:rsidR="007D20D7">
              <w:rPr>
                <w:rFonts w:asciiTheme="minorHAnsi" w:eastAsia="Cambria" w:hAnsiTheme="minorHAnsi"/>
                <w:color w:val="auto"/>
              </w:rPr>
              <w:t>s outils numériques.</w:t>
            </w:r>
          </w:p>
        </w:tc>
      </w:tr>
    </w:tbl>
    <w:p w:rsidR="002B481C" w:rsidRDefault="002B481C" w:rsidP="002B481C">
      <w:pPr>
        <w:spacing w:after="0" w:line="240" w:lineRule="auto"/>
      </w:pPr>
    </w:p>
    <w:p w:rsidR="00E349EE" w:rsidRPr="00C76041" w:rsidRDefault="00E349EE" w:rsidP="002B481C">
      <w:pPr>
        <w:spacing w:after="0" w:line="240" w:lineRule="auto"/>
      </w:pPr>
    </w:p>
    <w:p w:rsidR="002B481C" w:rsidRDefault="00D1138D" w:rsidP="002B481C">
      <w:pPr>
        <w:pStyle w:val="Paragraphedeliste"/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Un</w:t>
      </w:r>
      <w:r w:rsidR="002B481C">
        <w:rPr>
          <w:b/>
          <w:sz w:val="24"/>
          <w:szCs w:val="24"/>
        </w:rPr>
        <w:t xml:space="preserve"> réseau informatique</w:t>
      </w:r>
      <w:r>
        <w:rPr>
          <w:b/>
          <w:sz w:val="24"/>
          <w:szCs w:val="24"/>
        </w:rPr>
        <w:t>.</w:t>
      </w:r>
    </w:p>
    <w:p w:rsidR="00B70D50" w:rsidRDefault="00B70D50" w:rsidP="00E349EE">
      <w:pPr>
        <w:spacing w:after="0" w:line="240" w:lineRule="auto"/>
      </w:pPr>
    </w:p>
    <w:p w:rsidR="00B70D50" w:rsidRPr="00E349EE" w:rsidRDefault="00B70D50" w:rsidP="00B70D50">
      <w:pPr>
        <w:pStyle w:val="Paragraphedeliste"/>
        <w:numPr>
          <w:ilvl w:val="0"/>
          <w:numId w:val="10"/>
        </w:numPr>
        <w:spacing w:after="0" w:line="240" w:lineRule="auto"/>
        <w:rPr>
          <w:b/>
        </w:rPr>
      </w:pPr>
      <w:r w:rsidRPr="00E349EE">
        <w:rPr>
          <w:b/>
        </w:rPr>
        <w:t>Quels sont les constituants d’un réseau ?</w:t>
      </w:r>
    </w:p>
    <w:p w:rsidR="00B70D50" w:rsidRDefault="00B70D50" w:rsidP="00B70D50">
      <w:pPr>
        <w:spacing w:after="0" w:line="240" w:lineRule="auto"/>
        <w:ind w:left="284"/>
      </w:pPr>
      <w:r>
        <w:t>Replace sur le schéma ci-dessous les mots suivants :</w:t>
      </w:r>
    </w:p>
    <w:p w:rsidR="00B70D50" w:rsidRDefault="00B70D50" w:rsidP="00B70D50">
      <w:pPr>
        <w:spacing w:after="0" w:line="240" w:lineRule="auto"/>
        <w:ind w:left="284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8655"/>
      </w:tblGrid>
      <w:tr w:rsidR="00B70D50" w:rsidTr="00FC0EDB">
        <w:tc>
          <w:tcPr>
            <w:tcW w:w="1951" w:type="dxa"/>
            <w:vAlign w:val="center"/>
          </w:tcPr>
          <w:p w:rsidR="00B70D50" w:rsidRPr="00B70D50" w:rsidRDefault="00B70D50" w:rsidP="00FC0EDB">
            <w:pPr>
              <w:jc w:val="center"/>
              <w:rPr>
                <w:b/>
              </w:rPr>
            </w:pPr>
            <w:r w:rsidRPr="00B70D50">
              <w:rPr>
                <w:b/>
              </w:rPr>
              <w:t>Objets</w:t>
            </w:r>
          </w:p>
        </w:tc>
        <w:tc>
          <w:tcPr>
            <w:tcW w:w="8655" w:type="dxa"/>
            <w:vAlign w:val="center"/>
          </w:tcPr>
          <w:p w:rsidR="00B70D50" w:rsidRPr="00B70D50" w:rsidRDefault="00B70D50" w:rsidP="00FC0EDB">
            <w:pPr>
              <w:jc w:val="center"/>
              <w:rPr>
                <w:b/>
              </w:rPr>
            </w:pPr>
            <w:r w:rsidRPr="00B70D50">
              <w:rPr>
                <w:b/>
              </w:rPr>
              <w:t>Rôle</w:t>
            </w:r>
          </w:p>
        </w:tc>
      </w:tr>
      <w:tr w:rsidR="00B70D50" w:rsidTr="00B70D50">
        <w:tc>
          <w:tcPr>
            <w:tcW w:w="1951" w:type="dxa"/>
            <w:vAlign w:val="center"/>
          </w:tcPr>
          <w:p w:rsidR="00B70D50" w:rsidRDefault="00B70D50" w:rsidP="00B70D50">
            <w:r>
              <w:t xml:space="preserve">Postes clients </w:t>
            </w:r>
          </w:p>
        </w:tc>
        <w:tc>
          <w:tcPr>
            <w:tcW w:w="8655" w:type="dxa"/>
          </w:tcPr>
          <w:p w:rsidR="00B70D50" w:rsidRDefault="00B70D50" w:rsidP="00FC0EDB">
            <w:r>
              <w:t>Ils sont reliés entre eux par le réseau, ils peuvent partager des données.</w:t>
            </w:r>
          </w:p>
        </w:tc>
      </w:tr>
      <w:tr w:rsidR="00B70D50" w:rsidTr="00B70D50">
        <w:tc>
          <w:tcPr>
            <w:tcW w:w="1951" w:type="dxa"/>
            <w:vAlign w:val="center"/>
          </w:tcPr>
          <w:p w:rsidR="00B70D50" w:rsidRDefault="00B70D50" w:rsidP="00B70D50">
            <w:r>
              <w:t xml:space="preserve">Commutateur </w:t>
            </w:r>
          </w:p>
        </w:tc>
        <w:tc>
          <w:tcPr>
            <w:tcW w:w="8655" w:type="dxa"/>
          </w:tcPr>
          <w:p w:rsidR="00B70D50" w:rsidRDefault="00B70D50" w:rsidP="00FC0EDB">
            <w:r>
              <w:t>Relie plusieurs câbles et permet de créer des circuits virtuels</w:t>
            </w:r>
            <w:r w:rsidR="005748A6">
              <w:t>.</w:t>
            </w:r>
          </w:p>
        </w:tc>
      </w:tr>
      <w:tr w:rsidR="00B70D50" w:rsidTr="00B70D50">
        <w:tc>
          <w:tcPr>
            <w:tcW w:w="1951" w:type="dxa"/>
            <w:vAlign w:val="center"/>
          </w:tcPr>
          <w:p w:rsidR="00B70D50" w:rsidRDefault="00B70D50" w:rsidP="00B70D50">
            <w:r>
              <w:t xml:space="preserve">Routeur </w:t>
            </w:r>
          </w:p>
        </w:tc>
        <w:tc>
          <w:tcPr>
            <w:tcW w:w="8655" w:type="dxa"/>
          </w:tcPr>
          <w:p w:rsidR="00B70D50" w:rsidRDefault="00B70D50" w:rsidP="00FC0EDB">
            <w:r>
              <w:t>Détermine le chemin qu’un paquet de données va emprunter pour le distribuer au bon client.</w:t>
            </w:r>
          </w:p>
        </w:tc>
      </w:tr>
      <w:tr w:rsidR="00B70D50" w:rsidTr="00B70D50">
        <w:tc>
          <w:tcPr>
            <w:tcW w:w="1951" w:type="dxa"/>
            <w:vAlign w:val="center"/>
          </w:tcPr>
          <w:p w:rsidR="00B70D50" w:rsidRDefault="00B70D50" w:rsidP="00B70D50">
            <w:r>
              <w:t>Imprimante réseau</w:t>
            </w:r>
          </w:p>
        </w:tc>
        <w:tc>
          <w:tcPr>
            <w:tcW w:w="8655" w:type="dxa"/>
          </w:tcPr>
          <w:p w:rsidR="00B70D50" w:rsidRDefault="00B70D50" w:rsidP="00FC0EDB">
            <w:r>
              <w:t>Imprime les données envoyées depuis n’importe quel client</w:t>
            </w:r>
            <w:r w:rsidR="005748A6">
              <w:t>.</w:t>
            </w:r>
          </w:p>
        </w:tc>
      </w:tr>
      <w:tr w:rsidR="00B70D50" w:rsidTr="00B70D50">
        <w:tc>
          <w:tcPr>
            <w:tcW w:w="1951" w:type="dxa"/>
            <w:vAlign w:val="center"/>
          </w:tcPr>
          <w:p w:rsidR="00B70D50" w:rsidRDefault="00B70D50" w:rsidP="00B70D50">
            <w:r>
              <w:t xml:space="preserve">Serveur </w:t>
            </w:r>
          </w:p>
        </w:tc>
        <w:tc>
          <w:tcPr>
            <w:tcW w:w="8655" w:type="dxa"/>
          </w:tcPr>
          <w:p w:rsidR="00B70D50" w:rsidRDefault="00B70D50" w:rsidP="00FC0EDB">
            <w:r>
              <w:t>Il fournit l’accès au World Wide Web, au courrier électronique, au commerce, au stockage en ligne, etc.</w:t>
            </w:r>
          </w:p>
        </w:tc>
      </w:tr>
    </w:tbl>
    <w:p w:rsidR="00B70D50" w:rsidRDefault="00B70D50" w:rsidP="00B70D50">
      <w:pPr>
        <w:spacing w:after="0" w:line="240" w:lineRule="auto"/>
        <w:ind w:left="284"/>
        <w:rPr>
          <w:b/>
        </w:rPr>
      </w:pPr>
    </w:p>
    <w:p w:rsidR="00B70D50" w:rsidRDefault="00B70D50" w:rsidP="00B70D50">
      <w:pPr>
        <w:spacing w:after="0" w:line="240" w:lineRule="auto"/>
      </w:pPr>
    </w:p>
    <w:p w:rsidR="00B70D50" w:rsidRDefault="00B70D50" w:rsidP="00B70D50">
      <w:pPr>
        <w:pStyle w:val="Paragraphedeliste"/>
        <w:spacing w:after="0" w:line="240" w:lineRule="auto"/>
        <w:ind w:left="644"/>
        <w:jc w:val="center"/>
      </w:pPr>
      <w:r>
        <w:rPr>
          <w:noProof/>
          <w:lang w:eastAsia="fr-FR"/>
        </w:rPr>
        <w:drawing>
          <wp:inline distT="0" distB="0" distL="0" distR="0" wp14:anchorId="737F09BD" wp14:editId="6BA594A3">
            <wp:extent cx="6249035" cy="235267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D50" w:rsidRDefault="00B70D50" w:rsidP="00E349EE">
      <w:pPr>
        <w:spacing w:after="0" w:line="240" w:lineRule="auto"/>
      </w:pPr>
    </w:p>
    <w:p w:rsidR="00B70D50" w:rsidRDefault="00B70D50" w:rsidP="00E349EE">
      <w:pPr>
        <w:spacing w:after="0" w:line="240" w:lineRule="auto"/>
      </w:pPr>
    </w:p>
    <w:p w:rsidR="00950D78" w:rsidRPr="00E349EE" w:rsidRDefault="00D35E98" w:rsidP="00D35E98">
      <w:pPr>
        <w:pStyle w:val="Paragraphedeliste"/>
        <w:numPr>
          <w:ilvl w:val="0"/>
          <w:numId w:val="10"/>
        </w:numPr>
        <w:spacing w:after="0" w:line="240" w:lineRule="auto"/>
        <w:rPr>
          <w:b/>
        </w:rPr>
      </w:pPr>
      <w:r w:rsidRPr="00E349EE">
        <w:rPr>
          <w:b/>
        </w:rPr>
        <w:t>Qu’est-ce qu’un réseau</w:t>
      </w:r>
      <w:r w:rsidR="002B481C" w:rsidRPr="00E349EE">
        <w:rPr>
          <w:b/>
        </w:rPr>
        <w:t xml:space="preserve"> informatique ?</w:t>
      </w:r>
    </w:p>
    <w:p w:rsidR="009D3608" w:rsidRDefault="009D3608" w:rsidP="00E349EE">
      <w:pPr>
        <w:spacing w:after="0" w:line="240" w:lineRule="auto"/>
        <w:ind w:left="284"/>
      </w:pPr>
      <w:r>
        <w:t>Complète le texte ci-dessous à l’aide de</w:t>
      </w:r>
      <w:r w:rsidR="00B96460">
        <w:t>s mots qui te semblent appropriés</w:t>
      </w:r>
      <w:r>
        <w:t> :</w:t>
      </w:r>
    </w:p>
    <w:p w:rsidR="00E349EE" w:rsidRDefault="00E349EE" w:rsidP="00E349EE">
      <w:pPr>
        <w:spacing w:after="0" w:line="240" w:lineRule="auto"/>
        <w:ind w:left="284"/>
      </w:pPr>
    </w:p>
    <w:p w:rsidR="009D3608" w:rsidRDefault="00E349EE" w:rsidP="009B7C7A">
      <w:pPr>
        <w:pStyle w:val="Paragraphedeliste"/>
        <w:spacing w:after="0" w:line="360" w:lineRule="auto"/>
        <w:ind w:left="284" w:right="-307"/>
      </w:pPr>
      <w:r>
        <w:t>« </w:t>
      </w:r>
      <w:r w:rsidR="009D3608">
        <w:t>Un réseau informatique est un ensemble d’……………………………………….. reliés à un « super-</w:t>
      </w:r>
      <w:r w:rsidR="005A3D43">
        <w:t xml:space="preserve">ordinateur » appelé ………………………… </w:t>
      </w:r>
      <w:r w:rsidR="009D3608">
        <w:t>qui les commande et …………………………………</w:t>
      </w:r>
      <w:r w:rsidR="00536B90">
        <w:t xml:space="preserve"> </w:t>
      </w:r>
      <w:r w:rsidR="009D3608">
        <w:t>leurs données.</w:t>
      </w:r>
      <w:r>
        <w:t> »</w:t>
      </w:r>
    </w:p>
    <w:p w:rsidR="00E349EE" w:rsidRDefault="00E349EE" w:rsidP="002B481C">
      <w:pPr>
        <w:spacing w:after="0" w:line="240" w:lineRule="auto"/>
      </w:pPr>
    </w:p>
    <w:p w:rsidR="00E349EE" w:rsidRDefault="00E349EE" w:rsidP="002B481C">
      <w:pPr>
        <w:spacing w:after="0" w:line="240" w:lineRule="auto"/>
      </w:pPr>
    </w:p>
    <w:p w:rsidR="002B481C" w:rsidRDefault="002B481C" w:rsidP="002B481C">
      <w:pPr>
        <w:pStyle w:val="Paragraphedeliste"/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L’accès au réseau du collège</w:t>
      </w:r>
      <w:r w:rsidR="00D1138D">
        <w:rPr>
          <w:b/>
          <w:sz w:val="24"/>
          <w:szCs w:val="24"/>
        </w:rPr>
        <w:t>.</w:t>
      </w:r>
    </w:p>
    <w:p w:rsidR="00E349EE" w:rsidRDefault="00E349EE" w:rsidP="000C72D1">
      <w:pPr>
        <w:spacing w:after="0" w:line="240" w:lineRule="auto"/>
        <w:jc w:val="both"/>
      </w:pPr>
    </w:p>
    <w:p w:rsidR="00E349EE" w:rsidRDefault="002B481C" w:rsidP="00E349EE">
      <w:pPr>
        <w:pStyle w:val="Paragraphedeliste"/>
        <w:numPr>
          <w:ilvl w:val="0"/>
          <w:numId w:val="10"/>
        </w:numPr>
        <w:spacing w:after="0" w:line="360" w:lineRule="auto"/>
        <w:jc w:val="both"/>
      </w:pPr>
      <w:r>
        <w:t>Pour pouvoir entrer sur un réseau, il faut en avoir l’autorisation : le responsable du réseau donne donc</w:t>
      </w:r>
      <w:r w:rsidR="00A07687">
        <w:t xml:space="preserve"> à chaque élève :</w:t>
      </w:r>
      <w:r>
        <w:t xml:space="preserve"> </w:t>
      </w:r>
    </w:p>
    <w:p w:rsidR="00E349EE" w:rsidRDefault="002B481C" w:rsidP="00E349EE">
      <w:pPr>
        <w:pStyle w:val="Paragraphedeliste"/>
        <w:numPr>
          <w:ilvl w:val="0"/>
          <w:numId w:val="13"/>
        </w:numPr>
        <w:spacing w:after="0" w:line="360" w:lineRule="auto"/>
        <w:jc w:val="both"/>
      </w:pPr>
      <w:r>
        <w:t xml:space="preserve">un </w:t>
      </w:r>
      <w:r w:rsidR="00E349EE">
        <w:t>……………………………………………………………..</w:t>
      </w:r>
    </w:p>
    <w:p w:rsidR="00C160B9" w:rsidRDefault="002B481C" w:rsidP="00E349EE">
      <w:pPr>
        <w:pStyle w:val="Paragraphedeliste"/>
        <w:numPr>
          <w:ilvl w:val="0"/>
          <w:numId w:val="13"/>
        </w:numPr>
        <w:spacing w:after="0" w:line="360" w:lineRule="auto"/>
        <w:jc w:val="both"/>
      </w:pPr>
      <w:r>
        <w:t xml:space="preserve">un </w:t>
      </w:r>
      <w:r w:rsidR="00E349EE">
        <w:t>……………………………………………………………..</w:t>
      </w:r>
    </w:p>
    <w:p w:rsidR="00A07687" w:rsidRDefault="00A07687" w:rsidP="00A07687">
      <w:pPr>
        <w:spacing w:after="0" w:line="240" w:lineRule="auto"/>
        <w:jc w:val="both"/>
      </w:pPr>
    </w:p>
    <w:p w:rsidR="00A07687" w:rsidRDefault="00C160B9" w:rsidP="00A07687">
      <w:pPr>
        <w:pStyle w:val="Paragraphedeliste"/>
        <w:numPr>
          <w:ilvl w:val="0"/>
          <w:numId w:val="10"/>
        </w:numPr>
        <w:spacing w:after="0" w:line="240" w:lineRule="auto"/>
        <w:jc w:val="both"/>
      </w:pPr>
      <w:r>
        <w:t xml:space="preserve">Après avoir reçu ton </w:t>
      </w:r>
      <w:r w:rsidRPr="00E349EE">
        <w:rPr>
          <w:b/>
        </w:rPr>
        <w:t>nom d’utilisateur</w:t>
      </w:r>
      <w:r w:rsidR="004945B0">
        <w:t xml:space="preserve">, encore appelé </w:t>
      </w:r>
      <w:r w:rsidR="004945B0" w:rsidRPr="00E349EE">
        <w:rPr>
          <w:b/>
        </w:rPr>
        <w:t>login</w:t>
      </w:r>
      <w:r w:rsidR="004945B0">
        <w:t>,</w:t>
      </w:r>
      <w:r>
        <w:t xml:space="preserve"> et ton </w:t>
      </w:r>
      <w:r w:rsidRPr="00E349EE">
        <w:rPr>
          <w:b/>
        </w:rPr>
        <w:t>mot de passe</w:t>
      </w:r>
      <w:r>
        <w:t>, connecte</w:t>
      </w:r>
      <w:r w:rsidR="00506086">
        <w:t>-</w:t>
      </w:r>
      <w:r>
        <w:t>toi au réseau du collège.</w:t>
      </w:r>
    </w:p>
    <w:p w:rsidR="00D35E98" w:rsidRDefault="00506086" w:rsidP="00D35E98">
      <w:pPr>
        <w:pStyle w:val="Paragraphedeliste"/>
        <w:spacing w:after="0" w:line="240" w:lineRule="auto"/>
        <w:jc w:val="both"/>
      </w:pPr>
      <w:r>
        <w:rPr>
          <w:noProof/>
          <w:lang w:eastAsia="fr-FR"/>
        </w:rPr>
        <w:drawing>
          <wp:inline distT="0" distB="0" distL="0" distR="0">
            <wp:extent cx="394202" cy="323850"/>
            <wp:effectExtent l="19050" t="0" r="5848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60" cy="32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FEE" w:rsidRPr="00536FEE">
        <w:rPr>
          <w:i/>
        </w:rPr>
        <w:t>L’accès au réseau est personnel, ne donne jamais ton login et ton mot de passe à un camarade !</w:t>
      </w:r>
    </w:p>
    <w:p w:rsidR="00B34B47" w:rsidRDefault="00B34B47" w:rsidP="00B34B47">
      <w:pPr>
        <w:pStyle w:val="Paragraphedeliste"/>
        <w:numPr>
          <w:ilvl w:val="0"/>
          <w:numId w:val="1"/>
        </w:numPr>
        <w:shd w:val="clear" w:color="auto" w:fill="D9D9D9" w:themeFill="background1" w:themeFillShade="D9"/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L’utilisation du réseau du collège.</w:t>
      </w:r>
    </w:p>
    <w:p w:rsidR="00E349EE" w:rsidRDefault="00E349EE" w:rsidP="0063654C">
      <w:pPr>
        <w:spacing w:after="0" w:line="240" w:lineRule="auto"/>
      </w:pPr>
    </w:p>
    <w:p w:rsidR="0063654C" w:rsidRDefault="0063654C" w:rsidP="0063654C">
      <w:pPr>
        <w:spacing w:after="0" w:line="240" w:lineRule="auto"/>
      </w:pPr>
      <w:r>
        <w:t>L’explorateur de fichiers permet d’accéder à tous les espaces où des données numériques peuvent être stockées ou partagées.</w:t>
      </w:r>
    </w:p>
    <w:p w:rsidR="00E349EE" w:rsidRDefault="00E349EE" w:rsidP="0063654C">
      <w:pPr>
        <w:spacing w:after="0" w:line="240" w:lineRule="auto"/>
      </w:pPr>
    </w:p>
    <w:p w:rsidR="0063654C" w:rsidRDefault="0063654C" w:rsidP="00E349EE">
      <w:pPr>
        <w:pStyle w:val="Paragraphedeliste"/>
        <w:numPr>
          <w:ilvl w:val="0"/>
          <w:numId w:val="10"/>
        </w:numPr>
        <w:spacing w:after="0" w:line="240" w:lineRule="auto"/>
        <w:rPr>
          <w:b/>
        </w:rPr>
      </w:pPr>
      <w:r w:rsidRPr="00E349EE">
        <w:rPr>
          <w:b/>
        </w:rPr>
        <w:t xml:space="preserve">Ouvrir </w:t>
      </w:r>
      <w:r w:rsidR="00E349EE">
        <w:rPr>
          <w:b/>
        </w:rPr>
        <w:t>« </w:t>
      </w:r>
      <w:r w:rsidRPr="00E349EE">
        <w:rPr>
          <w:b/>
        </w:rPr>
        <w:t xml:space="preserve">l’explorateur de fichiers </w:t>
      </w:r>
      <w:proofErr w:type="spellStart"/>
      <w:r w:rsidRPr="00E349EE">
        <w:rPr>
          <w:b/>
        </w:rPr>
        <w:t>windows</w:t>
      </w:r>
      <w:proofErr w:type="spellEnd"/>
      <w:r w:rsidR="00E349EE">
        <w:rPr>
          <w:b/>
        </w:rPr>
        <w:t> » (appelé « menu démarrer »)</w:t>
      </w:r>
      <w:r w:rsidRPr="00E349EE">
        <w:rPr>
          <w:b/>
        </w:rPr>
        <w:t> :</w:t>
      </w:r>
      <w:r w:rsidRPr="00E349EE">
        <w:rPr>
          <w:b/>
          <w:noProof/>
          <w:lang w:eastAsia="fr-FR"/>
        </w:rPr>
        <w:t xml:space="preserve"> </w:t>
      </w:r>
    </w:p>
    <w:p w:rsidR="00E349EE" w:rsidRPr="00E349EE" w:rsidRDefault="00E349EE" w:rsidP="00E349EE">
      <w:pPr>
        <w:pStyle w:val="Paragraphedeliste"/>
        <w:spacing w:after="0" w:line="240" w:lineRule="auto"/>
        <w:ind w:left="644"/>
        <w:rPr>
          <w:b/>
        </w:rPr>
      </w:pPr>
    </w:p>
    <w:p w:rsidR="0063654C" w:rsidRDefault="00A07687" w:rsidP="0063654C">
      <w:pPr>
        <w:spacing w:after="0" w:line="240" w:lineRule="auto"/>
        <w:jc w:val="center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68.25pt;margin-top:158.4pt;width:39pt;height:24pt;z-index:251666432" o:connectortype="straight">
            <v:stroke endarrow="block"/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7.5pt;margin-top:144.9pt;width:78.75pt;height:37.5pt;z-index:251667456">
            <v:textbox>
              <w:txbxContent>
                <w:p w:rsidR="0063654C" w:rsidRDefault="0063654C">
                  <w:r>
                    <w:t>C’est ici qu’il faut cliquer !</w:t>
                  </w:r>
                </w:p>
              </w:txbxContent>
            </v:textbox>
          </v:shape>
        </w:pict>
      </w:r>
      <w:r w:rsidR="0063654C">
        <w:rPr>
          <w:noProof/>
          <w:lang w:eastAsia="fr-FR"/>
        </w:rPr>
        <w:drawing>
          <wp:inline distT="0" distB="0" distL="0" distR="0">
            <wp:extent cx="4083730" cy="2343150"/>
            <wp:effectExtent l="1905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519" cy="2345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54C" w:rsidRDefault="0063654C" w:rsidP="0063654C">
      <w:pPr>
        <w:spacing w:after="0" w:line="240" w:lineRule="auto"/>
        <w:jc w:val="center"/>
      </w:pPr>
    </w:p>
    <w:p w:rsidR="00A07687" w:rsidRDefault="00A07687" w:rsidP="0063654C">
      <w:pPr>
        <w:spacing w:after="0" w:line="240" w:lineRule="auto"/>
        <w:jc w:val="center"/>
      </w:pPr>
      <w:bookmarkStart w:id="0" w:name="_GoBack"/>
      <w:bookmarkEnd w:id="0"/>
    </w:p>
    <w:p w:rsidR="0063654C" w:rsidRDefault="0063654C" w:rsidP="00E349EE">
      <w:pPr>
        <w:pStyle w:val="Paragraphedeliste"/>
        <w:numPr>
          <w:ilvl w:val="0"/>
          <w:numId w:val="10"/>
        </w:numPr>
        <w:spacing w:after="0" w:line="240" w:lineRule="auto"/>
      </w:pPr>
      <w:r>
        <w:t xml:space="preserve"> Voici alors ce qui apparaît :</w:t>
      </w:r>
    </w:p>
    <w:p w:rsidR="0063654C" w:rsidRDefault="00E349EE" w:rsidP="0063654C">
      <w:pPr>
        <w:spacing w:after="0" w:line="240" w:lineRule="auto"/>
        <w:jc w:val="center"/>
      </w:pPr>
      <w:r>
        <w:rPr>
          <w:noProof/>
          <w:lang w:eastAsia="fr-FR"/>
        </w:rPr>
        <w:pict>
          <v:shape id="_x0000_s1049" type="#_x0000_t202" style="position:absolute;left:0;text-align:left;margin-left:453.75pt;margin-top:84.15pt;width:83.25pt;height:31.5pt;z-index:251678720">
            <v:textbox>
              <w:txbxContent>
                <w:p w:rsidR="005453C6" w:rsidRPr="005453C6" w:rsidRDefault="005453C6" w:rsidP="005453C6">
                  <w:pPr>
                    <w:rPr>
                      <w:sz w:val="20"/>
                      <w:szCs w:val="20"/>
                    </w:rPr>
                  </w:pPr>
                  <w:r w:rsidRPr="005453C6">
                    <w:rPr>
                      <w:sz w:val="18"/>
                      <w:szCs w:val="18"/>
                    </w:rPr>
                    <w:t>Dispositif de stockage</w:t>
                  </w:r>
                  <w:r>
                    <w:rPr>
                      <w:sz w:val="20"/>
                      <w:szCs w:val="20"/>
                    </w:rPr>
                    <w:t xml:space="preserve"> amovible</w:t>
                  </w:r>
                  <w:r w:rsidRPr="005453C6">
                    <w:rPr>
                      <w:sz w:val="20"/>
                      <w:szCs w:val="20"/>
                    </w:rPr>
                    <w:t xml:space="preserve"> l’ordinateur</w:t>
                  </w:r>
                </w:p>
              </w:txbxContent>
            </v:textbox>
          </v:shape>
        </w:pict>
      </w:r>
      <w:r w:rsidR="00A07687">
        <w:rPr>
          <w:noProof/>
          <w:lang w:eastAsia="fr-FR"/>
        </w:rPr>
        <w:pict>
          <v:shape id="_x0000_s1045" type="#_x0000_t202" style="position:absolute;left:0;text-align:left;margin-left:455.25pt;margin-top:124.65pt;width:82.5pt;height:64.5pt;z-index:251675648">
            <v:textbox>
              <w:txbxContent>
                <w:p w:rsidR="005453C6" w:rsidRPr="005453C6" w:rsidRDefault="005453C6" w:rsidP="005453C6">
                  <w:pPr>
                    <w:rPr>
                      <w:sz w:val="18"/>
                      <w:szCs w:val="18"/>
                    </w:rPr>
                  </w:pPr>
                  <w:r w:rsidRPr="005453C6">
                    <w:rPr>
                      <w:sz w:val="18"/>
                      <w:szCs w:val="18"/>
                    </w:rPr>
                    <w:t>Les données à partager avec les autres utilisateurs réseau sont stockées ici.</w:t>
                  </w:r>
                </w:p>
              </w:txbxContent>
            </v:textbox>
          </v:shape>
        </w:pict>
      </w:r>
      <w:r w:rsidR="00A07687">
        <w:rPr>
          <w:noProof/>
          <w:lang w:eastAsia="fr-FR"/>
        </w:rPr>
        <w:pict>
          <v:shape id="_x0000_s1044" type="#_x0000_t32" style="position:absolute;left:0;text-align:left;margin-left:393.75pt;margin-top:149.4pt;width:61.5pt;height:.75pt;flip:x;z-index:251674624" o:connectortype="straight">
            <v:stroke endarrow="block"/>
          </v:shape>
        </w:pict>
      </w:r>
      <w:r w:rsidR="00A07687">
        <w:rPr>
          <w:noProof/>
          <w:lang w:eastAsia="fr-FR"/>
        </w:rPr>
        <w:pict>
          <v:shape id="_x0000_s1048" type="#_x0000_t32" style="position:absolute;left:0;text-align:left;margin-left:393.75pt;margin-top:63.9pt;width:60.75pt;height:1.5pt;flip:x;z-index:251677696" o:connectortype="straight">
            <v:stroke endarrow="block"/>
          </v:shape>
        </w:pict>
      </w:r>
      <w:r w:rsidR="00A07687">
        <w:rPr>
          <w:noProof/>
          <w:lang w:eastAsia="fr-FR"/>
        </w:rPr>
        <w:pict>
          <v:shape id="_x0000_s1050" type="#_x0000_t32" style="position:absolute;left:0;text-align:left;margin-left:257.25pt;margin-top:98.4pt;width:196.5pt;height:.75pt;flip:x;z-index:251679744" o:connectortype="straight">
            <v:stroke endarrow="block"/>
          </v:shape>
        </w:pict>
      </w:r>
      <w:r w:rsidR="00A07687">
        <w:rPr>
          <w:noProof/>
          <w:lang w:eastAsia="fr-FR"/>
        </w:rPr>
        <w:pict>
          <v:shape id="_x0000_s1046" type="#_x0000_t202" style="position:absolute;left:0;text-align:left;margin-left:453.75pt;margin-top:40.65pt;width:77.25pt;height:31.5pt;z-index:251676672">
            <v:textbox>
              <w:txbxContent>
                <w:p w:rsidR="005453C6" w:rsidRPr="005453C6" w:rsidRDefault="005453C6" w:rsidP="005453C6">
                  <w:pPr>
                    <w:rPr>
                      <w:sz w:val="18"/>
                      <w:szCs w:val="18"/>
                    </w:rPr>
                  </w:pPr>
                  <w:r w:rsidRPr="005453C6">
                    <w:rPr>
                      <w:sz w:val="18"/>
                      <w:szCs w:val="18"/>
                    </w:rPr>
                    <w:t>Stockage interne de l’ordinateur</w:t>
                  </w:r>
                </w:p>
              </w:txbxContent>
            </v:textbox>
          </v:shape>
        </w:pict>
      </w:r>
      <w:r w:rsidR="00A07687">
        <w:rPr>
          <w:noProof/>
          <w:lang w:eastAsia="fr-FR"/>
        </w:rPr>
        <w:pict>
          <v:shape id="_x0000_s1042" type="#_x0000_t32" style="position:absolute;left:0;text-align:left;margin-left:174.75pt;margin-top:111.9pt;width:0;height:63.75pt;flip:y;z-index:251673600" o:connectortype="straight"/>
        </w:pict>
      </w:r>
      <w:r w:rsidR="00A07687">
        <w:rPr>
          <w:noProof/>
          <w:lang w:eastAsia="fr-FR"/>
        </w:rPr>
        <w:pict>
          <v:shape id="_x0000_s1041" type="#_x0000_t32" style="position:absolute;left:0;text-align:left;margin-left:174.75pt;margin-top:175.65pt;width:218.25pt;height:0;flip:x;z-index:251672576" o:connectortype="straight"/>
        </w:pict>
      </w:r>
      <w:r w:rsidR="00A07687">
        <w:rPr>
          <w:noProof/>
          <w:lang w:eastAsia="fr-FR"/>
        </w:rPr>
        <w:pict>
          <v:shape id="_x0000_s1040" type="#_x0000_t32" style="position:absolute;left:0;text-align:left;margin-left:393pt;margin-top:111.9pt;width:0;height:63.75pt;z-index:251671552" o:connectortype="straight"/>
        </w:pict>
      </w:r>
      <w:r w:rsidR="00A07687">
        <w:rPr>
          <w:noProof/>
          <w:lang w:eastAsia="fr-FR"/>
        </w:rPr>
        <w:pict>
          <v:shape id="_x0000_s1039" type="#_x0000_t32" style="position:absolute;left:0;text-align:left;margin-left:174.75pt;margin-top:111.9pt;width:218.25pt;height:0;z-index:251670528" o:connectortype="straight"/>
        </w:pict>
      </w:r>
      <w:r w:rsidR="00A07687">
        <w:rPr>
          <w:noProof/>
          <w:lang w:eastAsia="fr-FR"/>
        </w:rPr>
        <w:pict>
          <v:rect id="_x0000_s1038" style="position:absolute;left:0;text-align:left;margin-left:174.75pt;margin-top:111.9pt;width:225pt;height:67.5pt;z-index:-251646976" strokecolor="#0070c0"/>
        </w:pict>
      </w:r>
      <w:r w:rsidR="00A07687">
        <w:rPr>
          <w:noProof/>
          <w:lang w:eastAsia="fr-FR"/>
        </w:rPr>
        <w:pict>
          <v:rect id="_x0000_s1037" style="position:absolute;left:0;text-align:left;margin-left:174.75pt;margin-top:111.9pt;width:225pt;height:72.75pt;z-index:-251648000" strokecolor="red"/>
        </w:pict>
      </w:r>
      <w:r w:rsidR="0063654C">
        <w:rPr>
          <w:noProof/>
          <w:lang w:eastAsia="fr-FR"/>
        </w:rPr>
        <w:drawing>
          <wp:inline distT="0" distB="0" distL="0" distR="0">
            <wp:extent cx="4494040" cy="3152775"/>
            <wp:effectExtent l="19050" t="0" r="1760" b="0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523" cy="3157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359" w:rsidRDefault="00316359" w:rsidP="0063654C">
      <w:pPr>
        <w:spacing w:after="0" w:line="240" w:lineRule="auto"/>
        <w:jc w:val="center"/>
      </w:pPr>
    </w:p>
    <w:p w:rsidR="00316359" w:rsidRDefault="00316359" w:rsidP="0063654C">
      <w:pPr>
        <w:spacing w:after="0" w:line="240" w:lineRule="auto"/>
        <w:jc w:val="center"/>
      </w:pPr>
    </w:p>
    <w:p w:rsidR="00316359" w:rsidRDefault="00316359" w:rsidP="00E349EE">
      <w:pPr>
        <w:pStyle w:val="Paragraphedeliste"/>
        <w:numPr>
          <w:ilvl w:val="0"/>
          <w:numId w:val="10"/>
        </w:numPr>
        <w:spacing w:after="0" w:line="240" w:lineRule="auto"/>
      </w:pPr>
      <w:r>
        <w:t xml:space="preserve"> Cliquer ensuite sur </w:t>
      </w:r>
      <w:r w:rsidR="00E349EE" w:rsidRPr="00E349EE">
        <w:rPr>
          <w:b/>
        </w:rPr>
        <w:t>« </w:t>
      </w:r>
      <w:r w:rsidRPr="00E349EE">
        <w:rPr>
          <w:b/>
        </w:rPr>
        <w:t>Classes</w:t>
      </w:r>
      <w:r w:rsidR="00E349EE">
        <w:rPr>
          <w:b/>
        </w:rPr>
        <w:t> »</w:t>
      </w:r>
      <w:r w:rsidR="009C350E">
        <w:rPr>
          <w:b/>
        </w:rPr>
        <w:t xml:space="preserve"> </w:t>
      </w:r>
      <w:r w:rsidR="009C350E" w:rsidRPr="00E349EE">
        <w:t>puis sur le dossier</w:t>
      </w:r>
      <w:r w:rsidR="009C350E">
        <w:rPr>
          <w:b/>
        </w:rPr>
        <w:t xml:space="preserve"> </w:t>
      </w:r>
      <w:r w:rsidR="00E349EE">
        <w:rPr>
          <w:b/>
        </w:rPr>
        <w:t>« </w:t>
      </w:r>
      <w:r w:rsidR="009C350E">
        <w:rPr>
          <w:b/>
        </w:rPr>
        <w:t>Travail</w:t>
      </w:r>
      <w:r w:rsidR="00E349EE">
        <w:rPr>
          <w:b/>
        </w:rPr>
        <w:t> »</w:t>
      </w:r>
      <w:r>
        <w:t>, une surprise vous y attend !</w:t>
      </w:r>
    </w:p>
    <w:sectPr w:rsidR="00316359" w:rsidSect="00950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A6C"/>
    <w:multiLevelType w:val="hybridMultilevel"/>
    <w:tmpl w:val="3DA08D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C3ED5"/>
    <w:multiLevelType w:val="hybridMultilevel"/>
    <w:tmpl w:val="047EC5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96053"/>
    <w:multiLevelType w:val="hybridMultilevel"/>
    <w:tmpl w:val="DE5060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75135"/>
    <w:multiLevelType w:val="hybridMultilevel"/>
    <w:tmpl w:val="3A00761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B85814"/>
    <w:multiLevelType w:val="hybridMultilevel"/>
    <w:tmpl w:val="3EF829B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40C09"/>
    <w:multiLevelType w:val="hybridMultilevel"/>
    <w:tmpl w:val="A93028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67140"/>
    <w:multiLevelType w:val="hybridMultilevel"/>
    <w:tmpl w:val="6FD22C56"/>
    <w:lvl w:ilvl="0" w:tplc="493A9D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427CE"/>
    <w:multiLevelType w:val="hybridMultilevel"/>
    <w:tmpl w:val="9C12F0BC"/>
    <w:lvl w:ilvl="0" w:tplc="0B921E2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293818"/>
    <w:multiLevelType w:val="hybridMultilevel"/>
    <w:tmpl w:val="47F847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159DE"/>
    <w:multiLevelType w:val="hybridMultilevel"/>
    <w:tmpl w:val="8ED4F9D8"/>
    <w:lvl w:ilvl="0" w:tplc="9BEE9B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1C95AD0"/>
    <w:multiLevelType w:val="hybridMultilevel"/>
    <w:tmpl w:val="C8C48DEC"/>
    <w:lvl w:ilvl="0" w:tplc="5704C9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C1F4E"/>
    <w:multiLevelType w:val="hybridMultilevel"/>
    <w:tmpl w:val="326A8B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A35E0"/>
    <w:multiLevelType w:val="hybridMultilevel"/>
    <w:tmpl w:val="273C7FB6"/>
    <w:lvl w:ilvl="0" w:tplc="0DEEA41A">
      <w:start w:val="1974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11"/>
  </w:num>
  <w:num w:numId="8">
    <w:abstractNumId w:val="8"/>
  </w:num>
  <w:num w:numId="9">
    <w:abstractNumId w:val="0"/>
  </w:num>
  <w:num w:numId="10">
    <w:abstractNumId w:val="7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0D78"/>
    <w:rsid w:val="00084D3E"/>
    <w:rsid w:val="000C72D1"/>
    <w:rsid w:val="00111454"/>
    <w:rsid w:val="0011617E"/>
    <w:rsid w:val="00230DF8"/>
    <w:rsid w:val="002B481C"/>
    <w:rsid w:val="002E4D96"/>
    <w:rsid w:val="00316359"/>
    <w:rsid w:val="0036430C"/>
    <w:rsid w:val="0036740D"/>
    <w:rsid w:val="003E7C08"/>
    <w:rsid w:val="004529CB"/>
    <w:rsid w:val="004945B0"/>
    <w:rsid w:val="00506086"/>
    <w:rsid w:val="00536B90"/>
    <w:rsid w:val="00536FEE"/>
    <w:rsid w:val="005453C6"/>
    <w:rsid w:val="005615FD"/>
    <w:rsid w:val="005748A6"/>
    <w:rsid w:val="005A3D43"/>
    <w:rsid w:val="00615DC4"/>
    <w:rsid w:val="00632076"/>
    <w:rsid w:val="0063654C"/>
    <w:rsid w:val="0072422D"/>
    <w:rsid w:val="00783119"/>
    <w:rsid w:val="0079607F"/>
    <w:rsid w:val="007D20D7"/>
    <w:rsid w:val="007D5AB2"/>
    <w:rsid w:val="007E5785"/>
    <w:rsid w:val="00810BDF"/>
    <w:rsid w:val="008410A0"/>
    <w:rsid w:val="00842383"/>
    <w:rsid w:val="00851C79"/>
    <w:rsid w:val="00950D78"/>
    <w:rsid w:val="009A0219"/>
    <w:rsid w:val="009B7C7A"/>
    <w:rsid w:val="009C350E"/>
    <w:rsid w:val="009D3608"/>
    <w:rsid w:val="00A02BC4"/>
    <w:rsid w:val="00A07687"/>
    <w:rsid w:val="00B34B47"/>
    <w:rsid w:val="00B70D50"/>
    <w:rsid w:val="00B85AB3"/>
    <w:rsid w:val="00B96460"/>
    <w:rsid w:val="00BC5F9E"/>
    <w:rsid w:val="00BD6E3B"/>
    <w:rsid w:val="00C15618"/>
    <w:rsid w:val="00C160B9"/>
    <w:rsid w:val="00C5340C"/>
    <w:rsid w:val="00D1138D"/>
    <w:rsid w:val="00D35E98"/>
    <w:rsid w:val="00D56BB4"/>
    <w:rsid w:val="00DB1C2D"/>
    <w:rsid w:val="00E10917"/>
    <w:rsid w:val="00E140F6"/>
    <w:rsid w:val="00E349EE"/>
    <w:rsid w:val="00E547D7"/>
    <w:rsid w:val="00E717E2"/>
    <w:rsid w:val="00E74BAB"/>
    <w:rsid w:val="00EB1B96"/>
    <w:rsid w:val="00EE5083"/>
    <w:rsid w:val="00F17903"/>
    <w:rsid w:val="00F453DB"/>
    <w:rsid w:val="00F9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44"/>
        <o:r id="V:Rule2" type="connector" idref="#_x0000_s1035"/>
        <o:r id="V:Rule3" type="connector" idref="#_x0000_s1040"/>
        <o:r id="V:Rule4" type="connector" idref="#_x0000_s1048"/>
        <o:r id="V:Rule5" type="connector" idref="#_x0000_s1041"/>
        <o:r id="V:Rule6" type="connector" idref="#_x0000_s1039"/>
        <o:r id="V:Rule7" type="connector" idref="#_x0000_s1042"/>
        <o:r id="V:Rule8" type="connector" idref="#_x0000_s1050"/>
      </o:rules>
    </o:shapelayout>
  </w:shapeDefaults>
  <w:decimalSymbol w:val=","/>
  <w:listSeparator w:val=";"/>
  <w14:docId w14:val="3F6D8A91"/>
  <w15:docId w15:val="{13F6E868-80C9-4DCB-9E65-0FDD2384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50D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50D78"/>
    <w:pPr>
      <w:ind w:left="720"/>
      <w:contextualSpacing/>
    </w:pPr>
  </w:style>
  <w:style w:type="paragraph" w:customStyle="1" w:styleId="Normal1">
    <w:name w:val="Normal1"/>
    <w:rsid w:val="00950D78"/>
    <w:rPr>
      <w:rFonts w:ascii="Calibri" w:eastAsia="Calibri" w:hAnsi="Calibri" w:cs="Calibri"/>
      <w:color w:val="000000"/>
      <w:lang w:eastAsia="fr-FR"/>
    </w:rPr>
  </w:style>
  <w:style w:type="character" w:styleId="Lienhypertexte">
    <w:name w:val="Hyperlink"/>
    <w:basedOn w:val="Policepardfaut"/>
    <w:uiPriority w:val="99"/>
    <w:unhideWhenUsed/>
    <w:rsid w:val="00810BD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Epitto</dc:creator>
  <cp:lastModifiedBy>Epitto</cp:lastModifiedBy>
  <cp:revision>72</cp:revision>
  <dcterms:created xsi:type="dcterms:W3CDTF">2016-08-22T14:44:00Z</dcterms:created>
  <dcterms:modified xsi:type="dcterms:W3CDTF">2016-11-20T16:03:00Z</dcterms:modified>
</cp:coreProperties>
</file>