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414" w:rsidRPr="005F057E" w:rsidRDefault="005F057E">
      <w:pPr>
        <w:rPr>
          <w:rFonts w:ascii="Arial" w:hAnsi="Arial" w:cs="Arial"/>
          <w:color w:val="2F5496" w:themeColor="accent5" w:themeShade="BF"/>
          <w:sz w:val="24"/>
          <w:szCs w:val="24"/>
          <w:u w:val="single" w:color="FF0000"/>
        </w:rPr>
      </w:pPr>
      <w:r w:rsidRPr="005F057E">
        <w:rPr>
          <w:rFonts w:ascii="Arial" w:hAnsi="Arial" w:cs="Arial"/>
          <w:color w:val="2F5496" w:themeColor="accent5" w:themeShade="BF"/>
          <w:sz w:val="24"/>
          <w:szCs w:val="24"/>
          <w:u w:val="single" w:color="FF0000"/>
        </w:rPr>
        <w:t xml:space="preserve">Orthographe </w:t>
      </w:r>
    </w:p>
    <w:p w:rsidR="005F057E" w:rsidRPr="005F057E" w:rsidRDefault="005F057E">
      <w:pPr>
        <w:rPr>
          <w:rFonts w:ascii="Arial" w:hAnsi="Arial" w:cs="Arial"/>
          <w:color w:val="FF0000"/>
          <w:sz w:val="24"/>
          <w:szCs w:val="24"/>
        </w:rPr>
      </w:pPr>
      <w:r w:rsidRPr="005F057E">
        <w:rPr>
          <w:rFonts w:ascii="Arial" w:hAnsi="Arial" w:cs="Arial"/>
          <w:color w:val="FF0000"/>
          <w:sz w:val="24"/>
          <w:szCs w:val="24"/>
        </w:rPr>
        <w:t>L’accord du participe passé</w:t>
      </w:r>
    </w:p>
    <w:p w:rsidR="005F057E" w:rsidRPr="005F057E" w:rsidRDefault="005F057E" w:rsidP="005F057E">
      <w:pPr>
        <w:rPr>
          <w:rFonts w:ascii="Arial" w:hAnsi="Arial" w:cs="Arial"/>
          <w:color w:val="000000" w:themeColor="text1"/>
          <w:sz w:val="24"/>
          <w:szCs w:val="24"/>
        </w:rPr>
      </w:pPr>
      <w:r w:rsidRPr="005F057E">
        <w:rPr>
          <w:rFonts w:ascii="Arial" w:hAnsi="Arial" w:cs="Arial"/>
          <w:color w:val="000000" w:themeColor="text1"/>
          <w:sz w:val="24"/>
          <w:szCs w:val="24"/>
        </w:rPr>
        <w:t xml:space="preserve">Trace une flèche vers la droite ou la gauche à partir des participes passés. </w:t>
      </w:r>
      <w:r w:rsidRPr="005F057E">
        <w:rPr>
          <w:rFonts w:ascii="Arial" w:hAnsi="Arial" w:cs="Arial"/>
          <w:color w:val="000000" w:themeColor="text1"/>
          <w:sz w:val="24"/>
          <w:szCs w:val="24"/>
        </w:rPr>
        <w:t>Puis complète leur terminaison.</w:t>
      </w:r>
    </w:p>
    <w:p w:rsidR="005F057E" w:rsidRPr="005F057E" w:rsidRDefault="005F057E">
      <w:pPr>
        <w:rPr>
          <w:rFonts w:ascii="Arial" w:hAnsi="Arial" w:cs="Arial"/>
          <w:color w:val="000000" w:themeColor="text1"/>
          <w:sz w:val="24"/>
          <w:szCs w:val="24"/>
        </w:rPr>
      </w:pPr>
      <w:r w:rsidRPr="005F057E">
        <w:rPr>
          <w:rFonts w:ascii="Arial" w:hAnsi="Arial" w:cs="Arial"/>
          <w:color w:val="000000" w:themeColor="text1"/>
          <w:sz w:val="24"/>
          <w:szCs w:val="24"/>
        </w:rPr>
        <w:drawing>
          <wp:inline distT="0" distB="0" distL="0" distR="0" wp14:anchorId="718F353F" wp14:editId="3313AAC2">
            <wp:extent cx="1805940" cy="354738"/>
            <wp:effectExtent l="0" t="0" r="381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0180" cy="36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7E" w:rsidRDefault="005F057E">
      <w:pPr>
        <w:rPr>
          <w:rFonts w:ascii="Arial" w:hAnsi="Arial" w:cs="Arial"/>
          <w:color w:val="000000" w:themeColor="text1"/>
          <w:sz w:val="24"/>
          <w:szCs w:val="24"/>
        </w:rPr>
      </w:pPr>
      <w:r w:rsidRPr="00D54306">
        <w:rPr>
          <w:noProof/>
          <w:lang w:eastAsia="fr-FR"/>
        </w:rPr>
        <w:drawing>
          <wp:inline distT="0" distB="0" distL="0" distR="0" wp14:anchorId="330702B3" wp14:editId="2EFF5243">
            <wp:extent cx="4838775" cy="162306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4852" cy="16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306">
        <w:rPr>
          <w:noProof/>
          <w:lang w:eastAsia="fr-FR"/>
        </w:rPr>
        <w:drawing>
          <wp:inline distT="0" distB="0" distL="0" distR="0" wp14:anchorId="1403A7E3" wp14:editId="6B4C773E">
            <wp:extent cx="4842446" cy="17145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8503" cy="173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4306">
        <w:rPr>
          <w:noProof/>
          <w:lang w:eastAsia="fr-FR"/>
        </w:rPr>
        <w:drawing>
          <wp:inline distT="0" distB="0" distL="0" distR="0" wp14:anchorId="6F87862C" wp14:editId="3D33418B">
            <wp:extent cx="4845817" cy="1729580"/>
            <wp:effectExtent l="0" t="0" r="0" b="444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5012" cy="176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7E" w:rsidRPr="005F057E" w:rsidRDefault="005F057E">
      <w:pPr>
        <w:rPr>
          <w:rFonts w:ascii="Arial" w:hAnsi="Arial" w:cs="Arial"/>
          <w:color w:val="2F5496" w:themeColor="accent5" w:themeShade="BF"/>
          <w:sz w:val="24"/>
          <w:szCs w:val="24"/>
          <w:u w:val="single" w:color="FF0000"/>
        </w:rPr>
      </w:pPr>
      <w:r w:rsidRPr="005F057E">
        <w:rPr>
          <w:rFonts w:ascii="Arial" w:hAnsi="Arial" w:cs="Arial"/>
          <w:color w:val="FF0000"/>
          <w:sz w:val="24"/>
          <w:szCs w:val="24"/>
          <w:u w:val="single" w:color="FF0000"/>
        </w:rPr>
        <w:t xml:space="preserve">O10 </w:t>
      </w:r>
      <w:r w:rsidRPr="005F057E">
        <w:rPr>
          <w:rFonts w:ascii="Arial" w:hAnsi="Arial" w:cs="Arial"/>
          <w:color w:val="2F5496" w:themeColor="accent5" w:themeShade="BF"/>
          <w:sz w:val="24"/>
          <w:szCs w:val="24"/>
          <w:u w:val="single" w:color="FF0000"/>
        </w:rPr>
        <w:t>L’accord du participe passé</w:t>
      </w:r>
    </w:p>
    <w:p w:rsidR="005F057E" w:rsidRPr="00447724" w:rsidRDefault="005F057E" w:rsidP="005F057E">
      <w:pPr>
        <w:pStyle w:val="Paragraphedeliste"/>
        <w:numPr>
          <w:ilvl w:val="0"/>
          <w:numId w:val="1"/>
        </w:numPr>
        <w:spacing w:line="276" w:lineRule="auto"/>
        <w:ind w:left="0"/>
        <w:rPr>
          <w:rFonts w:ascii="Arial" w:hAnsi="Arial" w:cs="Arial"/>
          <w:sz w:val="24"/>
          <w:szCs w:val="24"/>
        </w:rPr>
      </w:pPr>
      <w:r w:rsidRPr="00447724">
        <w:rPr>
          <w:rFonts w:ascii="Arial" w:hAnsi="Arial" w:cs="Arial"/>
          <w:sz w:val="24"/>
          <w:szCs w:val="24"/>
        </w:rPr>
        <w:t xml:space="preserve">Avec l’auxiliaire </w:t>
      </w:r>
      <w:r w:rsidRPr="00447724">
        <w:rPr>
          <w:rFonts w:ascii="Arial" w:hAnsi="Arial" w:cs="Arial"/>
          <w:color w:val="FF0000"/>
          <w:sz w:val="24"/>
          <w:szCs w:val="24"/>
        </w:rPr>
        <w:t>être</w:t>
      </w:r>
      <w:r w:rsidRPr="00447724">
        <w:rPr>
          <w:rFonts w:ascii="Arial" w:hAnsi="Arial" w:cs="Arial"/>
          <w:sz w:val="24"/>
          <w:szCs w:val="24"/>
        </w:rPr>
        <w:t xml:space="preserve">, le participe passé s’accorde en genre et en nombre avec le </w:t>
      </w:r>
      <w:r w:rsidRPr="00447724">
        <w:rPr>
          <w:rFonts w:ascii="Arial" w:hAnsi="Arial" w:cs="Arial"/>
          <w:color w:val="FF0000"/>
          <w:sz w:val="24"/>
          <w:szCs w:val="24"/>
        </w:rPr>
        <w:t>sujet</w:t>
      </w:r>
      <w:r w:rsidRPr="00447724">
        <w:rPr>
          <w:rFonts w:ascii="Arial" w:hAnsi="Arial" w:cs="Arial"/>
          <w:sz w:val="24"/>
          <w:szCs w:val="24"/>
        </w:rPr>
        <w:t>.</w:t>
      </w:r>
    </w:p>
    <w:p w:rsidR="005F057E" w:rsidRDefault="005F057E" w:rsidP="005F057E">
      <w:pPr>
        <w:pStyle w:val="Paragraphedeliste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78220D" wp14:editId="07BF2345">
                <wp:simplePos x="0" y="0"/>
                <wp:positionH relativeFrom="page">
                  <wp:align>right</wp:align>
                </wp:positionH>
                <wp:positionV relativeFrom="paragraph">
                  <wp:posOffset>125095</wp:posOffset>
                </wp:positionV>
                <wp:extent cx="2369820" cy="1176020"/>
                <wp:effectExtent l="952500" t="0" r="30480" b="43180"/>
                <wp:wrapNone/>
                <wp:docPr id="31" name="Pensée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1176020"/>
                        </a:xfrm>
                        <a:prstGeom prst="cloudCallout">
                          <a:avLst>
                            <a:gd name="adj1" fmla="val -88622"/>
                            <a:gd name="adj2" fmla="val 874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57E" w:rsidRDefault="005F057E" w:rsidP="005F057E">
                            <w:r>
                              <w:t>Au moment d’écrire le participe passé, je me demande  qui est sorti.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8220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31" o:spid="_x0000_s1026" type="#_x0000_t106" style="position:absolute;left:0;text-align:left;margin-left:135.4pt;margin-top:9.85pt;width:186.6pt;height:92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" adj="-8342,12688" fillcolor="#5b9bd5 [3204]" strokecolor="#1f4d78 [1604]" strokeweight="1pt">
                <v:stroke joinstyle="miter"/>
                <v:textbox>
                  <w:txbxContent>
                    <w:p w:rsidR="005F057E" w:rsidRDefault="005F057E" w:rsidP="005F057E">
                      <w:r>
                        <w:t>Au moment d’écrire le participe passé, je me demande  qui est sorti.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F057E" w:rsidRDefault="005F057E" w:rsidP="005F057E">
      <w:pPr>
        <w:spacing w:line="276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8B9AD" wp14:editId="2BB7F0C0">
                <wp:simplePos x="0" y="0"/>
                <wp:positionH relativeFrom="column">
                  <wp:posOffset>189865</wp:posOffset>
                </wp:positionH>
                <wp:positionV relativeFrom="paragraph">
                  <wp:posOffset>172085</wp:posOffset>
                </wp:positionV>
                <wp:extent cx="815340" cy="190500"/>
                <wp:effectExtent l="0" t="19050" r="22860" b="19050"/>
                <wp:wrapNone/>
                <wp:docPr id="37" name="Flèche courbée vers le hau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15340" cy="19050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E602B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 courbée vers le haut 37" o:spid="_x0000_s1026" type="#_x0000_t104" style="position:absolute;margin-left:14.95pt;margin-top:13.55pt;width:64.2pt;height: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" adj="19077,20969,5400" fillcolor="#5b9bd5 [3204]" strokecolor="#1f4d78 [1604]" strokeweight="1pt"/>
            </w:pict>
          </mc:Fallback>
        </mc:AlternateContent>
      </w:r>
      <w:r w:rsidRPr="00C54DBE">
        <w:rPr>
          <w:rFonts w:ascii="Arial" w:hAnsi="Arial" w:cs="Arial"/>
          <w:color w:val="0070C0"/>
          <w:sz w:val="24"/>
          <w:szCs w:val="24"/>
        </w:rPr>
        <w:t xml:space="preserve">Maman </w:t>
      </w:r>
      <w:r w:rsidRPr="00976C4B">
        <w:rPr>
          <w:rFonts w:ascii="Arial" w:hAnsi="Arial" w:cs="Arial"/>
          <w:color w:val="70AD47" w:themeColor="accent6"/>
          <w:sz w:val="24"/>
          <w:szCs w:val="24"/>
        </w:rPr>
        <w:t xml:space="preserve">est </w:t>
      </w:r>
      <w:r w:rsidRPr="00C54DBE">
        <w:rPr>
          <w:rFonts w:ascii="Arial" w:hAnsi="Arial" w:cs="Arial"/>
          <w:color w:val="0070C0"/>
          <w:sz w:val="24"/>
          <w:szCs w:val="24"/>
          <w:u w:val="single"/>
        </w:rPr>
        <w:t>sortie</w:t>
      </w:r>
      <w:r w:rsidRPr="00C54DBE">
        <w:rPr>
          <w:rFonts w:ascii="Arial" w:hAnsi="Arial" w:cs="Arial"/>
          <w:color w:val="0070C0"/>
          <w:sz w:val="24"/>
          <w:szCs w:val="24"/>
        </w:rPr>
        <w:t xml:space="preserve"> pour faire les courses.</w:t>
      </w:r>
    </w:p>
    <w:p w:rsidR="005F057E" w:rsidRPr="00C54DBE" w:rsidRDefault="005F057E" w:rsidP="005F057E">
      <w:pPr>
        <w:spacing w:line="276" w:lineRule="auto"/>
        <w:rPr>
          <w:rFonts w:ascii="Arial" w:hAnsi="Arial" w:cs="Arial"/>
          <w:color w:val="0070C0"/>
          <w:sz w:val="24"/>
          <w:szCs w:val="24"/>
        </w:rPr>
      </w:pPr>
      <w:r w:rsidRPr="00C54DBE">
        <w:rPr>
          <w:rFonts w:ascii="Arial" w:hAnsi="Arial" w:cs="Arial"/>
          <w:color w:val="0070C0"/>
          <w:sz w:val="24"/>
          <w:szCs w:val="24"/>
        </w:rPr>
        <w:t xml:space="preserve"> </w:t>
      </w:r>
    </w:p>
    <w:p w:rsidR="005F057E" w:rsidRDefault="005F057E" w:rsidP="005F057E">
      <w:pPr>
        <w:rPr>
          <w:rFonts w:ascii="Arial" w:hAnsi="Arial" w:cs="Arial"/>
          <w:color w:val="0070C0"/>
          <w:sz w:val="24"/>
          <w:szCs w:val="24"/>
          <w:u w:val="single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9BB37E" wp14:editId="5241B606">
                <wp:simplePos x="0" y="0"/>
                <wp:positionH relativeFrom="column">
                  <wp:posOffset>571500</wp:posOffset>
                </wp:positionH>
                <wp:positionV relativeFrom="paragraph">
                  <wp:posOffset>179705</wp:posOffset>
                </wp:positionV>
                <wp:extent cx="815340" cy="190500"/>
                <wp:effectExtent l="0" t="19050" r="22860" b="19050"/>
                <wp:wrapNone/>
                <wp:docPr id="38" name="Flèche courbée vers le ha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15340" cy="19050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23C0C" id="Flèche courbée vers le haut 38" o:spid="_x0000_s1026" type="#_x0000_t104" style="position:absolute;margin-left:45pt;margin-top:14.15pt;width:64.2pt;height: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" adj="19077,20969,5400" fillcolor="#5b9bd5 [3204]" strokecolor="#1f4d78 [1604]" strokeweight="1pt"/>
            </w:pict>
          </mc:Fallback>
        </mc:AlternateContent>
      </w:r>
      <w:r w:rsidRPr="00976C4B">
        <w:rPr>
          <w:rFonts w:ascii="Arial" w:hAnsi="Arial" w:cs="Arial"/>
          <w:color w:val="0070C0"/>
          <w:sz w:val="24"/>
          <w:szCs w:val="24"/>
        </w:rPr>
        <w:t xml:space="preserve">Les jonquilles </w:t>
      </w:r>
      <w:r w:rsidRPr="00976C4B">
        <w:rPr>
          <w:rFonts w:ascii="Arial" w:hAnsi="Arial" w:cs="Arial"/>
          <w:color w:val="70AD47" w:themeColor="accent6"/>
          <w:sz w:val="24"/>
          <w:szCs w:val="24"/>
        </w:rPr>
        <w:t xml:space="preserve">sont </w:t>
      </w:r>
      <w:r w:rsidRPr="00976C4B">
        <w:rPr>
          <w:rFonts w:ascii="Arial" w:hAnsi="Arial" w:cs="Arial"/>
          <w:color w:val="0070C0"/>
          <w:sz w:val="24"/>
          <w:szCs w:val="24"/>
          <w:u w:val="single"/>
        </w:rPr>
        <w:t>sorties</w:t>
      </w:r>
      <w:r>
        <w:rPr>
          <w:rFonts w:ascii="Arial" w:hAnsi="Arial" w:cs="Arial"/>
          <w:color w:val="0070C0"/>
          <w:sz w:val="24"/>
          <w:szCs w:val="24"/>
          <w:u w:val="single"/>
        </w:rPr>
        <w:t>.</w:t>
      </w:r>
    </w:p>
    <w:p w:rsidR="005F057E" w:rsidRDefault="005F057E" w:rsidP="005F057E">
      <w:pPr>
        <w:rPr>
          <w:rFonts w:ascii="Arial" w:hAnsi="Arial" w:cs="Arial"/>
          <w:color w:val="0070C0"/>
          <w:sz w:val="24"/>
          <w:szCs w:val="24"/>
          <w:u w:val="single"/>
        </w:rPr>
      </w:pPr>
    </w:p>
    <w:p w:rsidR="005F057E" w:rsidRPr="00447724" w:rsidRDefault="005F057E" w:rsidP="005F057E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447724">
        <w:rPr>
          <w:rFonts w:ascii="Arial" w:hAnsi="Arial" w:cs="Arial"/>
          <w:sz w:val="24"/>
          <w:szCs w:val="24"/>
        </w:rPr>
        <w:t xml:space="preserve">Avec l’auxiliaire </w:t>
      </w:r>
      <w:r w:rsidRPr="00447724">
        <w:rPr>
          <w:rFonts w:ascii="Arial" w:hAnsi="Arial" w:cs="Arial"/>
          <w:color w:val="FF0000"/>
          <w:sz w:val="24"/>
          <w:szCs w:val="24"/>
        </w:rPr>
        <w:t>avoir :</w:t>
      </w:r>
    </w:p>
    <w:p w:rsidR="005F057E" w:rsidRPr="00AB0C6B" w:rsidRDefault="005F057E" w:rsidP="005F057E">
      <w:pPr>
        <w:pStyle w:val="Paragraphedeliste"/>
        <w:spacing w:line="276" w:lineRule="auto"/>
        <w:rPr>
          <w:rFonts w:ascii="Arial" w:hAnsi="Arial" w:cs="Arial"/>
          <w:sz w:val="24"/>
          <w:szCs w:val="24"/>
        </w:rPr>
      </w:pPr>
    </w:p>
    <w:p w:rsidR="005F057E" w:rsidRDefault="005F057E" w:rsidP="005F057E">
      <w:pPr>
        <w:pStyle w:val="Paragraphedeliste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Avec l’auxiliaire </w:t>
      </w:r>
      <w:r w:rsidRPr="009D68BC">
        <w:rPr>
          <w:rFonts w:ascii="Arial" w:hAnsi="Arial" w:cs="Arial"/>
          <w:color w:val="FF0000"/>
          <w:sz w:val="24"/>
          <w:szCs w:val="24"/>
        </w:rPr>
        <w:t>avoir</w:t>
      </w:r>
      <w:r>
        <w:rPr>
          <w:rFonts w:ascii="Arial" w:hAnsi="Arial" w:cs="Arial"/>
          <w:sz w:val="24"/>
          <w:szCs w:val="24"/>
        </w:rPr>
        <w:t xml:space="preserve">, le participe passé </w:t>
      </w:r>
      <w:r w:rsidRPr="009D68BC">
        <w:rPr>
          <w:rFonts w:ascii="Arial" w:hAnsi="Arial" w:cs="Arial"/>
          <w:color w:val="FF0000"/>
          <w:sz w:val="24"/>
          <w:szCs w:val="24"/>
        </w:rPr>
        <w:t>ne s’accorde jamais avec le sujet </w:t>
      </w:r>
      <w:r>
        <w:rPr>
          <w:rFonts w:ascii="Arial" w:hAnsi="Arial" w:cs="Arial"/>
          <w:sz w:val="24"/>
          <w:szCs w:val="24"/>
        </w:rPr>
        <w:t>:</w:t>
      </w:r>
    </w:p>
    <w:p w:rsidR="005F057E" w:rsidRDefault="005F057E" w:rsidP="005F057E">
      <w:pPr>
        <w:pStyle w:val="Paragraphedeliste"/>
        <w:spacing w:line="276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713E93" wp14:editId="107A6299">
                <wp:simplePos x="0" y="0"/>
                <wp:positionH relativeFrom="margin">
                  <wp:posOffset>7550785</wp:posOffset>
                </wp:positionH>
                <wp:positionV relativeFrom="paragraph">
                  <wp:posOffset>105410</wp:posOffset>
                </wp:positionV>
                <wp:extent cx="2575560" cy="1280160"/>
                <wp:effectExtent l="1028700" t="0" r="34290" b="34290"/>
                <wp:wrapNone/>
                <wp:docPr id="39" name="Pensée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1280160"/>
                        </a:xfrm>
                        <a:prstGeom prst="cloudCallout">
                          <a:avLst>
                            <a:gd name="adj1" fmla="val -88622"/>
                            <a:gd name="adj2" fmla="val 874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57E" w:rsidRDefault="005F057E" w:rsidP="005F057E">
                            <w:r>
                              <w:t xml:space="preserve">Au moment d’écrire le participe passé, je n’ai pas encore écrit ce qui est jeté. Je n’accorde pas. </w:t>
                            </w:r>
                            <w:proofErr w:type="gramStart"/>
                            <w:r>
                              <w:t>pas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13E93" id="Pensées 39" o:spid="_x0000_s1027" type="#_x0000_t106" style="position:absolute;left:0;text-align:left;margin-left:594.55pt;margin-top:8.3pt;width:202.8pt;height:100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" adj="-8342,12688" fillcolor="#5b9bd5 [3204]" strokecolor="#1f4d78 [1604]" strokeweight="1pt">
                <v:stroke joinstyle="miter"/>
                <v:textbox>
                  <w:txbxContent>
                    <w:p w:rsidR="005F057E" w:rsidRDefault="005F057E" w:rsidP="005F057E">
                      <w:r>
                        <w:t xml:space="preserve">Au moment d’écrire le participe passé, je n’ai pas encore écrit ce qui est jeté. Je n’accorde pas. </w:t>
                      </w:r>
                      <w:proofErr w:type="gramStart"/>
                      <w:r>
                        <w:t>pas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057E" w:rsidRDefault="005F057E" w:rsidP="005F057E">
      <w:pPr>
        <w:pStyle w:val="Paragraphedeliste"/>
        <w:spacing w:line="276" w:lineRule="auto"/>
        <w:ind w:left="360"/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5F057E" w:rsidRDefault="005F057E" w:rsidP="005F057E">
      <w:pPr>
        <w:pStyle w:val="Paragraphedeliste"/>
        <w:spacing w:line="276" w:lineRule="auto"/>
        <w:ind w:left="360"/>
        <w:rPr>
          <w:rFonts w:ascii="Arial" w:hAnsi="Arial" w:cs="Arial"/>
          <w:color w:val="2F5496" w:themeColor="accent5" w:themeShade="BF"/>
          <w:sz w:val="24"/>
          <w:szCs w:val="24"/>
        </w:rPr>
      </w:pPr>
    </w:p>
    <w:p w:rsidR="005F057E" w:rsidRDefault="005F057E" w:rsidP="005F057E">
      <w:pPr>
        <w:pStyle w:val="Paragraphedeliste"/>
        <w:spacing w:line="276" w:lineRule="auto"/>
        <w:ind w:left="360"/>
        <w:rPr>
          <w:rFonts w:ascii="Arial" w:hAnsi="Arial" w:cs="Arial"/>
          <w:color w:val="2F5496" w:themeColor="accent5" w:themeShade="BF"/>
          <w:sz w:val="24"/>
          <w:szCs w:val="24"/>
        </w:rPr>
      </w:pPr>
      <w:r w:rsidRPr="00BD7562">
        <w:rPr>
          <w:rFonts w:ascii="Arial" w:hAnsi="Arial" w:cs="Arial"/>
          <w:color w:val="2F5496" w:themeColor="accent5" w:themeShade="BF"/>
          <w:sz w:val="24"/>
          <w:szCs w:val="24"/>
        </w:rPr>
        <w:t>J’</w:t>
      </w:r>
      <w:r w:rsidRPr="00BD7562">
        <w:rPr>
          <w:rFonts w:ascii="Arial" w:hAnsi="Arial" w:cs="Arial"/>
          <w:color w:val="FF0000"/>
          <w:sz w:val="24"/>
          <w:szCs w:val="24"/>
        </w:rPr>
        <w:t>ai</w:t>
      </w:r>
      <w:r w:rsidRPr="00BD7562">
        <w:rPr>
          <w:rFonts w:ascii="Arial" w:hAnsi="Arial" w:cs="Arial"/>
          <w:color w:val="2F5496" w:themeColor="accent5" w:themeShade="BF"/>
          <w:sz w:val="24"/>
          <w:szCs w:val="24"/>
        </w:rPr>
        <w:t xml:space="preserve"> </w:t>
      </w:r>
      <w:r w:rsidRPr="00BD7562">
        <w:rPr>
          <w:rFonts w:ascii="Arial" w:hAnsi="Arial" w:cs="Arial"/>
          <w:color w:val="2F5496" w:themeColor="accent5" w:themeShade="BF"/>
          <w:sz w:val="24"/>
          <w:szCs w:val="24"/>
          <w:u w:val="single"/>
        </w:rPr>
        <w:t>jeté</w:t>
      </w:r>
      <w:r w:rsidRPr="00BD7562">
        <w:rPr>
          <w:rFonts w:ascii="Arial" w:hAnsi="Arial" w:cs="Arial"/>
          <w:color w:val="2F5496" w:themeColor="accent5" w:themeShade="BF"/>
          <w:sz w:val="24"/>
          <w:szCs w:val="24"/>
        </w:rPr>
        <w:t xml:space="preserve"> / des fleurs.</w:t>
      </w:r>
      <w:r>
        <w:rPr>
          <w:rFonts w:ascii="Arial" w:hAnsi="Arial" w:cs="Arial"/>
          <w:color w:val="2F5496" w:themeColor="accent5" w:themeShade="BF"/>
          <w:sz w:val="24"/>
          <w:szCs w:val="24"/>
        </w:rPr>
        <w:t xml:space="preserve"> </w:t>
      </w:r>
    </w:p>
    <w:p w:rsidR="005F057E" w:rsidRDefault="005F057E" w:rsidP="005F057E">
      <w:pPr>
        <w:pStyle w:val="Paragraphedeliste"/>
        <w:spacing w:line="276" w:lineRule="auto"/>
        <w:ind w:left="360"/>
        <w:rPr>
          <w:rFonts w:ascii="Arial" w:hAnsi="Arial" w:cs="Arial"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254F37" wp14:editId="2C5CBD55">
                <wp:simplePos x="0" y="0"/>
                <wp:positionH relativeFrom="column">
                  <wp:posOffset>631825</wp:posOffset>
                </wp:positionH>
                <wp:positionV relativeFrom="paragraph">
                  <wp:posOffset>21590</wp:posOffset>
                </wp:positionV>
                <wp:extent cx="693420" cy="175260"/>
                <wp:effectExtent l="0" t="19050" r="0" b="15240"/>
                <wp:wrapNone/>
                <wp:docPr id="40" name="Flèche courbée vers le ha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175260"/>
                        </a:xfrm>
                        <a:prstGeom prst="curvedUpArrow">
                          <a:avLst>
                            <a:gd name="adj1" fmla="val 25000"/>
                            <a:gd name="adj2" fmla="val 50000"/>
                            <a:gd name="adj3" fmla="val 57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C3948" id="Flèche courbée vers le haut 40" o:spid="_x0000_s1026" type="#_x0000_t104" style="position:absolute;margin-left:49.75pt;margin-top:1.7pt;width:54.6pt;height:1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" adj="18870,20917,12312" fillcolor="#5b9bd5 [3204]" strokecolor="#1f4d78 [1604]" strokeweight="1pt"/>
            </w:pict>
          </mc:Fallback>
        </mc:AlternateContent>
      </w:r>
    </w:p>
    <w:p w:rsidR="005F057E" w:rsidRDefault="005F057E" w:rsidP="005F057E">
      <w:pPr>
        <w:pStyle w:val="Paragraphedeliste"/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:rsidR="005F057E" w:rsidRDefault="005F057E" w:rsidP="005F057E">
      <w:pPr>
        <w:pStyle w:val="Paragraphedeliste"/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:rsidR="005F057E" w:rsidRDefault="005F057E" w:rsidP="005F057E">
      <w:pPr>
        <w:pStyle w:val="Paragraphedeliste"/>
        <w:numPr>
          <w:ilvl w:val="0"/>
          <w:numId w:val="2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Avec l’auxiliaire </w:t>
      </w:r>
      <w:r w:rsidRPr="00C70FF3">
        <w:rPr>
          <w:rFonts w:ascii="Arial" w:hAnsi="Arial" w:cs="Arial"/>
          <w:color w:val="FF0000"/>
          <w:sz w:val="24"/>
          <w:szCs w:val="24"/>
        </w:rPr>
        <w:t>avoir</w:t>
      </w:r>
      <w:r>
        <w:rPr>
          <w:rFonts w:ascii="Arial" w:hAnsi="Arial" w:cs="Arial"/>
          <w:sz w:val="24"/>
          <w:szCs w:val="24"/>
        </w:rPr>
        <w:t xml:space="preserve">, le participe passé </w:t>
      </w:r>
      <w:r w:rsidRPr="00C70FF3">
        <w:rPr>
          <w:rFonts w:ascii="Arial" w:hAnsi="Arial" w:cs="Arial"/>
          <w:color w:val="FF0000"/>
          <w:sz w:val="24"/>
          <w:szCs w:val="24"/>
        </w:rPr>
        <w:t xml:space="preserve">s’accorde avec le </w:t>
      </w:r>
      <w:r w:rsidRPr="00FC7CD1">
        <w:rPr>
          <w:rFonts w:ascii="Arial" w:hAnsi="Arial" w:cs="Arial"/>
          <w:color w:val="FF0000"/>
          <w:sz w:val="24"/>
          <w:szCs w:val="24"/>
          <w:u w:val="dash" w:color="0070C0"/>
        </w:rPr>
        <w:t>COD</w:t>
      </w:r>
      <w:r w:rsidRPr="00C70FF3">
        <w:rPr>
          <w:rFonts w:ascii="Arial" w:hAnsi="Arial" w:cs="Arial"/>
          <w:color w:val="FF0000"/>
          <w:sz w:val="24"/>
          <w:szCs w:val="24"/>
        </w:rPr>
        <w:t xml:space="preserve"> placé avant le verbe</w:t>
      </w:r>
      <w:r>
        <w:rPr>
          <w:rFonts w:ascii="Arial" w:hAnsi="Arial" w:cs="Arial"/>
          <w:sz w:val="24"/>
          <w:szCs w:val="24"/>
        </w:rPr>
        <w:t>.</w:t>
      </w:r>
    </w:p>
    <w:p w:rsidR="005F057E" w:rsidRDefault="005F057E" w:rsidP="005F057E">
      <w:pPr>
        <w:pStyle w:val="Paragraphedeliste"/>
        <w:spacing w:line="276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D8433C" wp14:editId="0F986171">
                <wp:simplePos x="0" y="0"/>
                <wp:positionH relativeFrom="column">
                  <wp:posOffset>2712085</wp:posOffset>
                </wp:positionH>
                <wp:positionV relativeFrom="paragraph">
                  <wp:posOffset>8890</wp:posOffset>
                </wp:positionV>
                <wp:extent cx="2369820" cy="1584960"/>
                <wp:effectExtent l="952500" t="0" r="30480" b="34290"/>
                <wp:wrapNone/>
                <wp:docPr id="43" name="Pensée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1584960"/>
                        </a:xfrm>
                        <a:prstGeom prst="cloudCallout">
                          <a:avLst>
                            <a:gd name="adj1" fmla="val -88622"/>
                            <a:gd name="adj2" fmla="val 1782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57E" w:rsidRDefault="005F057E" w:rsidP="005F057E">
                            <w:r>
                              <w:t>Au moment d’écrire le participe passé, j’ai déjà écrit ce qui est jeté. J’accorde avec le C.O.D.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433C" id="Pensées 43" o:spid="_x0000_s1028" type="#_x0000_t106" style="position:absolute;left:0;text-align:left;margin-left:213.55pt;margin-top:.7pt;width:186.6pt;height:12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" adj="-8342,14651" fillcolor="#5b9bd5 [3204]" strokecolor="#1f4d78 [1604]" strokeweight="1pt">
                <v:stroke joinstyle="miter"/>
                <v:textbox>
                  <w:txbxContent>
                    <w:p w:rsidR="005F057E" w:rsidRDefault="005F057E" w:rsidP="005F057E">
                      <w:r>
                        <w:t>Au moment d’écrire le participe passé, j’ai déjà écrit ce qui est jeté. J’accorde avec le C.O.D.</w:t>
                      </w:r>
                    </w:p>
                  </w:txbxContent>
                </v:textbox>
              </v:shape>
            </w:pict>
          </mc:Fallback>
        </mc:AlternateContent>
      </w:r>
    </w:p>
    <w:p w:rsidR="005F057E" w:rsidRDefault="005F057E" w:rsidP="005F057E">
      <w:pPr>
        <w:pStyle w:val="Paragraphedeliste"/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:rsidR="005F057E" w:rsidRPr="00C70FF3" w:rsidRDefault="005F057E" w:rsidP="005F057E">
      <w:pPr>
        <w:spacing w:line="276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DEDD47" wp14:editId="77DBD397">
                <wp:simplePos x="0" y="0"/>
                <wp:positionH relativeFrom="column">
                  <wp:posOffset>373380</wp:posOffset>
                </wp:positionH>
                <wp:positionV relativeFrom="paragraph">
                  <wp:posOffset>200660</wp:posOffset>
                </wp:positionV>
                <wp:extent cx="693420" cy="175260"/>
                <wp:effectExtent l="0" t="19050" r="0" b="15240"/>
                <wp:wrapNone/>
                <wp:docPr id="41" name="Flèche courbée vers le hau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175260"/>
                        </a:xfrm>
                        <a:prstGeom prst="curvedUpArrow">
                          <a:avLst>
                            <a:gd name="adj1" fmla="val 25000"/>
                            <a:gd name="adj2" fmla="val 50000"/>
                            <a:gd name="adj3" fmla="val 57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61E01" id="Flèche courbée vers le haut 41" o:spid="_x0000_s1026" type="#_x0000_t104" style="position:absolute;margin-left:29.4pt;margin-top:15.8pt;width:54.6pt;height:1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" adj="18870,20917,12312" fillcolor="#5b9bd5 [3204]" strokecolor="#1f4d78 [1604]" strokeweight="1pt"/>
            </w:pict>
          </mc:Fallback>
        </mc:AlternateContent>
      </w:r>
      <w:r w:rsidRPr="00C70FF3">
        <w:rPr>
          <w:rFonts w:ascii="Arial" w:hAnsi="Arial" w:cs="Arial"/>
          <w:color w:val="0070C0"/>
          <w:sz w:val="24"/>
          <w:szCs w:val="24"/>
        </w:rPr>
        <w:t>J’</w:t>
      </w:r>
      <w:r w:rsidRPr="00C70FF3">
        <w:rPr>
          <w:rFonts w:ascii="Arial" w:hAnsi="Arial" w:cs="Arial"/>
          <w:color w:val="FF0000"/>
          <w:sz w:val="24"/>
          <w:szCs w:val="24"/>
        </w:rPr>
        <w:t>ai</w:t>
      </w:r>
      <w:r w:rsidRPr="00C70FF3">
        <w:rPr>
          <w:rFonts w:ascii="Arial" w:hAnsi="Arial" w:cs="Arial"/>
          <w:color w:val="0070C0"/>
          <w:sz w:val="24"/>
          <w:szCs w:val="24"/>
        </w:rPr>
        <w:t xml:space="preserve"> </w:t>
      </w:r>
      <w:r w:rsidRPr="00C70FF3">
        <w:rPr>
          <w:rFonts w:ascii="Arial" w:hAnsi="Arial" w:cs="Arial"/>
          <w:color w:val="0070C0"/>
          <w:sz w:val="24"/>
          <w:szCs w:val="24"/>
          <w:u w:val="single"/>
        </w:rPr>
        <w:t>jeté</w:t>
      </w:r>
      <w:r w:rsidRPr="00C70FF3">
        <w:rPr>
          <w:rFonts w:ascii="Arial" w:hAnsi="Arial" w:cs="Arial"/>
          <w:color w:val="0070C0"/>
          <w:sz w:val="24"/>
          <w:szCs w:val="24"/>
        </w:rPr>
        <w:t xml:space="preserve"> / </w:t>
      </w:r>
      <w:r w:rsidRPr="00C70FF3">
        <w:rPr>
          <w:rFonts w:ascii="Arial" w:hAnsi="Arial" w:cs="Arial"/>
          <w:color w:val="0070C0"/>
          <w:sz w:val="24"/>
          <w:szCs w:val="24"/>
          <w:u w:val="dash"/>
        </w:rPr>
        <w:t>les fleurs</w:t>
      </w:r>
      <w:r>
        <w:rPr>
          <w:rFonts w:ascii="Arial" w:hAnsi="Arial" w:cs="Arial"/>
          <w:color w:val="0070C0"/>
          <w:sz w:val="24"/>
          <w:szCs w:val="24"/>
        </w:rPr>
        <w:t>.</w:t>
      </w:r>
    </w:p>
    <w:p w:rsidR="005F057E" w:rsidRDefault="005F057E" w:rsidP="005F057E">
      <w:pPr>
        <w:spacing w:line="276" w:lineRule="auto"/>
        <w:rPr>
          <w:rFonts w:ascii="Arial" w:hAnsi="Arial" w:cs="Arial"/>
          <w:color w:val="0070C0"/>
          <w:sz w:val="24"/>
          <w:szCs w:val="24"/>
        </w:rPr>
      </w:pPr>
    </w:p>
    <w:p w:rsidR="005F057E" w:rsidRDefault="005F057E" w:rsidP="005F057E">
      <w:pPr>
        <w:spacing w:line="276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515026" wp14:editId="157CAB3B">
                <wp:simplePos x="0" y="0"/>
                <wp:positionH relativeFrom="column">
                  <wp:posOffset>457200</wp:posOffset>
                </wp:positionH>
                <wp:positionV relativeFrom="paragraph">
                  <wp:posOffset>200025</wp:posOffset>
                </wp:positionV>
                <wp:extent cx="815340" cy="190500"/>
                <wp:effectExtent l="0" t="19050" r="22860" b="19050"/>
                <wp:wrapNone/>
                <wp:docPr id="42" name="Flèche courbée vers le hau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15340" cy="19050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6CCE7" id="Flèche courbée vers le haut 42" o:spid="_x0000_s1026" type="#_x0000_t104" style="position:absolute;margin-left:36pt;margin-top:15.75pt;width:64.2pt;height: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" adj="19077,20969,5400" fillcolor="#5b9bd5 [3204]" strokecolor="#1f4d78 [1604]" strokeweight="1pt"/>
            </w:pict>
          </mc:Fallback>
        </mc:AlternateContent>
      </w:r>
      <w:r w:rsidRPr="00C70FF3">
        <w:rPr>
          <w:rFonts w:ascii="Arial" w:hAnsi="Arial" w:cs="Arial"/>
          <w:color w:val="0070C0"/>
          <w:sz w:val="24"/>
          <w:szCs w:val="24"/>
          <w:u w:val="dash"/>
        </w:rPr>
        <w:t>Les fleurs</w:t>
      </w:r>
      <w:r w:rsidRPr="00C70FF3">
        <w:rPr>
          <w:rFonts w:ascii="Arial" w:hAnsi="Arial" w:cs="Arial"/>
          <w:color w:val="0070C0"/>
          <w:sz w:val="24"/>
          <w:szCs w:val="24"/>
        </w:rPr>
        <w:t xml:space="preserve"> que j’</w:t>
      </w:r>
      <w:r w:rsidRPr="00C70FF3">
        <w:rPr>
          <w:rFonts w:ascii="Arial" w:hAnsi="Arial" w:cs="Arial"/>
          <w:color w:val="FF0000"/>
          <w:sz w:val="24"/>
          <w:szCs w:val="24"/>
        </w:rPr>
        <w:t>ai</w:t>
      </w:r>
      <w:r w:rsidRPr="00C70FF3">
        <w:rPr>
          <w:rFonts w:ascii="Arial" w:hAnsi="Arial" w:cs="Arial"/>
          <w:color w:val="0070C0"/>
          <w:sz w:val="24"/>
          <w:szCs w:val="24"/>
        </w:rPr>
        <w:t xml:space="preserve"> </w:t>
      </w:r>
      <w:r w:rsidRPr="00C70FF3">
        <w:rPr>
          <w:rFonts w:ascii="Arial" w:hAnsi="Arial" w:cs="Arial"/>
          <w:color w:val="0070C0"/>
          <w:sz w:val="24"/>
          <w:szCs w:val="24"/>
          <w:u w:val="single"/>
        </w:rPr>
        <w:t>jetées</w:t>
      </w:r>
      <w:r w:rsidRPr="00C70FF3">
        <w:rPr>
          <w:rFonts w:ascii="Arial" w:hAnsi="Arial" w:cs="Arial"/>
          <w:color w:val="0070C0"/>
          <w:sz w:val="24"/>
          <w:szCs w:val="24"/>
        </w:rPr>
        <w:t xml:space="preserve"> étaient fanées.</w:t>
      </w:r>
    </w:p>
    <w:p w:rsidR="005F057E" w:rsidRPr="005F057E" w:rsidRDefault="005F057E" w:rsidP="005F057E">
      <w:pPr>
        <w:rPr>
          <w:rFonts w:ascii="Arial" w:hAnsi="Arial" w:cs="Arial"/>
          <w:color w:val="2F5496" w:themeColor="accent5" w:themeShade="BF"/>
          <w:sz w:val="24"/>
          <w:szCs w:val="24"/>
        </w:rPr>
      </w:pPr>
      <w:bookmarkStart w:id="0" w:name="_GoBack"/>
      <w:bookmarkEnd w:id="0"/>
    </w:p>
    <w:sectPr w:rsidR="005F057E" w:rsidRPr="005F057E" w:rsidSect="005F057E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26924"/>
    <w:multiLevelType w:val="hybridMultilevel"/>
    <w:tmpl w:val="26EA5484"/>
    <w:lvl w:ilvl="0" w:tplc="040C0011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240" w:hanging="360"/>
      </w:pPr>
    </w:lvl>
    <w:lvl w:ilvl="2" w:tplc="040C001B" w:tentative="1">
      <w:start w:val="1"/>
      <w:numFmt w:val="lowerRoman"/>
      <w:lvlText w:val="%3."/>
      <w:lvlJc w:val="right"/>
      <w:pPr>
        <w:ind w:left="3960" w:hanging="180"/>
      </w:pPr>
    </w:lvl>
    <w:lvl w:ilvl="3" w:tplc="040C000F" w:tentative="1">
      <w:start w:val="1"/>
      <w:numFmt w:val="decimal"/>
      <w:lvlText w:val="%4."/>
      <w:lvlJc w:val="left"/>
      <w:pPr>
        <w:ind w:left="4680" w:hanging="360"/>
      </w:pPr>
    </w:lvl>
    <w:lvl w:ilvl="4" w:tplc="040C0019" w:tentative="1">
      <w:start w:val="1"/>
      <w:numFmt w:val="lowerLetter"/>
      <w:lvlText w:val="%5."/>
      <w:lvlJc w:val="left"/>
      <w:pPr>
        <w:ind w:left="5400" w:hanging="360"/>
      </w:pPr>
    </w:lvl>
    <w:lvl w:ilvl="5" w:tplc="040C001B" w:tentative="1">
      <w:start w:val="1"/>
      <w:numFmt w:val="lowerRoman"/>
      <w:lvlText w:val="%6."/>
      <w:lvlJc w:val="right"/>
      <w:pPr>
        <w:ind w:left="6120" w:hanging="180"/>
      </w:pPr>
    </w:lvl>
    <w:lvl w:ilvl="6" w:tplc="040C000F" w:tentative="1">
      <w:start w:val="1"/>
      <w:numFmt w:val="decimal"/>
      <w:lvlText w:val="%7."/>
      <w:lvlJc w:val="left"/>
      <w:pPr>
        <w:ind w:left="6840" w:hanging="360"/>
      </w:pPr>
    </w:lvl>
    <w:lvl w:ilvl="7" w:tplc="040C0019" w:tentative="1">
      <w:start w:val="1"/>
      <w:numFmt w:val="lowerLetter"/>
      <w:lvlText w:val="%8."/>
      <w:lvlJc w:val="left"/>
      <w:pPr>
        <w:ind w:left="7560" w:hanging="360"/>
      </w:pPr>
    </w:lvl>
    <w:lvl w:ilvl="8" w:tplc="04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402E6A66"/>
    <w:multiLevelType w:val="hybridMultilevel"/>
    <w:tmpl w:val="C0980D2E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57E"/>
    <w:rsid w:val="004E072D"/>
    <w:rsid w:val="005F057E"/>
    <w:rsid w:val="008B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A3B546-0021-489C-B314-F2499A14F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F05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</dc:creator>
  <cp:keywords/>
  <dc:description/>
  <cp:lastModifiedBy>Enseignant</cp:lastModifiedBy>
  <cp:revision>2</cp:revision>
  <dcterms:created xsi:type="dcterms:W3CDTF">2020-03-23T12:28:00Z</dcterms:created>
  <dcterms:modified xsi:type="dcterms:W3CDTF">2020-03-23T12:28:00Z</dcterms:modified>
</cp:coreProperties>
</file>