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350A" w:rsidRPr="005E2FBC" w:rsidRDefault="0076350A" w:rsidP="0076350A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5E2FBC">
        <w:rPr>
          <w:rFonts w:ascii="Arial" w:hAnsi="Arial" w:cs="Arial"/>
          <w:b/>
          <w:bCs/>
          <w:sz w:val="40"/>
          <w:szCs w:val="40"/>
          <w:u w:val="single"/>
        </w:rPr>
        <w:t xml:space="preserve">Semaine </w:t>
      </w:r>
      <w:r>
        <w:rPr>
          <w:rFonts w:ascii="Arial" w:hAnsi="Arial" w:cs="Arial"/>
          <w:b/>
          <w:bCs/>
          <w:sz w:val="40"/>
          <w:szCs w:val="40"/>
          <w:u w:val="single"/>
        </w:rPr>
        <w:t>5 : Mardi</w:t>
      </w:r>
    </w:p>
    <w:p w:rsidR="0076350A" w:rsidRPr="00D00B56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Dictée des Mots 230 à 239 </w:t>
      </w:r>
    </w:p>
    <w:p w:rsidR="0076350A" w:rsidRDefault="0076350A" w:rsidP="0076350A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Faire exercice conjugaison du mardi.</w:t>
      </w:r>
    </w:p>
    <w:p w:rsidR="0076350A" w:rsidRDefault="0076350A" w:rsidP="0076350A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Lire et coller la leçon sur les familles de mots (dans le cahier jaune côté leçons français).</w:t>
      </w:r>
    </w:p>
    <w:p w:rsidR="0076350A" w:rsidRDefault="0076350A" w:rsidP="0076350A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Exercices </w:t>
      </w:r>
      <w:proofErr w:type="gramStart"/>
      <w:r>
        <w:rPr>
          <w:rFonts w:ascii="Arial" w:hAnsi="Arial" w:cs="Arial"/>
          <w:sz w:val="32"/>
          <w:szCs w:val="32"/>
        </w:rPr>
        <w:t>2  p</w:t>
      </w:r>
      <w:proofErr w:type="gramEnd"/>
      <w:r>
        <w:rPr>
          <w:rFonts w:ascii="Arial" w:hAnsi="Arial" w:cs="Arial"/>
          <w:sz w:val="32"/>
          <w:szCs w:val="32"/>
        </w:rPr>
        <w:t>129 (A portée de mots ou exercices retapés)</w:t>
      </w:r>
    </w:p>
    <w:p w:rsidR="0076350A" w:rsidRDefault="0076350A" w:rsidP="0076350A">
      <w:pPr>
        <w:pStyle w:val="NormalWeb"/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Lien vers une vidéo pour mieux comprendre</w:t>
      </w:r>
    </w:p>
    <w:p w:rsidR="0076350A" w:rsidRDefault="00244BAE" w:rsidP="0076350A">
      <w:pPr>
        <w:rPr>
          <w:rFonts w:ascii="Arial" w:hAnsi="Arial" w:cs="Arial"/>
          <w:sz w:val="32"/>
          <w:szCs w:val="32"/>
        </w:rPr>
      </w:pPr>
      <w:hyperlink r:id="rId5" w:history="1">
        <w:r w:rsidR="0076350A" w:rsidRPr="00AC6B53">
          <w:rPr>
            <w:rStyle w:val="Lienhypertexte"/>
            <w:rFonts w:ascii="Arial" w:hAnsi="Arial" w:cs="Arial"/>
            <w:sz w:val="32"/>
            <w:szCs w:val="32"/>
          </w:rPr>
          <w:t>https://lesfondamentaux.reseau-canope.fr/discipline/langue-francaise/vocabulaire/les-mots-de-la-meme-famille/les-familles-de-mots.html</w:t>
        </w:r>
      </w:hyperlink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Pr="00952641" w:rsidRDefault="0076350A" w:rsidP="0076350A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Faire exercice math sur l’heure</w:t>
      </w:r>
    </w:p>
    <w:p w:rsidR="0076350A" w:rsidRDefault="0076350A" w:rsidP="0076350A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Réviser table de multiplication de 3</w:t>
      </w: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Lecture : Le loup qui avait peur de tout</w:t>
      </w: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Lire le chapitre 1 + faire les questions</w:t>
      </w:r>
    </w:p>
    <w:p w:rsidR="0076350A" w:rsidRDefault="0076350A" w:rsidP="0076350A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Expression Ecrite La manière dont se fait l’action.</w:t>
      </w: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Pr="0076350A" w:rsidRDefault="0076350A" w:rsidP="007635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136987" cy="9572625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os-etre-avoir-futur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589" cy="9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227" w:rsidRDefault="00516227"/>
    <w:p w:rsidR="0076350A" w:rsidRDefault="0076350A"/>
    <w:p w:rsidR="0076350A" w:rsidRDefault="0076350A">
      <w:r>
        <w:rPr>
          <w:noProof/>
        </w:rPr>
        <w:lastRenderedPageBreak/>
        <w:drawing>
          <wp:inline distT="0" distB="0" distL="0" distR="0">
            <wp:extent cx="9908936" cy="6971030"/>
            <wp:effectExtent l="1905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con-famille-de-mot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16400" cy="697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0A" w:rsidRDefault="0076350A"/>
    <w:p w:rsidR="0076350A" w:rsidRDefault="007635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Lire :</w:t>
      </w:r>
    </w:p>
    <w:p w:rsidR="0076350A" w:rsidRDefault="007635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Des mots constituent </w:t>
      </w:r>
      <w:r w:rsidRPr="0076350A">
        <w:rPr>
          <w:rFonts w:ascii="Arial" w:hAnsi="Arial" w:cs="Arial"/>
          <w:color w:val="FF0000"/>
          <w:sz w:val="32"/>
          <w:szCs w:val="32"/>
        </w:rPr>
        <w:t xml:space="preserve">une famille </w:t>
      </w:r>
      <w:r>
        <w:rPr>
          <w:rFonts w:ascii="Arial" w:hAnsi="Arial" w:cs="Arial"/>
          <w:sz w:val="32"/>
          <w:szCs w:val="32"/>
        </w:rPr>
        <w:t xml:space="preserve">quand ils sont formés à partir </w:t>
      </w:r>
      <w:r w:rsidRPr="0076350A">
        <w:rPr>
          <w:rFonts w:ascii="Arial" w:hAnsi="Arial" w:cs="Arial"/>
          <w:color w:val="FF0000"/>
          <w:sz w:val="32"/>
          <w:szCs w:val="32"/>
        </w:rPr>
        <w:t>d’un même mot simple.</w:t>
      </w:r>
      <w:r>
        <w:rPr>
          <w:rFonts w:ascii="Arial" w:hAnsi="Arial" w:cs="Arial"/>
          <w:sz w:val="32"/>
          <w:szCs w:val="32"/>
        </w:rPr>
        <w:t xml:space="preserve"> </w:t>
      </w:r>
    </w:p>
    <w:p w:rsidR="0076350A" w:rsidRDefault="007635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Exemple : jeune----jeunesse, rajeunir.</w:t>
      </w:r>
    </w:p>
    <w:p w:rsidR="0076350A" w:rsidRDefault="007635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On construit des mots de la même famille :</w:t>
      </w:r>
    </w:p>
    <w:p w:rsidR="0076350A" w:rsidRDefault="0076350A" w:rsidP="0076350A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En ajoutant, </w:t>
      </w:r>
      <w:r w:rsidRPr="0076350A">
        <w:rPr>
          <w:rFonts w:ascii="Arial" w:hAnsi="Arial" w:cs="Arial"/>
          <w:color w:val="FF0000"/>
          <w:sz w:val="32"/>
          <w:szCs w:val="32"/>
        </w:rPr>
        <w:t>au début du mot simple</w:t>
      </w:r>
      <w:r>
        <w:rPr>
          <w:rFonts w:ascii="Arial" w:hAnsi="Arial" w:cs="Arial"/>
          <w:sz w:val="32"/>
          <w:szCs w:val="32"/>
        </w:rPr>
        <w:t xml:space="preserve">, un groupe de lettres (un </w:t>
      </w:r>
      <w:r w:rsidRPr="004431BF">
        <w:rPr>
          <w:rFonts w:ascii="Arial" w:hAnsi="Arial" w:cs="Arial"/>
          <w:color w:val="FF0000"/>
          <w:sz w:val="32"/>
          <w:szCs w:val="32"/>
        </w:rPr>
        <w:t>préfixe</w:t>
      </w:r>
      <w:r>
        <w:rPr>
          <w:rFonts w:ascii="Arial" w:hAnsi="Arial" w:cs="Arial"/>
          <w:sz w:val="32"/>
          <w:szCs w:val="32"/>
        </w:rPr>
        <w:t>).</w:t>
      </w: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Exemple : porter </w:t>
      </w:r>
      <w:proofErr w:type="gramStart"/>
      <w:r>
        <w:rPr>
          <w:rFonts w:ascii="Arial" w:hAnsi="Arial" w:cs="Arial"/>
          <w:sz w:val="32"/>
          <w:szCs w:val="32"/>
        </w:rPr>
        <w:t xml:space="preserve">----  </w:t>
      </w:r>
      <w:r w:rsidRPr="0076350A">
        <w:rPr>
          <w:rFonts w:ascii="Arial" w:hAnsi="Arial" w:cs="Arial"/>
          <w:sz w:val="32"/>
          <w:szCs w:val="32"/>
          <w:highlight w:val="yellow"/>
        </w:rPr>
        <w:t>ap</w:t>
      </w:r>
      <w:r w:rsidRPr="0076350A">
        <w:rPr>
          <w:rFonts w:ascii="Arial" w:hAnsi="Arial" w:cs="Arial"/>
          <w:sz w:val="32"/>
          <w:szCs w:val="32"/>
        </w:rPr>
        <w:t>porter</w:t>
      </w:r>
      <w:proofErr w:type="gramEnd"/>
      <w:r>
        <w:rPr>
          <w:rFonts w:ascii="Arial" w:hAnsi="Arial" w:cs="Arial"/>
          <w:sz w:val="32"/>
          <w:szCs w:val="32"/>
        </w:rPr>
        <w:t xml:space="preserve">, </w:t>
      </w:r>
      <w:r w:rsidRPr="0076350A">
        <w:rPr>
          <w:rFonts w:ascii="Arial" w:hAnsi="Arial" w:cs="Arial"/>
          <w:sz w:val="32"/>
          <w:szCs w:val="32"/>
          <w:highlight w:val="yellow"/>
        </w:rPr>
        <w:t>re</w:t>
      </w:r>
      <w:r>
        <w:rPr>
          <w:rFonts w:ascii="Arial" w:hAnsi="Arial" w:cs="Arial"/>
          <w:sz w:val="32"/>
          <w:szCs w:val="32"/>
        </w:rPr>
        <w:t xml:space="preserve">porter, </w:t>
      </w:r>
      <w:r w:rsidRPr="0076350A">
        <w:rPr>
          <w:rFonts w:ascii="Arial" w:hAnsi="Arial" w:cs="Arial"/>
          <w:sz w:val="32"/>
          <w:szCs w:val="32"/>
          <w:highlight w:val="yellow"/>
        </w:rPr>
        <w:t>em</w:t>
      </w:r>
      <w:r>
        <w:rPr>
          <w:rFonts w:ascii="Arial" w:hAnsi="Arial" w:cs="Arial"/>
          <w:sz w:val="32"/>
          <w:szCs w:val="32"/>
        </w:rPr>
        <w:t>porter.</w:t>
      </w:r>
    </w:p>
    <w:p w:rsidR="0076350A" w:rsidRDefault="0076350A" w:rsidP="0076350A">
      <w:pPr>
        <w:pStyle w:val="Paragraphedeliste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En ajoutant, </w:t>
      </w:r>
      <w:r w:rsidRPr="004431BF">
        <w:rPr>
          <w:rFonts w:ascii="Arial" w:hAnsi="Arial" w:cs="Arial"/>
          <w:color w:val="FF0000"/>
          <w:sz w:val="32"/>
          <w:szCs w:val="32"/>
        </w:rPr>
        <w:t>à la fin du mot simple</w:t>
      </w:r>
      <w:r>
        <w:rPr>
          <w:rFonts w:ascii="Arial" w:hAnsi="Arial" w:cs="Arial"/>
          <w:sz w:val="32"/>
          <w:szCs w:val="32"/>
        </w:rPr>
        <w:t xml:space="preserve">, un groupe de lettres (un </w:t>
      </w:r>
      <w:r w:rsidRPr="004431BF">
        <w:rPr>
          <w:rFonts w:ascii="Arial" w:hAnsi="Arial" w:cs="Arial"/>
          <w:color w:val="FF0000"/>
          <w:sz w:val="32"/>
          <w:szCs w:val="32"/>
        </w:rPr>
        <w:t>suffixe</w:t>
      </w:r>
      <w:r>
        <w:rPr>
          <w:rFonts w:ascii="Arial" w:hAnsi="Arial" w:cs="Arial"/>
          <w:sz w:val="32"/>
          <w:szCs w:val="32"/>
        </w:rPr>
        <w:t>).</w:t>
      </w: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Exemple : chasse </w:t>
      </w:r>
      <w:proofErr w:type="gramStart"/>
      <w:r>
        <w:rPr>
          <w:rFonts w:ascii="Arial" w:hAnsi="Arial" w:cs="Arial"/>
          <w:sz w:val="32"/>
          <w:szCs w:val="32"/>
        </w:rPr>
        <w:t>----  chass</w:t>
      </w:r>
      <w:r w:rsidRPr="004431BF">
        <w:rPr>
          <w:rFonts w:ascii="Arial" w:hAnsi="Arial" w:cs="Arial"/>
          <w:sz w:val="32"/>
          <w:szCs w:val="32"/>
          <w:highlight w:val="cyan"/>
        </w:rPr>
        <w:t>er</w:t>
      </w:r>
      <w:proofErr w:type="gramEnd"/>
      <w:r>
        <w:rPr>
          <w:rFonts w:ascii="Arial" w:hAnsi="Arial" w:cs="Arial"/>
          <w:sz w:val="32"/>
          <w:szCs w:val="32"/>
        </w:rPr>
        <w:t>, chass</w:t>
      </w:r>
      <w:r w:rsidRPr="004431BF">
        <w:rPr>
          <w:rFonts w:ascii="Arial" w:hAnsi="Arial" w:cs="Arial"/>
          <w:sz w:val="32"/>
          <w:szCs w:val="32"/>
          <w:highlight w:val="cyan"/>
        </w:rPr>
        <w:t>eur</w:t>
      </w:r>
      <w:r>
        <w:rPr>
          <w:rFonts w:ascii="Arial" w:hAnsi="Arial" w:cs="Arial"/>
          <w:sz w:val="32"/>
          <w:szCs w:val="32"/>
        </w:rPr>
        <w:t>.</w:t>
      </w:r>
    </w:p>
    <w:p w:rsidR="004431BF" w:rsidRDefault="004431BF" w:rsidP="007635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Dans un même mot il peut y avoir, un préfixe et un suffixe.</w:t>
      </w:r>
    </w:p>
    <w:p w:rsidR="004431BF" w:rsidRDefault="004431BF" w:rsidP="007635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Exemple : </w:t>
      </w:r>
      <w:r w:rsidRPr="004431BF">
        <w:rPr>
          <w:rFonts w:ascii="Arial" w:hAnsi="Arial" w:cs="Arial"/>
          <w:sz w:val="32"/>
          <w:szCs w:val="32"/>
          <w:highlight w:val="yellow"/>
        </w:rPr>
        <w:t>al</w:t>
      </w:r>
      <w:r>
        <w:rPr>
          <w:rFonts w:ascii="Arial" w:hAnsi="Arial" w:cs="Arial"/>
          <w:sz w:val="32"/>
          <w:szCs w:val="32"/>
        </w:rPr>
        <w:t>long</w:t>
      </w:r>
      <w:r w:rsidRPr="004431BF">
        <w:rPr>
          <w:rFonts w:ascii="Arial" w:hAnsi="Arial" w:cs="Arial"/>
          <w:sz w:val="32"/>
          <w:szCs w:val="32"/>
          <w:highlight w:val="cyan"/>
        </w:rPr>
        <w:t>ement</w:t>
      </w: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4431BF" w:rsidRPr="00244BAE" w:rsidRDefault="004431BF" w:rsidP="0076350A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244BAE">
        <w:rPr>
          <w:rFonts w:ascii="Arial" w:hAnsi="Arial" w:cs="Arial"/>
          <w:b/>
          <w:bCs/>
          <w:sz w:val="32"/>
          <w:szCs w:val="32"/>
          <w:u w:val="single"/>
        </w:rPr>
        <w:t>N°2 p 129 : Entoure le mot simple dans chacun des mots des listes.</w:t>
      </w:r>
    </w:p>
    <w:p w:rsidR="00244BAE" w:rsidRDefault="00244BAE" w:rsidP="0076350A">
      <w:pPr>
        <w:rPr>
          <w:rFonts w:ascii="Arial" w:hAnsi="Arial" w:cs="Arial"/>
          <w:sz w:val="32"/>
          <w:szCs w:val="32"/>
        </w:rPr>
      </w:pPr>
    </w:p>
    <w:p w:rsidR="004431BF" w:rsidRDefault="00244BAE" w:rsidP="0076350A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</w:t>
      </w:r>
      <w:r w:rsidR="004431BF">
        <w:rPr>
          <w:rFonts w:ascii="Arial" w:hAnsi="Arial" w:cs="Arial"/>
          <w:sz w:val="32"/>
          <w:szCs w:val="32"/>
        </w:rPr>
        <w:t>ivrer</w:t>
      </w:r>
      <w:proofErr w:type="gramEnd"/>
      <w:r>
        <w:rPr>
          <w:rFonts w:ascii="Arial" w:hAnsi="Arial" w:cs="Arial"/>
          <w:sz w:val="32"/>
          <w:szCs w:val="32"/>
        </w:rPr>
        <w:tab/>
      </w:r>
      <w:r w:rsidR="004431BF">
        <w:rPr>
          <w:rFonts w:ascii="Arial" w:hAnsi="Arial" w:cs="Arial"/>
          <w:sz w:val="32"/>
          <w:szCs w:val="32"/>
        </w:rPr>
        <w:tab/>
        <w:t>livreur</w:t>
      </w:r>
      <w:r w:rsidR="004431BF">
        <w:rPr>
          <w:rFonts w:ascii="Arial" w:hAnsi="Arial" w:cs="Arial"/>
          <w:sz w:val="32"/>
          <w:szCs w:val="32"/>
        </w:rPr>
        <w:tab/>
        <w:t>délivrer</w:t>
      </w:r>
    </w:p>
    <w:p w:rsidR="004431BF" w:rsidRDefault="00244BAE" w:rsidP="0076350A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</w:t>
      </w:r>
      <w:r w:rsidR="004431BF">
        <w:rPr>
          <w:rFonts w:ascii="Arial" w:hAnsi="Arial" w:cs="Arial"/>
          <w:sz w:val="32"/>
          <w:szCs w:val="32"/>
        </w:rPr>
        <w:t>entement</w:t>
      </w:r>
      <w:proofErr w:type="gramEnd"/>
      <w:r>
        <w:rPr>
          <w:rFonts w:ascii="Arial" w:hAnsi="Arial" w:cs="Arial"/>
          <w:sz w:val="32"/>
          <w:szCs w:val="32"/>
        </w:rPr>
        <w:tab/>
      </w:r>
      <w:r w:rsidR="004431BF">
        <w:rPr>
          <w:rFonts w:ascii="Arial" w:hAnsi="Arial" w:cs="Arial"/>
          <w:sz w:val="32"/>
          <w:szCs w:val="32"/>
        </w:rPr>
        <w:tab/>
        <w:t>lenteur</w:t>
      </w:r>
      <w:r w:rsidR="004431BF">
        <w:rPr>
          <w:rFonts w:ascii="Arial" w:hAnsi="Arial" w:cs="Arial"/>
          <w:sz w:val="32"/>
          <w:szCs w:val="32"/>
        </w:rPr>
        <w:tab/>
        <w:t>ralentir</w:t>
      </w:r>
    </w:p>
    <w:p w:rsidR="004431BF" w:rsidRDefault="004431BF" w:rsidP="0076350A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longue</w:t>
      </w:r>
      <w:proofErr w:type="gramEnd"/>
      <w:r>
        <w:rPr>
          <w:rFonts w:ascii="Arial" w:hAnsi="Arial" w:cs="Arial"/>
          <w:sz w:val="32"/>
          <w:szCs w:val="32"/>
        </w:rPr>
        <w:tab/>
        <w:t>longueur</w:t>
      </w:r>
      <w:r>
        <w:rPr>
          <w:rFonts w:ascii="Arial" w:hAnsi="Arial" w:cs="Arial"/>
          <w:sz w:val="32"/>
          <w:szCs w:val="32"/>
        </w:rPr>
        <w:tab/>
        <w:t xml:space="preserve">    allonger</w:t>
      </w:r>
    </w:p>
    <w:p w:rsidR="004431BF" w:rsidRDefault="004431BF" w:rsidP="0076350A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garde</w:t>
      </w:r>
      <w:proofErr w:type="gramEnd"/>
      <w:r>
        <w:rPr>
          <w:rFonts w:ascii="Arial" w:hAnsi="Arial" w:cs="Arial"/>
          <w:sz w:val="32"/>
          <w:szCs w:val="32"/>
        </w:rPr>
        <w:tab/>
        <w:t>gardien</w:t>
      </w:r>
      <w:r>
        <w:rPr>
          <w:rFonts w:ascii="Arial" w:hAnsi="Arial" w:cs="Arial"/>
          <w:sz w:val="32"/>
          <w:szCs w:val="32"/>
        </w:rPr>
        <w:tab/>
        <w:t>garderie</w:t>
      </w:r>
    </w:p>
    <w:p w:rsidR="004431BF" w:rsidRDefault="004431BF" w:rsidP="0076350A">
      <w:pPr>
        <w:rPr>
          <w:rFonts w:ascii="Arial" w:hAnsi="Arial" w:cs="Arial"/>
          <w:sz w:val="32"/>
          <w:szCs w:val="32"/>
        </w:rPr>
      </w:pPr>
    </w:p>
    <w:p w:rsidR="004431BF" w:rsidRDefault="004431BF" w:rsidP="0076350A">
      <w:pPr>
        <w:rPr>
          <w:rFonts w:ascii="Arial" w:hAnsi="Arial" w:cs="Arial"/>
          <w:sz w:val="32"/>
          <w:szCs w:val="32"/>
        </w:rPr>
      </w:pPr>
    </w:p>
    <w:p w:rsidR="004431BF" w:rsidRDefault="004431BF" w:rsidP="0076350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Pr="0076350A" w:rsidRDefault="0076350A" w:rsidP="0076350A">
      <w:pPr>
        <w:rPr>
          <w:rFonts w:ascii="Arial" w:hAnsi="Arial" w:cs="Arial"/>
          <w:sz w:val="32"/>
          <w:szCs w:val="32"/>
        </w:rPr>
      </w:pPr>
    </w:p>
    <w:p w:rsidR="0076350A" w:rsidRDefault="00946F67">
      <w:r>
        <w:rPr>
          <w:noProof/>
        </w:rPr>
        <w:lastRenderedPageBreak/>
        <w:drawing>
          <wp:inline distT="0" distB="0" distL="0" distR="0">
            <wp:extent cx="6797687" cy="10067925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os-heur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017" cy="1008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67" w:rsidRDefault="00946F67">
      <w:r>
        <w:rPr>
          <w:noProof/>
        </w:rPr>
        <w:lastRenderedPageBreak/>
        <w:drawing>
          <wp:inline distT="0" distB="0" distL="0" distR="0">
            <wp:extent cx="6924675" cy="9882212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os heure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150" cy="989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67" w:rsidRDefault="00946F67"/>
    <w:p w:rsidR="00946F67" w:rsidRDefault="00946F67">
      <w:r>
        <w:rPr>
          <w:noProof/>
        </w:rPr>
        <w:lastRenderedPageBreak/>
        <w:drawing>
          <wp:inline distT="0" distB="0" distL="0" distR="0">
            <wp:extent cx="6972300" cy="9979254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os-heure-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793" cy="99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67" w:rsidRDefault="00946F67"/>
    <w:p w:rsidR="00946F67" w:rsidRDefault="00946F67">
      <w:r>
        <w:rPr>
          <w:noProof/>
        </w:rPr>
        <w:lastRenderedPageBreak/>
        <w:drawing>
          <wp:inline distT="0" distB="0" distL="0" distR="0">
            <wp:extent cx="7020560" cy="9924415"/>
            <wp:effectExtent l="0" t="0" r="889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xpresssion-ecrite20200416_2055519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F67" w:rsidRDefault="00946F67"/>
    <w:p w:rsidR="00946F67" w:rsidRDefault="00946F67">
      <w:r>
        <w:rPr>
          <w:noProof/>
        </w:rPr>
        <w:lastRenderedPageBreak/>
        <w:drawing>
          <wp:inline distT="0" distB="0" distL="0" distR="0">
            <wp:extent cx="7020560" cy="9924415"/>
            <wp:effectExtent l="0" t="0" r="889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presssion-ecrite20200416_2058128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F67" w:rsidSect="0076350A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B4425D"/>
    <w:multiLevelType w:val="hybridMultilevel"/>
    <w:tmpl w:val="29BEB520"/>
    <w:lvl w:ilvl="0" w:tplc="35C8B22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50A"/>
    <w:rsid w:val="00244BAE"/>
    <w:rsid w:val="004431BF"/>
    <w:rsid w:val="00516227"/>
    <w:rsid w:val="0076350A"/>
    <w:rsid w:val="0094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E1F26"/>
  <w15:chartTrackingRefBased/>
  <w15:docId w15:val="{842A4A86-1803-49F0-B39D-30A506EC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35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6350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6350A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76350A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635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s://lesfondamentaux.reseau-canope.fr/discipline/langue-francaise/vocabulaire/les-mots-de-la-meme-famille/les-familles-de-mots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3</cp:revision>
  <cp:lastPrinted>2020-04-16T20:31:00Z</cp:lastPrinted>
  <dcterms:created xsi:type="dcterms:W3CDTF">2020-04-16T20:12:00Z</dcterms:created>
  <dcterms:modified xsi:type="dcterms:W3CDTF">2020-04-16T21:03:00Z</dcterms:modified>
</cp:coreProperties>
</file>