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1FFD3" w14:textId="7E1A206C" w:rsidR="00D01EB4" w:rsidRPr="004A23AD" w:rsidRDefault="004A23AD" w:rsidP="004A23AD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4A23AD">
        <w:rPr>
          <w:rFonts w:ascii="Arial" w:hAnsi="Arial" w:cs="Arial"/>
          <w:b/>
          <w:bCs/>
          <w:sz w:val="36"/>
          <w:szCs w:val="36"/>
          <w:u w:val="single"/>
        </w:rPr>
        <w:t>Corrections-</w:t>
      </w:r>
      <w:r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proofErr w:type="gramStart"/>
      <w:r w:rsidRPr="004A23AD">
        <w:rPr>
          <w:rFonts w:ascii="Arial" w:hAnsi="Arial" w:cs="Arial"/>
          <w:b/>
          <w:bCs/>
          <w:sz w:val="36"/>
          <w:szCs w:val="36"/>
          <w:u w:val="single"/>
        </w:rPr>
        <w:t>Semaine  -</w:t>
      </w:r>
      <w:proofErr w:type="gramEnd"/>
      <w:r w:rsidRPr="004A23AD">
        <w:rPr>
          <w:rFonts w:ascii="Arial" w:hAnsi="Arial" w:cs="Arial"/>
          <w:b/>
          <w:bCs/>
          <w:sz w:val="36"/>
          <w:szCs w:val="36"/>
          <w:u w:val="single"/>
        </w:rPr>
        <w:t xml:space="preserve"> Vendredi  juin</w:t>
      </w:r>
    </w:p>
    <w:p w14:paraId="4DECD852" w14:textId="522BD8B7" w:rsidR="004A23AD" w:rsidRDefault="004A23AD">
      <w:pPr>
        <w:rPr>
          <w:rFonts w:ascii="Arial" w:hAnsi="Arial" w:cs="Arial"/>
          <w:sz w:val="32"/>
          <w:szCs w:val="32"/>
        </w:rPr>
      </w:pPr>
    </w:p>
    <w:p w14:paraId="54569624" w14:textId="77777777" w:rsidR="004A23AD" w:rsidRPr="00D30382" w:rsidRDefault="004A23AD" w:rsidP="004A23AD">
      <w:pPr>
        <w:rPr>
          <w:rFonts w:ascii="Arial" w:hAnsi="Arial" w:cs="Arial"/>
          <w:sz w:val="32"/>
          <w:szCs w:val="32"/>
          <w:u w:val="single"/>
        </w:rPr>
      </w:pPr>
      <w:r w:rsidRPr="00D30382">
        <w:rPr>
          <w:rFonts w:ascii="Arial" w:hAnsi="Arial" w:cs="Arial"/>
          <w:sz w:val="32"/>
          <w:szCs w:val="32"/>
          <w:u w:val="single"/>
        </w:rPr>
        <w:t>Conjugaison, Conjugue les verbes entre parenthèses au passé-composé :</w:t>
      </w:r>
    </w:p>
    <w:p w14:paraId="18CAC024" w14:textId="77777777" w:rsidR="004A23AD" w:rsidRDefault="004A23AD" w:rsidP="004A23AD">
      <w:pPr>
        <w:rPr>
          <w:rFonts w:ascii="Arial" w:hAnsi="Arial" w:cs="Arial"/>
          <w:sz w:val="32"/>
          <w:szCs w:val="32"/>
        </w:rPr>
      </w:pPr>
    </w:p>
    <w:p w14:paraId="3539EF7C" w14:textId="0CA86461" w:rsidR="004A23AD" w:rsidRDefault="004A23AD" w:rsidP="004A2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Hier, tes parents (organiser)</w:t>
      </w:r>
      <w:r w:rsidR="00BE7953">
        <w:rPr>
          <w:rFonts w:ascii="Arial" w:hAnsi="Arial" w:cs="Arial"/>
          <w:sz w:val="32"/>
          <w:szCs w:val="32"/>
        </w:rPr>
        <w:t xml:space="preserve"> </w:t>
      </w:r>
      <w:r w:rsidR="00BE7953" w:rsidRPr="00362EF0">
        <w:rPr>
          <w:rFonts w:ascii="Arial" w:hAnsi="Arial" w:cs="Arial"/>
          <w:color w:val="FF0000"/>
          <w:sz w:val="32"/>
          <w:szCs w:val="32"/>
        </w:rPr>
        <w:t>ont organisé</w:t>
      </w:r>
      <w:r w:rsidRPr="00362EF0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une fête.</w:t>
      </w:r>
    </w:p>
    <w:p w14:paraId="0AA529B0" w14:textId="041F7E27" w:rsidR="004A23AD" w:rsidRDefault="004A23AD" w:rsidP="004A2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Tu (fêter) </w:t>
      </w:r>
      <w:r w:rsidR="00BE7953" w:rsidRPr="00362EF0">
        <w:rPr>
          <w:rFonts w:ascii="Arial" w:hAnsi="Arial" w:cs="Arial"/>
          <w:color w:val="FF0000"/>
          <w:sz w:val="32"/>
          <w:szCs w:val="32"/>
        </w:rPr>
        <w:t>as fêté</w:t>
      </w:r>
      <w:r w:rsidRPr="00362EF0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ton anniversaire.</w:t>
      </w:r>
    </w:p>
    <w:p w14:paraId="7D3CFCE8" w14:textId="1447DDA5" w:rsidR="004A23AD" w:rsidRDefault="004A23AD" w:rsidP="004A2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Tu (souffler)</w:t>
      </w:r>
      <w:r w:rsidR="00BE7953">
        <w:rPr>
          <w:rFonts w:ascii="Arial" w:hAnsi="Arial" w:cs="Arial"/>
          <w:sz w:val="32"/>
          <w:szCs w:val="32"/>
        </w:rPr>
        <w:t xml:space="preserve"> </w:t>
      </w:r>
      <w:r w:rsidR="00BE7953" w:rsidRPr="00362EF0">
        <w:rPr>
          <w:rFonts w:ascii="Arial" w:hAnsi="Arial" w:cs="Arial"/>
          <w:color w:val="FF0000"/>
          <w:sz w:val="32"/>
          <w:szCs w:val="32"/>
        </w:rPr>
        <w:t>as soufflé</w:t>
      </w:r>
      <w:r w:rsidRPr="00362EF0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les bougies de ton gâteau.</w:t>
      </w:r>
    </w:p>
    <w:p w14:paraId="27BF446C" w14:textId="3219927A" w:rsidR="004A23AD" w:rsidRDefault="004A23AD" w:rsidP="004A2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Tes amis (apporter)</w:t>
      </w:r>
      <w:r w:rsidR="00BE7953">
        <w:rPr>
          <w:rFonts w:ascii="Arial" w:hAnsi="Arial" w:cs="Arial"/>
          <w:sz w:val="32"/>
          <w:szCs w:val="32"/>
        </w:rPr>
        <w:t xml:space="preserve"> </w:t>
      </w:r>
      <w:r w:rsidR="00BE7953" w:rsidRPr="00362EF0">
        <w:rPr>
          <w:rFonts w:ascii="Arial" w:hAnsi="Arial" w:cs="Arial"/>
          <w:color w:val="FF0000"/>
          <w:sz w:val="32"/>
          <w:szCs w:val="32"/>
        </w:rPr>
        <w:t>ont apporté</w:t>
      </w:r>
      <w:r w:rsidRPr="00362EF0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des cadeaux.</w:t>
      </w:r>
    </w:p>
    <w:p w14:paraId="6FB0ABB0" w14:textId="6769150F" w:rsidR="004A23AD" w:rsidRDefault="004A23AD" w:rsidP="004A2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Julie (tomber)</w:t>
      </w:r>
      <w:r w:rsidR="00BE7953">
        <w:rPr>
          <w:rFonts w:ascii="Arial" w:hAnsi="Arial" w:cs="Arial"/>
          <w:sz w:val="32"/>
          <w:szCs w:val="32"/>
        </w:rPr>
        <w:t xml:space="preserve"> </w:t>
      </w:r>
      <w:r w:rsidR="00BE7953" w:rsidRPr="00362EF0">
        <w:rPr>
          <w:rFonts w:ascii="Arial" w:hAnsi="Arial" w:cs="Arial"/>
          <w:color w:val="FF0000"/>
          <w:sz w:val="32"/>
          <w:szCs w:val="32"/>
        </w:rPr>
        <w:t>est tombé</w:t>
      </w:r>
      <w:r w:rsidR="00BE7953" w:rsidRPr="00362EF0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e</w:t>
      </w:r>
      <w:r w:rsidRPr="00362EF0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de la balançoire.</w:t>
      </w:r>
    </w:p>
    <w:p w14:paraId="67B77193" w14:textId="5B5B1AE0" w:rsidR="004A23AD" w:rsidRDefault="004A23AD" w:rsidP="004A2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 maman (soigner)</w:t>
      </w:r>
      <w:r w:rsidR="00BE7953">
        <w:rPr>
          <w:rFonts w:ascii="Arial" w:hAnsi="Arial" w:cs="Arial"/>
          <w:sz w:val="32"/>
          <w:szCs w:val="32"/>
        </w:rPr>
        <w:t xml:space="preserve"> </w:t>
      </w:r>
      <w:r w:rsidR="00BE7953" w:rsidRPr="00362EF0">
        <w:rPr>
          <w:rFonts w:ascii="Arial" w:hAnsi="Arial" w:cs="Arial"/>
          <w:color w:val="FF0000"/>
          <w:sz w:val="32"/>
          <w:szCs w:val="32"/>
        </w:rPr>
        <w:t>a soigné</w:t>
      </w:r>
      <w:r w:rsidRPr="00362EF0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son écorchure.</w:t>
      </w:r>
    </w:p>
    <w:p w14:paraId="038D1150" w14:textId="2DFB1455" w:rsidR="004A23AD" w:rsidRDefault="004A23AD" w:rsidP="004A2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Les enfants (rester)</w:t>
      </w:r>
      <w:r w:rsidR="00BE7953">
        <w:rPr>
          <w:rFonts w:ascii="Arial" w:hAnsi="Arial" w:cs="Arial"/>
          <w:sz w:val="32"/>
          <w:szCs w:val="32"/>
        </w:rPr>
        <w:t xml:space="preserve"> </w:t>
      </w:r>
      <w:r w:rsidR="00BE7953" w:rsidRPr="00362EF0">
        <w:rPr>
          <w:rFonts w:ascii="Arial" w:hAnsi="Arial" w:cs="Arial"/>
          <w:color w:val="FF0000"/>
          <w:sz w:val="32"/>
          <w:szCs w:val="32"/>
        </w:rPr>
        <w:t>sont resté</w:t>
      </w:r>
      <w:r w:rsidR="00BE7953" w:rsidRPr="00362EF0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s</w:t>
      </w:r>
      <w:r w:rsidRPr="00362EF0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jusqu’à 18 heures.</w:t>
      </w:r>
    </w:p>
    <w:p w14:paraId="55DDD5AB" w14:textId="44B3A8B5" w:rsidR="004A23AD" w:rsidRDefault="004A23AD" w:rsidP="004A2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Leurs </w:t>
      </w:r>
      <w:r w:rsidR="00BE7953">
        <w:rPr>
          <w:rFonts w:ascii="Arial" w:hAnsi="Arial" w:cs="Arial"/>
          <w:sz w:val="32"/>
          <w:szCs w:val="32"/>
        </w:rPr>
        <w:t>mamans</w:t>
      </w:r>
      <w:r>
        <w:rPr>
          <w:rFonts w:ascii="Arial" w:hAnsi="Arial" w:cs="Arial"/>
          <w:sz w:val="32"/>
          <w:szCs w:val="32"/>
        </w:rPr>
        <w:t xml:space="preserve"> (aller)</w:t>
      </w:r>
      <w:r w:rsidR="00BE7953">
        <w:rPr>
          <w:rFonts w:ascii="Arial" w:hAnsi="Arial" w:cs="Arial"/>
          <w:sz w:val="32"/>
          <w:szCs w:val="32"/>
        </w:rPr>
        <w:t xml:space="preserve"> </w:t>
      </w:r>
      <w:r w:rsidR="00BE7953" w:rsidRPr="00362EF0">
        <w:rPr>
          <w:rFonts w:ascii="Arial" w:hAnsi="Arial" w:cs="Arial"/>
          <w:color w:val="FF0000"/>
          <w:sz w:val="32"/>
          <w:szCs w:val="32"/>
        </w:rPr>
        <w:t>sont allé</w:t>
      </w:r>
      <w:r w:rsidR="00BE7953" w:rsidRPr="00362EF0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es</w:t>
      </w:r>
      <w:r w:rsidRPr="00362EF0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les chercher.</w:t>
      </w:r>
    </w:p>
    <w:p w14:paraId="3A5AF662" w14:textId="46B7D276" w:rsidR="004A23AD" w:rsidRDefault="004A23AD" w:rsidP="004A2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Vous (jouer)</w:t>
      </w:r>
      <w:r w:rsidR="000F7590">
        <w:rPr>
          <w:rFonts w:ascii="Arial" w:hAnsi="Arial" w:cs="Arial"/>
          <w:sz w:val="32"/>
          <w:szCs w:val="32"/>
        </w:rPr>
        <w:t xml:space="preserve"> </w:t>
      </w:r>
      <w:r w:rsidR="000F7590" w:rsidRPr="00362EF0">
        <w:rPr>
          <w:rFonts w:ascii="Arial" w:hAnsi="Arial" w:cs="Arial"/>
          <w:color w:val="FF0000"/>
          <w:sz w:val="32"/>
          <w:szCs w:val="32"/>
        </w:rPr>
        <w:t>avez joué</w:t>
      </w:r>
      <w:r w:rsidRPr="00362EF0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dans le jardin.</w:t>
      </w:r>
    </w:p>
    <w:p w14:paraId="4EAAF1B5" w14:textId="4546CFDF" w:rsidR="004A23AD" w:rsidRDefault="004A23AD" w:rsidP="004A23AD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J’ (</w:t>
      </w:r>
      <w:proofErr w:type="gramEnd"/>
      <w:r>
        <w:rPr>
          <w:rFonts w:ascii="Arial" w:hAnsi="Arial" w:cs="Arial"/>
          <w:sz w:val="32"/>
          <w:szCs w:val="32"/>
        </w:rPr>
        <w:t>aimer)</w:t>
      </w:r>
      <w:r w:rsidR="000F7590">
        <w:rPr>
          <w:rFonts w:ascii="Arial" w:hAnsi="Arial" w:cs="Arial"/>
          <w:sz w:val="32"/>
          <w:szCs w:val="32"/>
        </w:rPr>
        <w:t xml:space="preserve"> </w:t>
      </w:r>
      <w:r w:rsidR="000F7590" w:rsidRPr="00362EF0">
        <w:rPr>
          <w:rFonts w:ascii="Arial" w:hAnsi="Arial" w:cs="Arial"/>
          <w:color w:val="FF0000"/>
          <w:sz w:val="32"/>
          <w:szCs w:val="32"/>
        </w:rPr>
        <w:t>ai aimé</w:t>
      </w:r>
      <w:r w:rsidRPr="00362EF0">
        <w:rPr>
          <w:rFonts w:ascii="Arial" w:hAnsi="Arial" w:cs="Arial"/>
          <w:color w:val="FF0000"/>
          <w:sz w:val="32"/>
          <w:szCs w:val="32"/>
        </w:rPr>
        <w:t xml:space="preserve"> </w:t>
      </w:r>
      <w:r w:rsidR="000F7590">
        <w:rPr>
          <w:rFonts w:ascii="Arial" w:hAnsi="Arial" w:cs="Arial"/>
          <w:sz w:val="32"/>
          <w:szCs w:val="32"/>
        </w:rPr>
        <w:t>venir</w:t>
      </w:r>
      <w:r>
        <w:rPr>
          <w:rFonts w:ascii="Arial" w:hAnsi="Arial" w:cs="Arial"/>
          <w:sz w:val="32"/>
          <w:szCs w:val="32"/>
        </w:rPr>
        <w:t xml:space="preserve"> à ton anniversaire.</w:t>
      </w:r>
    </w:p>
    <w:p w14:paraId="2CE05C9E" w14:textId="364DF496" w:rsidR="004A23AD" w:rsidRDefault="004A23AD">
      <w:pPr>
        <w:rPr>
          <w:rFonts w:ascii="Arial" w:hAnsi="Arial" w:cs="Arial"/>
          <w:sz w:val="32"/>
          <w:szCs w:val="32"/>
        </w:rPr>
      </w:pPr>
    </w:p>
    <w:p w14:paraId="0D97BD6F" w14:textId="453EE40C" w:rsidR="004A23AD" w:rsidRPr="00362EF0" w:rsidRDefault="004A23AD" w:rsidP="004A23AD">
      <w:pPr>
        <w:rPr>
          <w:rFonts w:ascii="Arial" w:hAnsi="Arial" w:cs="Arial"/>
          <w:sz w:val="32"/>
          <w:szCs w:val="32"/>
        </w:rPr>
      </w:pPr>
      <w:r w:rsidRPr="00A015A1">
        <w:rPr>
          <w:rFonts w:ascii="Arial" w:hAnsi="Arial" w:cs="Arial"/>
          <w:sz w:val="32"/>
          <w:szCs w:val="32"/>
          <w:u w:val="single"/>
        </w:rPr>
        <w:t>Orthographe, complète par ce / se :</w:t>
      </w:r>
      <w:r w:rsidR="00362EF0">
        <w:rPr>
          <w:rFonts w:ascii="Arial" w:hAnsi="Arial" w:cs="Arial"/>
          <w:sz w:val="32"/>
          <w:szCs w:val="32"/>
        </w:rPr>
        <w:t xml:space="preserve"> </w:t>
      </w:r>
      <w:r w:rsidR="00362EF0" w:rsidRPr="00362EF0">
        <w:rPr>
          <w:rFonts w:ascii="Arial" w:hAnsi="Arial" w:cs="Arial"/>
          <w:color w:val="00B050"/>
          <w:sz w:val="32"/>
          <w:szCs w:val="32"/>
        </w:rPr>
        <w:t xml:space="preserve">ce = devant un </w:t>
      </w:r>
      <w:proofErr w:type="spellStart"/>
      <w:proofErr w:type="gramStart"/>
      <w:r w:rsidR="00362EF0" w:rsidRPr="00362EF0">
        <w:rPr>
          <w:rFonts w:ascii="Arial" w:hAnsi="Arial" w:cs="Arial"/>
          <w:color w:val="00B050"/>
          <w:sz w:val="32"/>
          <w:szCs w:val="32"/>
        </w:rPr>
        <w:t>nom</w:t>
      </w:r>
      <w:r w:rsidR="00362EF0" w:rsidRPr="00362EF0">
        <w:rPr>
          <w:rFonts w:ascii="Arial" w:hAnsi="Arial" w:cs="Arial"/>
          <w:color w:val="FF0000"/>
          <w:sz w:val="32"/>
          <w:szCs w:val="32"/>
        </w:rPr>
        <w:t>,se</w:t>
      </w:r>
      <w:proofErr w:type="spellEnd"/>
      <w:proofErr w:type="gramEnd"/>
      <w:r w:rsidR="00362EF0" w:rsidRPr="00362EF0">
        <w:rPr>
          <w:rFonts w:ascii="Arial" w:hAnsi="Arial" w:cs="Arial"/>
          <w:color w:val="FF0000"/>
          <w:sz w:val="32"/>
          <w:szCs w:val="32"/>
        </w:rPr>
        <w:t xml:space="preserve"> = devant un verbe</w:t>
      </w:r>
    </w:p>
    <w:p w14:paraId="114B0CE4" w14:textId="49DB2ADE" w:rsidR="004A23AD" w:rsidRDefault="00362EF0" w:rsidP="004A23AD">
      <w:pPr>
        <w:rPr>
          <w:rFonts w:ascii="Arial" w:hAnsi="Arial" w:cs="Arial"/>
          <w:sz w:val="32"/>
          <w:szCs w:val="32"/>
        </w:rPr>
      </w:pPr>
      <w:r w:rsidRPr="00362EF0">
        <w:rPr>
          <w:rFonts w:ascii="Arial" w:hAnsi="Arial" w:cs="Arial"/>
          <w:color w:val="00B050"/>
          <w:sz w:val="32"/>
          <w:szCs w:val="32"/>
        </w:rPr>
        <w:t>Ce</w:t>
      </w:r>
      <w:r w:rsidR="004A23AD">
        <w:rPr>
          <w:rFonts w:ascii="Arial" w:hAnsi="Arial" w:cs="Arial"/>
          <w:sz w:val="32"/>
          <w:szCs w:val="32"/>
        </w:rPr>
        <w:t xml:space="preserve"> matin, Paul </w:t>
      </w:r>
      <w:r w:rsidRPr="00362EF0">
        <w:rPr>
          <w:rFonts w:ascii="Arial" w:hAnsi="Arial" w:cs="Arial"/>
          <w:color w:val="FF0000"/>
          <w:sz w:val="32"/>
          <w:szCs w:val="32"/>
        </w:rPr>
        <w:t>se</w:t>
      </w:r>
      <w:r w:rsidR="004A23AD">
        <w:rPr>
          <w:rFonts w:ascii="Arial" w:hAnsi="Arial" w:cs="Arial"/>
          <w:sz w:val="32"/>
          <w:szCs w:val="32"/>
        </w:rPr>
        <w:t xml:space="preserve"> lève, puis il va </w:t>
      </w:r>
      <w:r w:rsidRPr="00362EF0">
        <w:rPr>
          <w:rFonts w:ascii="Arial" w:hAnsi="Arial" w:cs="Arial"/>
          <w:color w:val="FF0000"/>
          <w:sz w:val="32"/>
          <w:szCs w:val="32"/>
        </w:rPr>
        <w:t>se</w:t>
      </w:r>
      <w:r w:rsidR="004A23AD">
        <w:rPr>
          <w:rFonts w:ascii="Arial" w:hAnsi="Arial" w:cs="Arial"/>
          <w:sz w:val="32"/>
          <w:szCs w:val="32"/>
        </w:rPr>
        <w:t xml:space="preserve"> laver.</w:t>
      </w:r>
    </w:p>
    <w:p w14:paraId="073A37D6" w14:textId="0E991F77" w:rsidR="004A23AD" w:rsidRDefault="00362EF0" w:rsidP="004A23AD">
      <w:pPr>
        <w:rPr>
          <w:rFonts w:ascii="Arial" w:hAnsi="Arial" w:cs="Arial"/>
          <w:sz w:val="32"/>
          <w:szCs w:val="32"/>
        </w:rPr>
      </w:pPr>
      <w:proofErr w:type="gramStart"/>
      <w:r w:rsidRPr="00362EF0">
        <w:rPr>
          <w:rFonts w:ascii="Arial" w:hAnsi="Arial" w:cs="Arial"/>
          <w:color w:val="00B050"/>
          <w:sz w:val="32"/>
          <w:szCs w:val="32"/>
        </w:rPr>
        <w:t>Ce</w:t>
      </w:r>
      <w:r>
        <w:rPr>
          <w:rFonts w:ascii="Arial" w:hAnsi="Arial" w:cs="Arial"/>
          <w:sz w:val="32"/>
          <w:szCs w:val="32"/>
        </w:rPr>
        <w:t xml:space="preserve"> </w:t>
      </w:r>
      <w:r w:rsidR="004A23AD">
        <w:rPr>
          <w:rFonts w:ascii="Arial" w:hAnsi="Arial" w:cs="Arial"/>
          <w:sz w:val="32"/>
          <w:szCs w:val="32"/>
        </w:rPr>
        <w:t xml:space="preserve"> garçon</w:t>
      </w:r>
      <w:proofErr w:type="gramEnd"/>
      <w:r w:rsidR="004A23AD">
        <w:rPr>
          <w:rFonts w:ascii="Arial" w:hAnsi="Arial" w:cs="Arial"/>
          <w:sz w:val="32"/>
          <w:szCs w:val="32"/>
        </w:rPr>
        <w:t xml:space="preserve"> est bien élevé. Il </w:t>
      </w:r>
      <w:r w:rsidRPr="00362EF0">
        <w:rPr>
          <w:rFonts w:ascii="Arial" w:hAnsi="Arial" w:cs="Arial"/>
          <w:color w:val="FF0000"/>
          <w:sz w:val="32"/>
          <w:szCs w:val="32"/>
        </w:rPr>
        <w:t>se</w:t>
      </w:r>
      <w:r w:rsidR="004A23AD">
        <w:rPr>
          <w:rFonts w:ascii="Arial" w:hAnsi="Arial" w:cs="Arial"/>
          <w:sz w:val="32"/>
          <w:szCs w:val="32"/>
        </w:rPr>
        <w:t xml:space="preserve"> comporte correctement.</w:t>
      </w:r>
    </w:p>
    <w:p w14:paraId="5F7CB846" w14:textId="26BC3DC4" w:rsidR="004A23AD" w:rsidRDefault="004A23AD" w:rsidP="004A2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Paul </w:t>
      </w:r>
      <w:r w:rsidR="00362EF0" w:rsidRPr="00362EF0">
        <w:rPr>
          <w:rFonts w:ascii="Arial" w:hAnsi="Arial" w:cs="Arial"/>
          <w:color w:val="FF0000"/>
          <w:sz w:val="32"/>
          <w:szCs w:val="32"/>
        </w:rPr>
        <w:t>se</w:t>
      </w:r>
      <w:r>
        <w:rPr>
          <w:rFonts w:ascii="Arial" w:hAnsi="Arial" w:cs="Arial"/>
          <w:sz w:val="32"/>
          <w:szCs w:val="32"/>
        </w:rPr>
        <w:t xml:space="preserve"> promène dans </w:t>
      </w:r>
      <w:r w:rsidR="00362EF0" w:rsidRPr="00362EF0">
        <w:rPr>
          <w:rFonts w:ascii="Arial" w:hAnsi="Arial" w:cs="Arial"/>
          <w:color w:val="00B050"/>
          <w:sz w:val="32"/>
          <w:szCs w:val="32"/>
        </w:rPr>
        <w:t>ce</w:t>
      </w:r>
      <w:r>
        <w:rPr>
          <w:rFonts w:ascii="Arial" w:hAnsi="Arial" w:cs="Arial"/>
          <w:sz w:val="32"/>
          <w:szCs w:val="32"/>
        </w:rPr>
        <w:t xml:space="preserve"> parc. Il </w:t>
      </w:r>
      <w:r w:rsidR="00362EF0" w:rsidRPr="00362EF0">
        <w:rPr>
          <w:rFonts w:ascii="Arial" w:hAnsi="Arial" w:cs="Arial"/>
          <w:color w:val="FF0000"/>
          <w:sz w:val="32"/>
          <w:szCs w:val="32"/>
        </w:rPr>
        <w:t>se</w:t>
      </w:r>
      <w:r>
        <w:rPr>
          <w:rFonts w:ascii="Arial" w:hAnsi="Arial" w:cs="Arial"/>
          <w:sz w:val="32"/>
          <w:szCs w:val="32"/>
        </w:rPr>
        <w:t xml:space="preserve"> dirige vers </w:t>
      </w:r>
      <w:r w:rsidR="00362EF0" w:rsidRPr="00362EF0">
        <w:rPr>
          <w:rFonts w:ascii="Arial" w:hAnsi="Arial" w:cs="Arial"/>
          <w:color w:val="00B050"/>
          <w:sz w:val="32"/>
          <w:szCs w:val="32"/>
        </w:rPr>
        <w:t>ce</w:t>
      </w:r>
      <w:r w:rsidR="00362EF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banc.</w:t>
      </w:r>
    </w:p>
    <w:p w14:paraId="2080CFBD" w14:textId="6086227F" w:rsidR="004A23AD" w:rsidRDefault="004A2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Les enfants </w:t>
      </w:r>
      <w:r w:rsidR="00362EF0" w:rsidRPr="00362EF0">
        <w:rPr>
          <w:rFonts w:ascii="Arial" w:hAnsi="Arial" w:cs="Arial"/>
          <w:color w:val="FF0000"/>
          <w:sz w:val="32"/>
          <w:szCs w:val="32"/>
        </w:rPr>
        <w:t>se</w:t>
      </w:r>
      <w:r>
        <w:rPr>
          <w:rFonts w:ascii="Arial" w:hAnsi="Arial" w:cs="Arial"/>
          <w:sz w:val="32"/>
          <w:szCs w:val="32"/>
        </w:rPr>
        <w:t xml:space="preserve"> rencontrent dans </w:t>
      </w:r>
      <w:r w:rsidR="00362EF0" w:rsidRPr="00362EF0">
        <w:rPr>
          <w:rFonts w:ascii="Arial" w:hAnsi="Arial" w:cs="Arial"/>
          <w:color w:val="00B050"/>
          <w:sz w:val="32"/>
          <w:szCs w:val="32"/>
        </w:rPr>
        <w:t>ce</w:t>
      </w:r>
      <w:r>
        <w:rPr>
          <w:rFonts w:ascii="Arial" w:hAnsi="Arial" w:cs="Arial"/>
          <w:sz w:val="32"/>
          <w:szCs w:val="32"/>
        </w:rPr>
        <w:t xml:space="preserve"> terrain de jeux.</w:t>
      </w:r>
    </w:p>
    <w:p w14:paraId="2FDEB884" w14:textId="77777777" w:rsidR="004A23AD" w:rsidRDefault="004A23AD">
      <w:pPr>
        <w:rPr>
          <w:rFonts w:ascii="Arial" w:hAnsi="Arial" w:cs="Arial"/>
          <w:sz w:val="32"/>
          <w:szCs w:val="32"/>
        </w:rPr>
      </w:pPr>
    </w:p>
    <w:p w14:paraId="5A578733" w14:textId="0E595F1F" w:rsidR="004A23AD" w:rsidRDefault="004A23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1AFBD57" wp14:editId="61E89ACE">
            <wp:extent cx="5353050" cy="21592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ustractions2bis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0" r="2138" b="9746"/>
                    <a:stretch/>
                  </pic:blipFill>
                  <pic:spPr bwMode="auto">
                    <a:xfrm>
                      <a:off x="0" y="0"/>
                      <a:ext cx="5366102" cy="216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2E076" w14:textId="5771F030" w:rsidR="004A23AD" w:rsidRDefault="00C0357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09167DB0" wp14:editId="26C46561">
            <wp:extent cx="7020560" cy="9924415"/>
            <wp:effectExtent l="0" t="0" r="889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s-semaine1020200527_1201024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32E2" w14:textId="67A87AA9" w:rsidR="00C03572" w:rsidRDefault="00C0357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7017C546" wp14:editId="6D22B5E1">
            <wp:extent cx="7020560" cy="9924415"/>
            <wp:effectExtent l="0" t="0" r="889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ions-semaine1020200527_1206174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A466" w14:textId="1CAFDB0A" w:rsidR="00C03572" w:rsidRPr="004A23AD" w:rsidRDefault="00C0357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2172D1EC" wp14:editId="7C6BB558">
            <wp:extent cx="7020560" cy="9924415"/>
            <wp:effectExtent l="0" t="0" r="889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ections-semaine1020200527_1155497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572" w:rsidRPr="004A23AD" w:rsidSect="004A23AD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3AD"/>
    <w:rsid w:val="000F7590"/>
    <w:rsid w:val="00362EF0"/>
    <w:rsid w:val="004A23AD"/>
    <w:rsid w:val="00BE7953"/>
    <w:rsid w:val="00C03572"/>
    <w:rsid w:val="00D0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C2A56"/>
  <w15:chartTrackingRefBased/>
  <w15:docId w15:val="{5BB20FBD-CB39-481A-879E-EA28D81B0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132</Words>
  <Characters>732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5</cp:revision>
  <dcterms:created xsi:type="dcterms:W3CDTF">2020-05-27T09:47:00Z</dcterms:created>
  <dcterms:modified xsi:type="dcterms:W3CDTF">2020-05-27T10:12:00Z</dcterms:modified>
</cp:coreProperties>
</file>