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A6AE" w14:textId="7168363F" w:rsidR="002F1C38" w:rsidRDefault="00012CDE" w:rsidP="00012CDE">
      <w:pPr>
        <w:spacing w:line="480" w:lineRule="auto"/>
        <w:rPr>
          <w:sz w:val="28"/>
          <w:szCs w:val="28"/>
        </w:rPr>
      </w:pPr>
      <w:r w:rsidRPr="001C5E4F">
        <w:rPr>
          <w:b/>
          <w:sz w:val="28"/>
          <w:szCs w:val="28"/>
        </w:rPr>
        <w:t>1/</w:t>
      </w:r>
      <w:r w:rsidR="001C5E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99%de la population française bénéficie d’un accès à internet.</w:t>
      </w:r>
    </w:p>
    <w:p w14:paraId="753E6C30" w14:textId="2655B3BA" w:rsidR="00012CDE" w:rsidRDefault="00012CDE" w:rsidP="00012CDE">
      <w:pPr>
        <w:spacing w:line="480" w:lineRule="auto"/>
        <w:rPr>
          <w:sz w:val="28"/>
          <w:szCs w:val="28"/>
        </w:rPr>
      </w:pPr>
      <w:r w:rsidRPr="001C5E4F">
        <w:rPr>
          <w:b/>
          <w:sz w:val="28"/>
          <w:szCs w:val="28"/>
        </w:rPr>
        <w:t>2</w:t>
      </w:r>
      <w:r>
        <w:rPr>
          <w:sz w:val="28"/>
          <w:szCs w:val="28"/>
        </w:rPr>
        <w:t>/Les zones les mieux desservies par le très haut débit sont les zones urbaines (grandes villes et autour).</w:t>
      </w:r>
    </w:p>
    <w:p w14:paraId="0F64BA8F" w14:textId="4EAD2B2A" w:rsidR="00012CDE" w:rsidRDefault="00012CDE" w:rsidP="00012CDE">
      <w:pPr>
        <w:spacing w:line="480" w:lineRule="auto"/>
        <w:rPr>
          <w:sz w:val="28"/>
          <w:szCs w:val="28"/>
        </w:rPr>
      </w:pPr>
      <w:r w:rsidRPr="001C5E4F">
        <w:rPr>
          <w:b/>
          <w:sz w:val="28"/>
          <w:szCs w:val="28"/>
        </w:rPr>
        <w:t>3/</w:t>
      </w:r>
      <w:r>
        <w:rPr>
          <w:sz w:val="28"/>
          <w:szCs w:val="28"/>
        </w:rPr>
        <w:t xml:space="preserve"> 46% de la population mondiale bénéficie d’un accès à internet en 2016. (Ce pourcentage a dû augmenter depuis).</w:t>
      </w:r>
    </w:p>
    <w:p w14:paraId="5E200329" w14:textId="6A782254" w:rsidR="00012CDE" w:rsidRDefault="00012CDE" w:rsidP="00012CDE">
      <w:pPr>
        <w:spacing w:line="480" w:lineRule="auto"/>
        <w:rPr>
          <w:sz w:val="28"/>
          <w:szCs w:val="28"/>
        </w:rPr>
      </w:pPr>
      <w:r w:rsidRPr="001C5E4F">
        <w:rPr>
          <w:b/>
          <w:sz w:val="28"/>
          <w:szCs w:val="28"/>
        </w:rPr>
        <w:t>4</w:t>
      </w:r>
      <w:r>
        <w:rPr>
          <w:sz w:val="28"/>
          <w:szCs w:val="28"/>
        </w:rPr>
        <w:t>/</w:t>
      </w:r>
      <w:r w:rsidR="001C5E4F">
        <w:rPr>
          <w:sz w:val="28"/>
          <w:szCs w:val="28"/>
        </w:rPr>
        <w:t>Etats-Unis, Canada, Australie, France et tous autres pays en vert foncé sur la carte.</w:t>
      </w:r>
    </w:p>
    <w:p w14:paraId="7681BE8D" w14:textId="1C3326E7" w:rsidR="001C5E4F" w:rsidRPr="00012CDE" w:rsidRDefault="001C5E4F" w:rsidP="00012CDE">
      <w:pPr>
        <w:spacing w:line="480" w:lineRule="auto"/>
        <w:rPr>
          <w:sz w:val="28"/>
          <w:szCs w:val="28"/>
        </w:rPr>
      </w:pPr>
      <w:r w:rsidRPr="001C5E4F">
        <w:rPr>
          <w:b/>
          <w:sz w:val="28"/>
          <w:szCs w:val="28"/>
        </w:rPr>
        <w:t>5/</w:t>
      </w:r>
      <w:r>
        <w:rPr>
          <w:sz w:val="28"/>
          <w:szCs w:val="28"/>
        </w:rPr>
        <w:t xml:space="preserve">Le continent </w:t>
      </w:r>
      <w:bookmarkStart w:id="0" w:name="_GoBack"/>
      <w:bookmarkEnd w:id="0"/>
      <w:r>
        <w:rPr>
          <w:sz w:val="28"/>
          <w:szCs w:val="28"/>
        </w:rPr>
        <w:t>comptant le moins d’internautes est l’Afrique.</w:t>
      </w:r>
    </w:p>
    <w:sectPr w:rsidR="001C5E4F" w:rsidRPr="00012CDE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61"/>
    <w:rsid w:val="00012CDE"/>
    <w:rsid w:val="001C5E4F"/>
    <w:rsid w:val="00AC743A"/>
    <w:rsid w:val="00C22E61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09E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2020-03-22T21:18:00Z</dcterms:created>
  <dcterms:modified xsi:type="dcterms:W3CDTF">2020-03-22T21:32:00Z</dcterms:modified>
</cp:coreProperties>
</file>