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Relire les leçons sur les homophones puis faire les exercices suivants.</w:t>
      </w:r>
    </w:p>
    <w:p>
      <w:pPr>
        <w:pStyle w:val="Normal"/>
        <w:rPr>
          <w:rFonts w:ascii="Century Gothic" w:hAnsi="Century Gothic"/>
          <w:b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</w:r>
    </w:p>
    <w:p>
      <w:pPr>
        <w:pStyle w:val="Normal"/>
        <w:rPr>
          <w:rFonts w:ascii="Century Gothic" w:hAnsi="Century Gothic"/>
          <w:b/>
          <w:b/>
          <w:sz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u w:val="single"/>
        </w:rPr>
        <w:t>Exercice 1 : complète les phrases par SES / CES / C’EST / S’EST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a/ Jean est content …………… yeux brillent.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b/ Le fermier conduit …………… bœufs à l’abreuvoir.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c/ Les feuilles tombent déjà ; …………… à ne pas y croire.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d/ Le paysan …………… assis au bout du champ.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e/ Regarde comme …………… pommes sont rouges !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f/ Derrière le barrage, le lac …………… rempli en deux mois.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g/ Mon père rentre de son travail, j’entends …………… pas dans l’escalier.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h/ La jeunesse, …………… le printemps de la vie.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i/ …………… sentiers mènent au bois.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j/ Albert ne …………… pas plaint une seule fois.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</w:r>
    </w:p>
    <w:p>
      <w:pPr>
        <w:pStyle w:val="Normal"/>
        <w:rPr>
          <w:rFonts w:ascii="Century Gothic" w:hAnsi="Century Gothic"/>
          <w:b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Exercice 2 : complète les phrases par SES / CES / C’EST / S’EST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1/ Miam ! …………… gâteaux ont l’air appétissants.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2/ Si …………… ça la vie en montagne, alors j’y reste.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3/ Le bébé tend …………… bras à sa maman.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4/ On trouve des champignons dans …………… bois là-bas.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5/ …………… incroyable ! J’ai égaré ma mandoline.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6/ L’hirondelle donne la becquée à …………… petits.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7/ Le colporteur, harassé, …………… étendu au bord du chemin.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8/ Le jour, …………… la nuit du hibou.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9/ Paul tenait dans …………… mains une petite grenouille.</w:t>
      </w:r>
    </w:p>
    <w:p>
      <w:pPr>
        <w:pStyle w:val="Normal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10/ Brusquement, le vent …………… tu et les arbres se sont redressés.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1499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LibreOffice/5.4.6.2$Windows_X86_64 LibreOffice_project/4014ce260a04f1026ba855d3b8d91541c224eab8</Application>
  <Pages>1</Pages>
  <Words>222</Words>
  <Characters>972</Characters>
  <CharactersWithSpaces>1171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2020-06-06T10:58:00Z</dcterms:created>
  <dc:creator>ecole-ele-vol</dc:creator>
  <dc:description/>
  <dc:language>fr-FR</dc:language>
  <cp:lastModifiedBy>ecole-ele-vol</cp:lastModifiedBy>
  <cp:lastPrinted>2020-06-06T10:56:00Z</cp:lastPrinted>
  <dcterms:modified xsi:type="dcterms:W3CDTF">2020-06-06T10:58:00Z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