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40"/>
          <w:szCs w:val="40"/>
          <w:u w:val="single"/>
        </w:rPr>
        <w:t>Exercices de révisions en conjugaison – Transpositions</w:t>
      </w:r>
      <w:r>
        <w:rPr>
          <w:i/>
          <w:iCs/>
          <w:color w:val="4472C4" w:themeColor="accent1"/>
        </w:rPr>
        <w:br/>
      </w:r>
      <w:r>
        <w:rPr>
          <w:i/>
          <w:iCs/>
          <w:color w:val="4472C4" w:themeColor="accent1"/>
          <w:u w:val="single"/>
        </w:rPr>
        <w:t>Aide </w:t>
      </w:r>
      <w:r>
        <w:rPr>
          <w:i/>
          <w:iCs/>
          <w:color w:val="4472C4" w:themeColor="accent1"/>
        </w:rPr>
        <w:t xml:space="preserve">: repérer le verbe en mettant la phrase à la forme négative (le verbe se trouve entre la négation) : </w:t>
      </w:r>
    </w:p>
    <w:p>
      <w:pPr>
        <w:pStyle w:val="Normal"/>
        <w:tabs>
          <w:tab w:val="left" w:pos="1635" w:leader="none"/>
        </w:tabs>
        <w:rPr>
          <w:b/>
          <w:b/>
          <w:bCs/>
          <w:color w:val="FF0000"/>
        </w:rPr>
      </w:pPr>
      <w:r>
        <w:rPr>
          <w:b/>
          <w:bCs/>
          <w:i/>
          <w:iCs/>
          <w:color w:val="FF0000"/>
        </w:rPr>
        <w:t>a l’oral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Recopier ces phrases au présent.</w:t>
      </w:r>
    </w:p>
    <w:p>
      <w:pPr>
        <w:pStyle w:val="ListParagrap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Nous avons fini de regarder le film.  </w:t>
        <w:tab/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Vous pouviez entrer.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filles sont allées au musée.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J’ai vu un sanglier.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Nous sommes partis de bonne heure.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Vous aviez très froid.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Vous ferez une promenade.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Elles prendront le train.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J’étais très heureux.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  <w:sz w:val="24"/>
          <w:szCs w:val="24"/>
          <w:u w:val="single"/>
        </w:rPr>
        <w:t xml:space="preserve">Transposer ce texte au passé composé. </w:t>
      </w:r>
      <w:bookmarkStart w:id="0" w:name="__DdeLink__23_2029078721"/>
      <w:bookmarkEnd w:id="0"/>
      <w:r>
        <w:rPr>
          <w:b w:val="false"/>
          <w:bCs w:val="false"/>
          <w:i/>
          <w:iCs/>
          <w:sz w:val="24"/>
          <w:szCs w:val="24"/>
          <w:u w:val="single"/>
        </w:rPr>
        <w:t>(repère bien le verbe et le sujet)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Nous nous rejoignons tôt et nous partons pour notre randonnée. Après deux heures de marche, nous atteignons le sommet d’où l’on voit toute la vallée. Le spectacle est fabuleux.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  <w:sz w:val="24"/>
          <w:szCs w:val="24"/>
          <w:u w:val="single"/>
        </w:rPr>
        <w:t xml:space="preserve">Transposer ce texte à l’imparfait. </w:t>
      </w:r>
      <w:r>
        <w:rPr>
          <w:b w:val="false"/>
          <w:bCs w:val="false"/>
          <w:i/>
          <w:iCs/>
          <w:sz w:val="24"/>
          <w:szCs w:val="24"/>
          <w:u w:val="single"/>
        </w:rPr>
        <w:t>(repère bien le verbe et le sujet)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Les enfants vont au concert. Ils rencontrent leur artiste préféré. Ils dansent et chantent toute la soirée. A la fin du concert, le chanteur remercie son public et envoie sa casquette dans la foule. Un des enfants la récupère. C’est dans la joie que la soirée se termine.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/>
        <w:drawing>
          <wp:inline distT="0" distB="0" distL="0" distR="0">
            <wp:extent cx="5025390" cy="35560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f288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LibreOffice/5.2.7.2$Windows_x86 LibreOffice_project/2b7f1e640c46ceb28adf43ee075a6e8b8439ed10</Application>
  <Pages>1</Pages>
  <Words>189</Words>
  <Characters>885</Characters>
  <CharactersWithSpaces>1051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2020-05-13T07:08:00Z</dcterms:created>
  <dc:creator>Justine Charrière</dc:creator>
  <dc:description/>
  <dc:language>fr-FR</dc:language>
  <cp:lastModifiedBy/>
  <dcterms:modified xsi:type="dcterms:W3CDTF">2020-05-13T14:33:40Z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