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07386" w:rsidRPr="00E673B4" w:rsidRDefault="005B121B">
      <w:pPr>
        <w:rPr>
          <w:b/>
          <w:sz w:val="28"/>
          <w:szCs w:val="28"/>
          <w:u w:val="single"/>
        </w:rPr>
      </w:pPr>
      <w:r>
        <w:t>Le 02/05/24</w:t>
      </w:r>
      <w:r>
        <w:tab/>
      </w:r>
      <w:r>
        <w:tab/>
      </w:r>
      <w:r w:rsidRPr="00E673B4">
        <w:rPr>
          <w:b/>
          <w:sz w:val="28"/>
          <w:szCs w:val="28"/>
          <w:u w:val="single"/>
        </w:rPr>
        <w:t>Informations pour la classe découverte à Beaulieu (Cantal)</w:t>
      </w:r>
    </w:p>
    <w:p w14:paraId="00000002" w14:textId="77777777" w:rsidR="00607386" w:rsidRDefault="005B121B">
      <w:r>
        <w:t>Chers parents,</w:t>
      </w:r>
    </w:p>
    <w:p w14:paraId="00000004" w14:textId="687F2871" w:rsidR="00607386" w:rsidRPr="00E673B4" w:rsidRDefault="005B121B">
      <w:r>
        <w:t xml:space="preserve">Le départ en classe découverte arrive à grand pas ! Nous vous rappelons les dates : </w:t>
      </w:r>
      <w:r>
        <w:rPr>
          <w:b/>
        </w:rPr>
        <w:t>du mardi 21 mai au jeudi 30 mai.</w:t>
      </w:r>
    </w:p>
    <w:p w14:paraId="00000005" w14:textId="77777777" w:rsidR="00607386" w:rsidRPr="00E673B4" w:rsidRDefault="005B121B">
      <w:pPr>
        <w:rPr>
          <w:b/>
        </w:rPr>
      </w:pPr>
      <w:r w:rsidRPr="00E673B4">
        <w:rPr>
          <w:b/>
        </w:rPr>
        <w:t>Voici plusieurs informations importantes :</w:t>
      </w:r>
    </w:p>
    <w:p w14:paraId="00000006" w14:textId="77777777" w:rsidR="00607386" w:rsidRDefault="005B121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Voyage et valise (+ sac à dos) :</w:t>
      </w:r>
    </w:p>
    <w:p w14:paraId="00000007" w14:textId="77777777" w:rsidR="00607386" w:rsidRDefault="005B12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21 mai, le départ est à 7h, merci d’arriver à 6h50 devant le gymnase Laura </w:t>
      </w:r>
      <w:proofErr w:type="spellStart"/>
      <w:r>
        <w:rPr>
          <w:b/>
          <w:sz w:val="24"/>
          <w:szCs w:val="24"/>
          <w:u w:val="single"/>
        </w:rPr>
        <w:t>Flessel</w:t>
      </w:r>
      <w:proofErr w:type="spellEnd"/>
      <w:r>
        <w:rPr>
          <w:b/>
          <w:sz w:val="24"/>
          <w:szCs w:val="24"/>
          <w:u w:val="single"/>
        </w:rPr>
        <w:t>.</w:t>
      </w:r>
    </w:p>
    <w:p w14:paraId="00000008" w14:textId="77777777" w:rsidR="00607386" w:rsidRDefault="005B12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retour sera le jeudi 30 mai aux alentours de 17h. Aucun enfant ne pourra rentrer tout seul chez lui, un adulte devra venir le chercher. </w:t>
      </w:r>
    </w:p>
    <w:p w14:paraId="00000009" w14:textId="77777777" w:rsidR="00607386" w:rsidRDefault="005B12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Nous vous tiendrons au courant de notre avancée sur la route via le blog sur ONE.</w:t>
      </w:r>
    </w:p>
    <w:p w14:paraId="0000000A" w14:textId="77777777" w:rsidR="00607386" w:rsidRDefault="005B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 valise doit pouvoir être portée (déplacée) par votre enfant,</w:t>
      </w:r>
    </w:p>
    <w:p w14:paraId="0000000B" w14:textId="77777777" w:rsidR="00607386" w:rsidRDefault="005B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Prévoir un </w:t>
      </w:r>
      <w:r>
        <w:rPr>
          <w:b/>
          <w:color w:val="000000"/>
        </w:rPr>
        <w:t>pique-nique</w:t>
      </w:r>
      <w:r>
        <w:rPr>
          <w:color w:val="000000"/>
        </w:rPr>
        <w:t xml:space="preserve"> pour le jour du départ dans un </w:t>
      </w:r>
      <w:r>
        <w:rPr>
          <w:b/>
          <w:color w:val="000000"/>
        </w:rPr>
        <w:t>sac à dos avec une gourde</w:t>
      </w:r>
      <w:r>
        <w:rPr>
          <w:color w:val="000000"/>
        </w:rPr>
        <w:t>,</w:t>
      </w:r>
    </w:p>
    <w:p w14:paraId="0000000C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D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Si les enfants ont des bonbons, des goûters en plus, ceux-ci seront mis en commun et partagés au cours du séjour.</w:t>
      </w:r>
    </w:p>
    <w:p w14:paraId="0000000E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F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t xml:space="preserve">Un lecteur mp3 peut être apporté pour le voyage si vous l’autorisez (pensez au chargeur). </w:t>
      </w:r>
      <w:r>
        <w:rPr>
          <w:u w:val="single"/>
        </w:rPr>
        <w:t xml:space="preserve">Les jeux électroniques ne sont pas autorisés. </w:t>
      </w:r>
    </w:p>
    <w:p w14:paraId="00000010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1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FF0000"/>
          <w:u w:val="single"/>
        </w:rPr>
        <w:t>Adresse du centre :</w:t>
      </w:r>
      <w:r>
        <w:t xml:space="preserve"> pour envoyer du courrier à votre enfant</w:t>
      </w:r>
    </w:p>
    <w:p w14:paraId="00000012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</w:rPr>
      </w:pPr>
    </w:p>
    <w:p w14:paraId="00000013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Centre de Vacances Total Energie</w:t>
      </w:r>
    </w:p>
    <w:p w14:paraId="00000014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Classe, Nom et Prénom de l’enfant</w:t>
      </w:r>
    </w:p>
    <w:p w14:paraId="00000015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12, Route du Pont d’</w:t>
      </w:r>
      <w:proofErr w:type="spellStart"/>
      <w:r>
        <w:rPr>
          <w:b/>
        </w:rPr>
        <w:t>Entreygue</w:t>
      </w:r>
      <w:proofErr w:type="spellEnd"/>
    </w:p>
    <w:p w14:paraId="00000016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15270 Beaulieu</w:t>
      </w:r>
    </w:p>
    <w:p w14:paraId="00000017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8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Il est très important que votre enfant reçoive du courrier, demandez à votre famille, aux frères et sœurs, camarades … Vous pouvez aussi déposer une lettre dans la valise de votre enfant. </w:t>
      </w:r>
    </w:p>
    <w:p w14:paraId="00000019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Vous pouvez envoyer du courrier quelques jours avant notre départ pour que celui-ci arrive pour le début du séjour.</w:t>
      </w:r>
    </w:p>
    <w:p w14:paraId="0000001A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B" w14:textId="066F9CA1" w:rsidR="00607386" w:rsidRDefault="005B121B">
      <w:r>
        <w:t xml:space="preserve">Merci de donner 1 ou plusieurs enveloppes </w:t>
      </w:r>
      <w:r>
        <w:rPr>
          <w:b/>
        </w:rPr>
        <w:t>timbrées</w:t>
      </w:r>
      <w:r>
        <w:t xml:space="preserve"> à votre enfant pour vous écrire un courrier pendant le séjour (si</w:t>
      </w:r>
      <w:r w:rsidR="00E673B4">
        <w:t xml:space="preserve"> votre enfant veut écrire à </w:t>
      </w:r>
      <w:r>
        <w:t>d’autres personnes, noter les adresses sur une feuille)</w:t>
      </w:r>
    </w:p>
    <w:p w14:paraId="0000001C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D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Médicaments :</w:t>
      </w:r>
    </w:p>
    <w:p w14:paraId="0000001E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F" w14:textId="77777777" w:rsidR="00607386" w:rsidRDefault="005B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Les </w:t>
      </w:r>
      <w:r>
        <w:rPr>
          <w:b/>
          <w:color w:val="000000"/>
        </w:rPr>
        <w:t>médicaments</w:t>
      </w:r>
      <w:r>
        <w:rPr>
          <w:color w:val="000000"/>
        </w:rPr>
        <w:t xml:space="preserve"> doivent être mis dans une trousse</w:t>
      </w:r>
      <w:r>
        <w:rPr>
          <w:b/>
          <w:color w:val="000000"/>
        </w:rPr>
        <w:t xml:space="preserve"> avec l’ordonnance</w:t>
      </w:r>
      <w:r>
        <w:rPr>
          <w:color w:val="000000"/>
        </w:rPr>
        <w:t xml:space="preserve">, dans la valise. Nous </w:t>
      </w:r>
      <w:r>
        <w:t>les prendrons à notre arrivée pour les garder.</w:t>
      </w:r>
    </w:p>
    <w:p w14:paraId="00000020" w14:textId="77777777" w:rsidR="00607386" w:rsidRDefault="005B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Merci de nous informer, le jour du départ, si votre enfant a des médicaments soit pour un traitement habituel ou pour quelques jours pendant le séjour.</w:t>
      </w:r>
    </w:p>
    <w:p w14:paraId="00000021" w14:textId="77777777" w:rsidR="00607386" w:rsidRDefault="005B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 votre enfant a le mal des transports, demandez une ordonnance à votre médecin pour que nous puissions lui donner le médicament avant les sorties en car et pour le voyage retour.</w:t>
      </w:r>
    </w:p>
    <w:p w14:paraId="00000022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3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4" w14:textId="48E27F2F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FF0000"/>
          <w:u w:val="single"/>
        </w:rPr>
        <w:t>Argent de poche :</w:t>
      </w:r>
      <w:r>
        <w:rPr>
          <w:b/>
          <w:color w:val="000000"/>
        </w:rPr>
        <w:t xml:space="preserve"> </w:t>
      </w:r>
      <w:r>
        <w:rPr>
          <w:color w:val="000000"/>
        </w:rPr>
        <w:t>(maximum 30 euros) Il doit être dans un petit porte-monnaie avec le prénom</w:t>
      </w:r>
      <w:r>
        <w:t>. Celui-ci doit être rangé dans la valise. Nous</w:t>
      </w:r>
      <w:r w:rsidR="00E673B4">
        <w:t xml:space="preserve"> collecterons les porte-monnaie</w:t>
      </w:r>
      <w:r>
        <w:t xml:space="preserve"> à notre arrivée au centre pour les garder dans les chambres des adultes.</w:t>
      </w:r>
    </w:p>
    <w:p w14:paraId="00000025" w14:textId="730E57F3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Quand il sera possible de faire des achats</w:t>
      </w:r>
      <w:r w:rsidR="003567D3">
        <w:t xml:space="preserve">, </w:t>
      </w:r>
      <w:bookmarkStart w:id="0" w:name="_GoBack"/>
      <w:bookmarkEnd w:id="0"/>
      <w:r>
        <w:t>nous redonnerons l’argent de poche aux enfants.</w:t>
      </w:r>
    </w:p>
    <w:p w14:paraId="00000026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7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0E7AD9A" w14:textId="77777777" w:rsidR="00E673B4" w:rsidRDefault="00E673B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14:paraId="410F0AD7" w14:textId="77777777" w:rsidR="00E673B4" w:rsidRPr="00E673B4" w:rsidRDefault="00E673B4" w:rsidP="00E673B4">
      <w:pPr>
        <w:rPr>
          <w:b/>
          <w:sz w:val="28"/>
          <w:szCs w:val="28"/>
          <w:u w:val="single"/>
        </w:rPr>
      </w:pPr>
      <w:r>
        <w:lastRenderedPageBreak/>
        <w:t>Le 02/05/24</w:t>
      </w:r>
      <w:r>
        <w:tab/>
      </w:r>
      <w:r>
        <w:tab/>
      </w:r>
      <w:r w:rsidRPr="00E673B4">
        <w:rPr>
          <w:b/>
          <w:sz w:val="28"/>
          <w:szCs w:val="28"/>
          <w:u w:val="single"/>
        </w:rPr>
        <w:t>Informations pour la classe découverte à Beaulieu (Cantal)</w:t>
      </w:r>
    </w:p>
    <w:p w14:paraId="5F95C3BC" w14:textId="77777777" w:rsidR="00E673B4" w:rsidRDefault="00E67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u w:val="single"/>
        </w:rPr>
      </w:pPr>
    </w:p>
    <w:p w14:paraId="2B6FED9F" w14:textId="77777777" w:rsidR="00E673B4" w:rsidRDefault="00E67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u w:val="single"/>
        </w:rPr>
      </w:pPr>
    </w:p>
    <w:p w14:paraId="00000028" w14:textId="0F82E3F5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Informations aux familles pendant le séjour :</w:t>
      </w:r>
    </w:p>
    <w:p w14:paraId="00000029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A" w14:textId="77777777" w:rsidR="00607386" w:rsidRDefault="005B12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Vous pourrez avoir des nouvelles de notre séjour sur les blogs des classes CM1C et CM2A de l’ENT ONE.</w:t>
      </w:r>
    </w:p>
    <w:p w14:paraId="0000002B" w14:textId="77777777" w:rsidR="00607386" w:rsidRDefault="00607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222222"/>
        </w:rPr>
      </w:pPr>
    </w:p>
    <w:p w14:paraId="0000002C" w14:textId="77777777" w:rsidR="00607386" w:rsidRDefault="005B121B">
      <w:pPr>
        <w:numPr>
          <w:ilvl w:val="0"/>
          <w:numId w:val="1"/>
        </w:numPr>
      </w:pPr>
      <w:r>
        <w:t>Nous invitons les parents qui n’ont pas activé leur compte ONE à le faire car nous donnerons des nouvelles seulement par le biais du blog sur ONE.</w:t>
      </w:r>
    </w:p>
    <w:p w14:paraId="0000002D" w14:textId="77777777" w:rsidR="00607386" w:rsidRDefault="005B121B">
      <w:pPr>
        <w:ind w:left="720"/>
        <w:rPr>
          <w:color w:val="FF00FF"/>
        </w:rPr>
      </w:pPr>
      <w:r>
        <w:t>Nous vous enverrons le lien de l’ENT ONE dans un prochain courriel</w:t>
      </w:r>
    </w:p>
    <w:p w14:paraId="0000002E" w14:textId="77777777" w:rsidR="00607386" w:rsidRDefault="005B121B">
      <w:pPr>
        <w:numPr>
          <w:ilvl w:val="0"/>
          <w:numId w:val="1"/>
        </w:numPr>
      </w:pPr>
      <w:r>
        <w:t>Nous ne répondrons à aucun mail durant le séjour.</w:t>
      </w:r>
    </w:p>
    <w:p w14:paraId="0000002F" w14:textId="77777777" w:rsidR="00607386" w:rsidRDefault="00607386"/>
    <w:p w14:paraId="00000030" w14:textId="210252C1" w:rsidR="00607386" w:rsidRDefault="005B121B">
      <w:r>
        <w:rPr>
          <w:b/>
          <w:color w:val="FF0000"/>
          <w:u w:val="single"/>
        </w:rPr>
        <w:t>Matériel scolaire à apporter dans la valise :</w:t>
      </w:r>
      <w:r>
        <w:rPr>
          <w:b/>
        </w:rPr>
        <w:t xml:space="preserve"> </w:t>
      </w:r>
      <w:r>
        <w:t>trousse</w:t>
      </w:r>
      <w:r w:rsidR="00E673B4">
        <w:t xml:space="preserve"> (colle</w:t>
      </w:r>
      <w:r>
        <w:t>,</w:t>
      </w:r>
      <w:r w:rsidR="00E673B4">
        <w:t xml:space="preserve"> stylos, crayon à papier …),</w:t>
      </w:r>
      <w:r>
        <w:t xml:space="preserve"> </w:t>
      </w:r>
      <w:r w:rsidRPr="00E673B4">
        <w:rPr>
          <w:b/>
        </w:rPr>
        <w:t>carnet de voyage,</w:t>
      </w:r>
      <w:r>
        <w:t xml:space="preserve"> quelques crayons de couleurs et feutres.</w:t>
      </w:r>
      <w:r w:rsidR="00E673B4">
        <w:t>,</w:t>
      </w:r>
    </w:p>
    <w:p w14:paraId="00000031" w14:textId="77777777" w:rsidR="00607386" w:rsidRDefault="00607386"/>
    <w:p w14:paraId="00000032" w14:textId="77777777" w:rsidR="00607386" w:rsidRDefault="005B121B">
      <w:r>
        <w:t>Bien cordialement,</w:t>
      </w:r>
    </w:p>
    <w:p w14:paraId="00000033" w14:textId="77777777" w:rsidR="00607386" w:rsidRDefault="005B121B">
      <w:pPr>
        <w:jc w:val="right"/>
      </w:pPr>
      <w:r>
        <w:t>Mme SIERRA et Mr PILARD</w:t>
      </w:r>
    </w:p>
    <w:p w14:paraId="00000034" w14:textId="77777777" w:rsidR="00607386" w:rsidRDefault="00607386"/>
    <w:p w14:paraId="00000035" w14:textId="77777777" w:rsidR="00607386" w:rsidRDefault="00607386">
      <w:pPr>
        <w:rPr>
          <w:b/>
          <w:color w:val="0000FF"/>
        </w:rPr>
      </w:pPr>
    </w:p>
    <w:sectPr w:rsidR="00607386" w:rsidSect="00E673B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7251"/>
    <w:multiLevelType w:val="multilevel"/>
    <w:tmpl w:val="D2A22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A157AE"/>
    <w:multiLevelType w:val="multilevel"/>
    <w:tmpl w:val="C7B647DC"/>
    <w:lvl w:ilvl="0">
      <w:numFmt w:val="bullet"/>
      <w:lvlText w:val="-"/>
      <w:lvlJc w:val="left"/>
      <w:pPr>
        <w:ind w:left="720" w:hanging="360"/>
      </w:pPr>
      <w:rPr>
        <w:rFonts w:ascii="Aptos" w:eastAsia="Aptos" w:hAnsi="Aptos" w:cs="Apto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86"/>
    <w:rsid w:val="003567D3"/>
    <w:rsid w:val="005B121B"/>
    <w:rsid w:val="00607386"/>
    <w:rsid w:val="00786EC1"/>
    <w:rsid w:val="00AC49B3"/>
    <w:rsid w:val="00E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6589"/>
  <w15:docId w15:val="{CA17E1E3-B884-4CC4-90E2-6DF44A9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Aptos" w:hAnsi="Aptos" w:cs="Aptos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7A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7A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7A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7A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7A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7A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7A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7A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7A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67A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67A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67A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7A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7A2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7A2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7A2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67A2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67A2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67A2F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rsid w:val="00667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rPr>
      <w:color w:val="595959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7A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67A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67A2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67A2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67A2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7A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7A2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67A2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A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6+SdiJzll+VagDOxzSmo3LoH7w==">CgMxLjA4AHIhMVF1Qm1WYktlZW91VzhVYmZYbGViX0R2cmdiQmdHU2Qy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SIERRA</dc:creator>
  <cp:lastModifiedBy>Philippe PILARD</cp:lastModifiedBy>
  <cp:revision>5</cp:revision>
  <cp:lastPrinted>2024-05-02T17:44:00Z</cp:lastPrinted>
  <dcterms:created xsi:type="dcterms:W3CDTF">2024-05-02T17:44:00Z</dcterms:created>
  <dcterms:modified xsi:type="dcterms:W3CDTF">2024-05-10T08:47:00Z</dcterms:modified>
</cp:coreProperties>
</file>