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El negocio de la despoblaci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por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Julio Llamazares 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  El Pa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12 Sep 2020</w:t>
      </w:r>
      <w:r>
        <w:rPr>
          <w:rFonts w:ascii="Times New Roman" w:hAnsi="Times New Roman"/>
          <w:sz w:val="24"/>
          <w:szCs w:val="24"/>
          <w:rtl w:val="0"/>
          <w:lang w:val="fr-FR"/>
        </w:rPr>
        <w:t>- Opini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ó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Tomo prestado el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tulo a mi amiga la periodista leonesa Ana Gaitero, que public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en su diario hace un par de semanas un art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culo titulado 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en el que denunciaba el negocio que hay detr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de la despoblaci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grandes zonas del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s. Hasta ahora la denuncia iba encaminada siempre hacia las consecuencias sociales de un fen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meno que comenz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producirse en Espa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 hacia la mitad del pasado siglo y del que todo el mundo habla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ltimamente porque parece haberse puesto de moda, pero pocas veces he visto que se haga desde la perspectiva de los intereses que subyacen detr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de ese fen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meno como ha hecho Ana Gaitero: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Despu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de siglo y medio horadando el vientre de las monta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y sacando su riqueza para alimentar centrales 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rmicas y el crecimiento de esa Espa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que se dice rica y presume de trabajar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que nadie, se esfum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por el bien del planeta. Ahora soplan vientos que amenazan con llevarse en volandas los montes. A cambio de unas propinas a las juntas vecinales quieren instalar gigantescos parques e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licos en una cordillera que es toda ella reserva de la biosfera (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) Cuanta menos gente haya en los pueblos, mejor les ir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los lobos del capital, se llamen Florentino o sean cu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pt-PT"/>
        </w:rPr>
        <w:t>ados, testaferros o momios de Florentino</w:t>
      </w:r>
      <w:r>
        <w:rPr>
          <w:rFonts w:ascii="Times New Roman" w:hAnsi="Times New Roman" w:hint="default"/>
          <w:sz w:val="24"/>
          <w:szCs w:val="24"/>
          <w:rtl w:val="0"/>
        </w:rPr>
        <w:t>…”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 refer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la periodista leonesa a los varios proyectos e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licos que prev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instalar en el coraz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monta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de una provincia, la suya, que est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sufriendo como pocas los efectos de la despoblaci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tras la desaparici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o el declive de sus dos principales pilares econ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micos: la miner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y la agricultura, al socaire de las multimillonarias subvenciones anunciadas para la tan cacareada transici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n energ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tica del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s, pero el ejemplo valdr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para otras muchas. Casi a la vez que se publicitaban en la prensa los proyectos e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licos previstos en la monta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leonesa, lo hac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 otros 50 para las Tierras Altas de Soria, esa comarca que es paradigma de la despoblaci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una provincia que a su vez lo es de un territorio, el de la llamada Laponia o Celtiberia espa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ola, que ha visto 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mo en pocas 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cadas se desertizaba casi completamente. Parece que esa es la forma que las autoridades espa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olas tienen de corregir el gran desequilibrio territorial del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y el problema de la despoblaci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del que tanto hablan: sembrar los territorios despoblados de aerogeneradores que terminar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por echar de ellos a los pocos habitantes que les quedan.</w:t>
      </w:r>
    </w:p>
    <w:p>
      <w:pPr>
        <w:pStyle w:val="Corp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both"/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Es evidente que la energ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a e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lica, como la solar e hidr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ulica, es necesaria para la vida de un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que ha dejado atr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contaminante del carb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puesto en cuarentena la nuclear, cuyos peligros no nos son ajenos, pero sus efectos indeseados no pueden recaer en los de siempre, en esos territorios y personas que han soportado ya los devastadores de la miner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y de los grandes embalses que sepultaron parte de los primeros y obligado al destierro a muchas de las segundas o, en otros casos, los de la transformaci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agraria que los oblig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emigrar. Las migajas que los que de verdad se van a lucrar con el negocio de esas energ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as les ofrecen no 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 no compensar el destrozo paisaj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stico y medioambiental que llevan aparejado, sino que servir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para despoblar a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esos territorios, esa Espa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desde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ada y pobre que ve 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mo una y otra vez la saquean y ningunean mientras otros se enriquecen a su costa. Como dec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 un vecino de mi pueblo de veraneo: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 fueran buenos, no los tra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 aqu</w:t>
      </w:r>
      <w:r>
        <w:rPr>
          <w:rFonts w:ascii="Times New Roman" w:hAnsi="Times New Roman" w:hint="default"/>
          <w:sz w:val="24"/>
          <w:szCs w:val="24"/>
          <w:rtl w:val="0"/>
        </w:rPr>
        <w:t>í”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