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ff2c21"/>
          <w:u w:color="000000"/>
          <w:rtl w:val="0"/>
          <w:lang w:val="fr-FR"/>
        </w:rPr>
      </w:pPr>
      <w:r>
        <w:rPr>
          <w:rFonts w:ascii="Times New Roman" w:hAnsi="Times New Roman"/>
          <w:color w:val="ff2c21"/>
          <w:u w:color="000000"/>
          <w:rtl w:val="0"/>
          <w:lang w:val="fr-FR"/>
        </w:rPr>
        <w:t>A remplir (</w:t>
      </w:r>
      <w:r>
        <w:rPr>
          <w:rFonts w:ascii="Times New Roman" w:hAnsi="Times New Roman" w:hint="default"/>
          <w:color w:val="ff2c2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ff2c21"/>
          <w:u w:color="000000"/>
          <w:rtl w:val="0"/>
          <w:lang w:val="fr-FR"/>
        </w:rPr>
        <w:t xml:space="preserve">la main ou </w:t>
      </w:r>
      <w:r>
        <w:rPr>
          <w:rFonts w:ascii="Times New Roman" w:hAnsi="Times New Roman" w:hint="default"/>
          <w:color w:val="ff2c2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ff2c21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color w:val="ff2c21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ff2c21"/>
          <w:u w:color="000000"/>
          <w:rtl w:val="0"/>
          <w:lang w:val="fr-FR"/>
        </w:rPr>
        <w:t xml:space="preserve">ordinateur) et </w:t>
      </w:r>
      <w:r>
        <w:rPr>
          <w:rFonts w:ascii="Times New Roman" w:hAnsi="Times New Roman" w:hint="default"/>
          <w:color w:val="ff2c2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ff2c21"/>
          <w:u w:color="000000"/>
          <w:rtl w:val="0"/>
          <w:lang w:val="fr-FR"/>
        </w:rPr>
        <w:t>renvoyer au plus vite s</w:t>
      </w:r>
      <w:r>
        <w:rPr>
          <w:rFonts w:ascii="Times New Roman" w:hAnsi="Times New Roman" w:hint="default"/>
          <w:color w:val="ff2c21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ff2c21"/>
          <w:u w:color="000000"/>
          <w:rtl w:val="0"/>
          <w:lang w:val="fr-FR"/>
        </w:rPr>
        <w:t>il vous pla</w:t>
      </w:r>
      <w:r>
        <w:rPr>
          <w:rFonts w:ascii="Times New Roman" w:hAnsi="Times New Roman" w:hint="default"/>
          <w:color w:val="ff2c21"/>
          <w:u w:color="000000"/>
          <w:rtl w:val="0"/>
          <w:lang w:val="fr-FR"/>
        </w:rPr>
        <w:t>î</w:t>
      </w:r>
      <w:r>
        <w:rPr>
          <w:rFonts w:ascii="Times New Roman" w:hAnsi="Times New Roman"/>
          <w:color w:val="ff2c21"/>
          <w:u w:color="000000"/>
          <w:rtl w:val="0"/>
          <w:lang w:val="fr-FR"/>
        </w:rPr>
        <w:t xml:space="preserve">t </w:t>
      </w:r>
      <w:r>
        <w:rPr>
          <w:rFonts w:ascii="Times New Roman" w:hAnsi="Times New Roman" w:hint="default"/>
          <w:color w:val="ff2c2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ff2c21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color w:val="ff2c21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ff2c21"/>
          <w:u w:color="000000"/>
          <w:rtl w:val="0"/>
          <w:lang w:val="fr-FR"/>
        </w:rPr>
        <w:t xml:space="preserve">adresse </w:t>
      </w:r>
      <w:r>
        <w:rPr>
          <w:rStyle w:val="Hyperlink.0"/>
          <w:rFonts w:ascii="Times New Roman" w:cs="Times New Roman" w:hAnsi="Times New Roman" w:eastAsia="Times New Roman"/>
          <w:color w:val="ff2c21"/>
          <w:u w:color="000000"/>
          <w:rtl w:val="0"/>
          <w:lang w:val="fr-FR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ff2c21"/>
          <w:u w:color="000000"/>
          <w:rtl w:val="0"/>
          <w:lang w:val="fr-FR"/>
        </w:rPr>
        <w:instrText xml:space="preserve"> HYPERLINK "mailto:jeanne.bismuth@ac-versailles.fr?subject="</w:instrText>
      </w:r>
      <w:r>
        <w:rPr>
          <w:rStyle w:val="Hyperlink.0"/>
          <w:rFonts w:ascii="Times New Roman" w:cs="Times New Roman" w:hAnsi="Times New Roman" w:eastAsia="Times New Roman"/>
          <w:color w:val="ff2c21"/>
          <w:u w:color="000000"/>
          <w:rtl w:val="0"/>
          <w:lang w:val="fr-FR"/>
        </w:rPr>
        <w:fldChar w:fldCharType="separate" w:fldLock="0"/>
      </w:r>
      <w:r>
        <w:rPr>
          <w:rStyle w:val="Hyperlink.0"/>
          <w:rFonts w:ascii="Times New Roman" w:hAnsi="Times New Roman"/>
          <w:color w:val="ff2c21"/>
          <w:u w:color="000000"/>
          <w:rtl w:val="0"/>
          <w:lang w:val="fr-FR"/>
        </w:rPr>
        <w:t>jeanne.bismuth@ac-versailles.fr</w:t>
      </w:r>
      <w:r>
        <w:rPr>
          <w:rFonts w:ascii="Times New Roman" w:cs="Times New Roman" w:hAnsi="Times New Roman" w:eastAsia="Times New Roman"/>
          <w:color w:val="ff2c21"/>
          <w:u w:color="000000"/>
          <w:rtl w:val="0"/>
          <w:lang w:val="fr-FR"/>
        </w:rPr>
        <w:fldChar w:fldCharType="end" w:fldLock="0"/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ff2c21"/>
          <w:u w:color="000000"/>
          <w:rtl w:val="0"/>
          <w:lang w:val="fr-FR"/>
        </w:rPr>
      </w:pPr>
      <w:r>
        <w:rPr>
          <w:rFonts w:ascii="Times New Roman" w:hAnsi="Times New Roman"/>
          <w:color w:val="ff2c21"/>
          <w:u w:color="000000"/>
          <w:rtl w:val="0"/>
          <w:lang w:val="fr-FR"/>
        </w:rPr>
        <w:t>Merci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b w:val="1"/>
          <w:bCs w:val="1"/>
          <w:color w:val="0d0d0d"/>
          <w:u w:color="0d0d0d"/>
          <w:rtl w:val="0"/>
          <w:lang w:val="fr-FR"/>
        </w:rPr>
        <w:t>Identificaci</w:t>
      </w:r>
      <w:r>
        <w:rPr>
          <w:rFonts w:ascii="Times New Roman" w:hAnsi="Times New Roman" w:hint="default"/>
          <w:b w:val="1"/>
          <w:bCs w:val="1"/>
          <w:color w:val="0d0d0d"/>
          <w:u w:color="0d0d0d"/>
          <w:rtl w:val="0"/>
          <w:lang w:val="fr-FR"/>
        </w:rPr>
        <w:t>ó</w:t>
      </w:r>
      <w:r>
        <w:rPr>
          <w:rFonts w:ascii="Times New Roman" w:hAnsi="Times New Roman"/>
          <w:b w:val="1"/>
          <w:bCs w:val="1"/>
          <w:color w:val="0d0d0d"/>
          <w:u w:color="0d0d0d"/>
          <w:rtl w:val="0"/>
          <w:lang w:val="fr-FR"/>
        </w:rPr>
        <w:t>n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Kh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â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gne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b w:val="1"/>
          <w:bCs w:val="1"/>
          <w:color w:val="0d0d0d"/>
          <w:u w:color="0d0d0d"/>
          <w:rtl w:val="0"/>
          <w:lang w:val="fr-FR"/>
        </w:rPr>
        <w:t>Ulm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 xml:space="preserve"> 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Carr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 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Cube    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Option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 xml:space="preserve"> à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pr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ciser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: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…………………………………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..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Kh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â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gne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b w:val="1"/>
          <w:bCs w:val="1"/>
          <w:color w:val="0d0d0d"/>
          <w:u w:color="0d0d0d"/>
          <w:rtl w:val="0"/>
          <w:lang w:val="fr-FR"/>
        </w:rPr>
        <w:t xml:space="preserve">Lyon 1 </w:t>
      </w:r>
      <w:r>
        <w:rPr>
          <w:rFonts w:ascii="Times New Roman" w:hAnsi="Times New Roman" w:hint="default"/>
          <w:b w:val="1"/>
          <w:bCs w:val="1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b w:val="1"/>
          <w:bCs w:val="1"/>
          <w:color w:val="0d0d0d"/>
          <w:u w:color="0d0d0d"/>
          <w:rtl w:val="0"/>
          <w:lang w:val="fr-FR"/>
        </w:rPr>
        <w:t>Lyon 2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 xml:space="preserve">    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Carr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 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Cube  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 xml:space="preserve">⁪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Sp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cialit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 xml:space="preserve">é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Espagnol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: autre langue (oral)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: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………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 xml:space="preserve">⁪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Autre Sp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cialit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: laquelle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?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…………………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.Quelle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(s)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 langue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(s)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 xml:space="preserve"> à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l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’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oral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?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…………………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Pr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sentez-vous les concours des 2 ENS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?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Oui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Non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Pr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sentez-vous les concours des ESC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?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Oui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Non (Forum d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cembre, entretiens janvier/mai)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Pr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sentez-vous le concours d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’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entr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e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 xml:space="preserve">à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l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’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ES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M St Cyr?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Oui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Non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Pr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sentez-vous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un ou des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 concours d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’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entr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e en IEP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?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Oui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Non  Si oui, le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s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quel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s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?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Pr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sentez-vous le concours d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’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entr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e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 xml:space="preserve">à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l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’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ESIT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?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Oui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Non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Demanderez-vous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 xml:space="preserve">à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entrer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 xml:space="preserve">à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l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’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ISIT par convention avec le lyc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e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?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Oui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Non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Pr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sentez-vous le concours d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’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entr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e au CELSA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?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Oui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Non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Pr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sentez-vous d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’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autres concours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?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Oui 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⁪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Non lesquels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 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?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tbl>
      <w:tblPr>
        <w:tblW w:w="977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7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d0d0d"/>
                <w:spacing w:val="0"/>
                <w:kern w:val="0"/>
                <w:position w:val="0"/>
                <w:sz w:val="24"/>
                <w:szCs w:val="24"/>
                <w:u w:val="none" w:color="0d0d0d"/>
                <w:vertAlign w:val="baseline"/>
                <w:rtl w:val="0"/>
                <w:lang w:val="fr-FR"/>
              </w:rPr>
              <w:t>APELLIDO(S)                                                            Nombre(s)</w:t>
            </w:r>
          </w:p>
        </w:tc>
      </w:tr>
    </w:tbl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en-US"/>
        </w:rPr>
      </w:pPr>
      <w:r>
        <w:rPr>
          <w:rFonts w:ascii="Times New Roman" w:hAnsi="Times New Roman"/>
          <w:color w:val="0d0d0d"/>
          <w:u w:color="0d0d0d"/>
          <w:rtl w:val="0"/>
          <w:lang w:val="en-US"/>
        </w:rPr>
        <w:t>Nacionalidad(es)                                          Lengua(s) materna(s)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Fecha y lugar de nacimiento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Direcci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ó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T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el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fono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                                                      D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irecci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ó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 de correo electr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ó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nico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en-US"/>
        </w:rPr>
      </w:pPr>
      <w:r>
        <w:rPr>
          <w:rFonts w:ascii="Times New Roman" w:hAnsi="Times New Roman"/>
          <w:color w:val="0d0d0d"/>
          <w:u w:color="0d0d0d"/>
          <w:rtl w:val="0"/>
          <w:lang w:val="en-US"/>
        </w:rPr>
        <w:t>Vivienda (familia, piso compartido, internado, residencia universitaria)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Informaci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ó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 de car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á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cter personal que desee comunicarme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d0d0d"/>
          <w:u w:color="0d0d0d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0d0d0d"/>
          <w:u w:color="0d0d0d"/>
          <w:rtl w:val="0"/>
          <w:lang w:val="en-US"/>
        </w:rPr>
        <w:t>Historial acad</w:t>
      </w:r>
      <w:r>
        <w:rPr>
          <w:rFonts w:ascii="Times New Roman" w:hAnsi="Times New Roman" w:hint="default"/>
          <w:b w:val="1"/>
          <w:bCs w:val="1"/>
          <w:color w:val="0d0d0d"/>
          <w:u w:color="0d0d0d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color w:val="0d0d0d"/>
          <w:u w:color="0d0d0d"/>
          <w:rtl w:val="0"/>
          <w:lang w:val="en-US"/>
        </w:rPr>
        <w:t>mico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Bachillerato : especialidad, optativas, instituto (y la ciudad del mismo), profesores de espa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ñ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ol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Hypokh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â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gne, kh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â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gne anteriores (especialidad, optativas, instituto, profesores de espa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ñ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ol)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Para los estudiantes que repiten curso, notas de la sesi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ó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 anterior en todas las pruebas/asignaturas, escritas y orales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Otros estudios, diplomas acad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micos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Experiencia laboral o de voluntariado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Deportes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Viajes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Aficiones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b w:val="1"/>
          <w:bCs w:val="1"/>
          <w:color w:val="0d0d0d"/>
          <w:u w:color="0d0d0d"/>
          <w:rtl w:val="0"/>
          <w:lang w:val="fr-FR"/>
        </w:rPr>
        <w:t>Aqu</w:t>
      </w:r>
      <w:r>
        <w:rPr>
          <w:rFonts w:ascii="Times New Roman" w:hAnsi="Times New Roman" w:hint="default"/>
          <w:b w:val="1"/>
          <w:bCs w:val="1"/>
          <w:color w:val="0d0d0d"/>
          <w:u w:color="0d0d0d"/>
          <w:rtl w:val="0"/>
          <w:lang w:val="fr-FR"/>
        </w:rPr>
        <w:t xml:space="preserve">í </w:t>
      </w:r>
      <w:r>
        <w:rPr>
          <w:rFonts w:ascii="Times New Roman" w:hAnsi="Times New Roman"/>
          <w:b w:val="1"/>
          <w:bCs w:val="1"/>
          <w:color w:val="0d0d0d"/>
          <w:u w:color="0d0d0d"/>
          <w:rtl w:val="0"/>
          <w:lang w:val="fr-FR"/>
        </w:rPr>
        <w:t>y ahora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Matr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í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cula universitaria (inscription parall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è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le 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: quelle universit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?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 fili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è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re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? Ex : Paris X, LLCER Espagnol et LLCER Anglais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 xml:space="preserve">)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20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18/19 (pour les cubes)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20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19/20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2020/21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Proyecto de estudios/ de carrera(s)/profesional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Motivo de estudio de la presente carrera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Expectativas para este curso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Lengua y cultura espa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ñ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ola: puntos fuertes y d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biles, exploraciones personales (familia, viajes, lecturas, arte, etc.), ambiciones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d0d0d"/>
          <w:u w:color="0d0d0d"/>
          <w:rtl w:val="0"/>
          <w:lang w:val="fr-FR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color w:val="0d0d0d"/>
          <w:u w:color="0d0d0d"/>
          <w:rtl w:val="0"/>
          <w:lang w:val="fr-FR"/>
        </w:rPr>
        <w:t>Secci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ó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n libre: datos de inter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é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s, propuestas, y dem</w:t>
      </w:r>
      <w:r>
        <w:rPr>
          <w:rFonts w:ascii="Times New Roman" w:hAnsi="Times New Roman" w:hint="default"/>
          <w:color w:val="0d0d0d"/>
          <w:u w:color="0d0d0d"/>
          <w:rtl w:val="0"/>
          <w:lang w:val="fr-FR"/>
        </w:rPr>
        <w:t>á</w:t>
      </w:r>
      <w:r>
        <w:rPr>
          <w:rFonts w:ascii="Times New Roman" w:hAnsi="Times New Roman"/>
          <w:color w:val="0d0d0d"/>
          <w:u w:color="0d0d0d"/>
          <w:rtl w:val="0"/>
          <w:lang w:val="fr-FR"/>
        </w:rPr>
        <w:t>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color w:val="ff2c2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