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73"/>
        <w:gridCol w:w="6267"/>
      </w:tblGrid>
      <w:tr w:rsidR="004C7F55" w:rsidTr="00A11615">
        <w:trPr>
          <w:trHeight w:val="282"/>
        </w:trPr>
        <w:tc>
          <w:tcPr>
            <w:tcW w:w="3373" w:type="dxa"/>
            <w:vAlign w:val="center"/>
          </w:tcPr>
          <w:p w:rsidR="004C7F55" w:rsidRPr="004C7F55" w:rsidRDefault="00887927" w:rsidP="00A11615">
            <w:pPr>
              <w:rPr>
                <w:b/>
              </w:rPr>
            </w:pPr>
            <w:r>
              <w:rPr>
                <w:b/>
              </w:rPr>
              <w:t>FICHE ACTION N°</w:t>
            </w:r>
            <w:r w:rsidR="004C7F55" w:rsidRPr="004C7F55">
              <w:rPr>
                <w:b/>
              </w:rPr>
              <w:t xml:space="preserve"> </w:t>
            </w:r>
            <w:r w:rsidR="00873F1E">
              <w:rPr>
                <w:b/>
              </w:rPr>
              <w:t>16</w:t>
            </w:r>
          </w:p>
        </w:tc>
        <w:tc>
          <w:tcPr>
            <w:tcW w:w="6267" w:type="dxa"/>
            <w:vAlign w:val="center"/>
          </w:tcPr>
          <w:p w:rsidR="004C7F55" w:rsidRPr="004C7F55" w:rsidRDefault="004C7F55" w:rsidP="00A11615">
            <w:pPr>
              <w:rPr>
                <w:b/>
              </w:rPr>
            </w:pPr>
          </w:p>
        </w:tc>
      </w:tr>
      <w:tr w:rsidR="003021FE" w:rsidTr="00377436">
        <w:trPr>
          <w:trHeight w:val="2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6D" w:rsidRPr="009F000A" w:rsidRDefault="00707C7F" w:rsidP="00A11615">
            <w:pPr>
              <w:spacing w:before="120" w:after="120"/>
              <w:rPr>
                <w:b/>
                <w:i/>
                <w:shd w:val="clear" w:color="auto" w:fill="FFFFFF" w:themeFill="background1"/>
              </w:rPr>
            </w:pPr>
            <w:r>
              <w:rPr>
                <w:b/>
                <w:i/>
                <w:shd w:val="clear" w:color="auto" w:fill="FFFFFF" w:themeFill="background1"/>
              </w:rPr>
              <w:t>AXE</w:t>
            </w:r>
            <w:r w:rsidR="00A11615">
              <w:rPr>
                <w:b/>
                <w:i/>
                <w:shd w:val="clear" w:color="auto" w:fill="FFFFFF" w:themeFill="background1"/>
              </w:rPr>
              <w:t xml:space="preserve"> 3</w:t>
            </w:r>
            <w:r w:rsidR="001C2DA3" w:rsidRPr="001C2DA3">
              <w:rPr>
                <w:b/>
                <w:i/>
                <w:shd w:val="clear" w:color="auto" w:fill="FFFFFF" w:themeFill="background1"/>
              </w:rPr>
              <w:t> </w:t>
            </w:r>
            <w:r w:rsidR="00EE216D" w:rsidRPr="001C2DA3">
              <w:rPr>
                <w:b/>
                <w:i/>
                <w:shd w:val="clear" w:color="auto" w:fill="FFFFFF" w:themeFill="background1"/>
              </w:rPr>
              <w:t>:</w:t>
            </w:r>
            <w:r w:rsidR="00EE216D">
              <w:rPr>
                <w:b/>
                <w:i/>
                <w:shd w:val="clear" w:color="auto" w:fill="FFFFFF" w:themeFill="background1"/>
              </w:rPr>
              <w:t xml:space="preserve"> </w:t>
            </w:r>
            <w:r w:rsidR="00E14E05">
              <w:rPr>
                <w:b/>
                <w:i/>
                <w:shd w:val="clear" w:color="auto" w:fill="FFFFFF" w:themeFill="background1"/>
              </w:rPr>
              <w:t>Méthodologie et autonomie : des outils pour mieux apprendre</w:t>
            </w:r>
          </w:p>
        </w:tc>
      </w:tr>
    </w:tbl>
    <w:p w:rsidR="000D114B" w:rsidRDefault="000D114B"/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686"/>
        <w:gridCol w:w="1510"/>
        <w:gridCol w:w="1511"/>
        <w:gridCol w:w="1510"/>
        <w:gridCol w:w="1510"/>
        <w:gridCol w:w="1913"/>
      </w:tblGrid>
      <w:tr w:rsidR="003946AF" w:rsidRPr="003946AF" w:rsidTr="00377436">
        <w:tc>
          <w:tcPr>
            <w:tcW w:w="9640" w:type="dxa"/>
            <w:gridSpan w:val="6"/>
          </w:tcPr>
          <w:p w:rsidR="00A11615" w:rsidRPr="003946AF" w:rsidRDefault="00173476" w:rsidP="00FB765E">
            <w:pPr>
              <w:spacing w:before="120" w:after="120"/>
            </w:pPr>
            <w:r w:rsidRPr="003946AF">
              <w:rPr>
                <w:b/>
              </w:rPr>
              <w:t>Libellé de l’action (bref descriptif de ce que l’on veut faire)</w:t>
            </w:r>
            <w:r w:rsidR="004C7F55" w:rsidRPr="003946AF">
              <w:rPr>
                <w:b/>
              </w:rPr>
              <w:t> </w:t>
            </w:r>
            <w:proofErr w:type="gramStart"/>
            <w:r w:rsidR="004C7F55" w:rsidRPr="003946AF">
              <w:rPr>
                <w:b/>
              </w:rPr>
              <w:t>:</w:t>
            </w:r>
            <w:proofErr w:type="gramEnd"/>
            <w:r w:rsidR="009F000A" w:rsidRPr="003946AF">
              <w:rPr>
                <w:b/>
              </w:rPr>
              <w:br/>
            </w:r>
            <w:r w:rsidR="00FB765E" w:rsidRPr="003946AF">
              <w:t>Gestion du matériel et organisation personnelle</w:t>
            </w:r>
            <w:r w:rsidR="00364368" w:rsidRPr="003946AF">
              <w:t xml:space="preserve"> : </w:t>
            </w:r>
            <w:r w:rsidR="00364368" w:rsidRPr="003946AF">
              <w:rPr>
                <w:u w:val="single"/>
              </w:rPr>
              <w:t>programmation de savoir-faire méthodologiques</w:t>
            </w:r>
            <w:r w:rsidR="00EA7811" w:rsidRPr="003946AF">
              <w:rPr>
                <w:u w:val="single"/>
              </w:rPr>
              <w:t xml:space="preserve"> communs par niveaux</w:t>
            </w:r>
            <w:r w:rsidR="00364368" w:rsidRPr="003946AF">
              <w:t xml:space="preserve">, </w:t>
            </w:r>
            <w:r w:rsidR="00364368" w:rsidRPr="003946AF">
              <w:rPr>
                <w:u w:val="single"/>
              </w:rPr>
              <w:t>points de compétence durant l’année et mention</w:t>
            </w:r>
            <w:r w:rsidR="008924E5" w:rsidRPr="003946AF">
              <w:rPr>
                <w:u w:val="single"/>
              </w:rPr>
              <w:t xml:space="preserve"> précise</w:t>
            </w:r>
            <w:r w:rsidR="00364368" w:rsidRPr="003946AF">
              <w:rPr>
                <w:u w:val="single"/>
              </w:rPr>
              <w:t xml:space="preserve"> sur le </w:t>
            </w:r>
            <w:proofErr w:type="spellStart"/>
            <w:r w:rsidR="00364368" w:rsidRPr="003946AF">
              <w:rPr>
                <w:u w:val="single"/>
              </w:rPr>
              <w:t>LSU</w:t>
            </w:r>
            <w:proofErr w:type="spellEnd"/>
            <w:r w:rsidR="00364368" w:rsidRPr="003946AF">
              <w:t xml:space="preserve">. </w:t>
            </w:r>
          </w:p>
          <w:p w:rsidR="00FB765E" w:rsidRPr="003946AF" w:rsidRDefault="00FB765E" w:rsidP="00FB765E">
            <w:pPr>
              <w:spacing w:before="120" w:after="120"/>
            </w:pPr>
            <w:r w:rsidRPr="003946AF">
              <w:t>- CP : gestion de la trousse et de la table : comment s’organiser pour être le plus efficace, être à l’aise</w:t>
            </w:r>
          </w:p>
          <w:p w:rsidR="00FB765E" w:rsidRPr="003946AF" w:rsidRDefault="00FB765E" w:rsidP="00FB765E">
            <w:pPr>
              <w:spacing w:before="120" w:after="120"/>
            </w:pPr>
            <w:r w:rsidRPr="003946AF">
              <w:t>- CE1 : gestion de l’agenda, rangement du casier et préparation du cartable : s’organiser en classe et à la maison (que mettre dans le cartable le soir ?...)</w:t>
            </w:r>
          </w:p>
          <w:p w:rsidR="00FB765E" w:rsidRPr="003946AF" w:rsidRDefault="00FB765E" w:rsidP="00FB765E">
            <w:pPr>
              <w:spacing w:before="120" w:after="120"/>
            </w:pPr>
            <w:r w:rsidRPr="003946AF">
              <w:t>- CE2 : gestion de l’agenda et début de programmation sur la semaine (</w:t>
            </w:r>
            <w:r w:rsidR="00364368" w:rsidRPr="003946AF">
              <w:rPr>
                <w:u w:val="single"/>
              </w:rPr>
              <w:t xml:space="preserve">écriture </w:t>
            </w:r>
            <w:r w:rsidR="00423C6D" w:rsidRPr="003946AF">
              <w:rPr>
                <w:u w:val="single"/>
              </w:rPr>
              <w:t xml:space="preserve">en anticipation du travail personnel </w:t>
            </w:r>
            <w:r w:rsidR="00364368" w:rsidRPr="003946AF">
              <w:rPr>
                <w:u w:val="single"/>
              </w:rPr>
              <w:t>à accomplir</w:t>
            </w:r>
            <w:r w:rsidRPr="003946AF">
              <w:rPr>
                <w:u w:val="single"/>
              </w:rPr>
              <w:t xml:space="preserve"> </w:t>
            </w:r>
            <w:r w:rsidR="00423C6D" w:rsidRPr="003946AF">
              <w:t>sur la semaine et préparation du</w:t>
            </w:r>
            <w:r w:rsidRPr="003946AF">
              <w:t xml:space="preserve"> cartable en conséquence)</w:t>
            </w:r>
          </w:p>
          <w:p w:rsidR="00FB765E" w:rsidRPr="003946AF" w:rsidRDefault="00FB765E" w:rsidP="00FB765E">
            <w:pPr>
              <w:spacing w:before="120" w:after="120"/>
            </w:pPr>
            <w:r w:rsidRPr="003946AF">
              <w:t>-CM1/CM2 : gestion de l’agenda et poursuite de la programmation sur la semaine entière (préparation à l’entrée au collège)</w:t>
            </w:r>
          </w:p>
        </w:tc>
      </w:tr>
      <w:tr w:rsidR="003946AF" w:rsidRPr="003946AF" w:rsidTr="00377436">
        <w:tc>
          <w:tcPr>
            <w:tcW w:w="9640" w:type="dxa"/>
            <w:gridSpan w:val="6"/>
          </w:tcPr>
          <w:p w:rsidR="00FB765E" w:rsidRPr="003946AF" w:rsidRDefault="00173476" w:rsidP="00FB765E">
            <w:pPr>
              <w:spacing w:before="120" w:after="120"/>
            </w:pPr>
            <w:r w:rsidRPr="003946AF">
              <w:rPr>
                <w:b/>
              </w:rPr>
              <w:t>Constats prenant appui sur un ou plusieurs indicateurs qui ont déclenché le choix</w:t>
            </w:r>
            <w:r w:rsidR="004C7F55" w:rsidRPr="003946AF">
              <w:rPr>
                <w:b/>
              </w:rPr>
              <w:t> :</w:t>
            </w:r>
          </w:p>
          <w:p w:rsidR="008D7A59" w:rsidRPr="003946AF" w:rsidRDefault="00FB765E" w:rsidP="00FB765E">
            <w:pPr>
              <w:spacing w:before="120" w:after="120"/>
            </w:pPr>
            <w:r w:rsidRPr="003946AF">
              <w:t>- Manque d’autonomie dans la gestion du matériel en classe et à la maison/ études…</w:t>
            </w:r>
          </w:p>
          <w:p w:rsidR="00FB765E" w:rsidRPr="003946AF" w:rsidRDefault="00FB765E" w:rsidP="00FB765E">
            <w:pPr>
              <w:spacing w:before="120" w:after="120"/>
            </w:pPr>
            <w:r w:rsidRPr="003946AF">
              <w:t>- nombreux oublis de matériel</w:t>
            </w:r>
          </w:p>
          <w:p w:rsidR="00FB765E" w:rsidRPr="003946AF" w:rsidRDefault="00364368" w:rsidP="00FB765E">
            <w:pPr>
              <w:spacing w:before="120" w:after="120"/>
            </w:pPr>
            <w:r w:rsidRPr="003946AF">
              <w:t>- Manque d’</w:t>
            </w:r>
            <w:r w:rsidR="00FB765E" w:rsidRPr="003946AF">
              <w:t>efficacité en classe dû à la perte de temps lors de la recherche de son matériel</w:t>
            </w:r>
          </w:p>
        </w:tc>
      </w:tr>
      <w:tr w:rsidR="003946AF" w:rsidRPr="003946AF" w:rsidTr="00377436">
        <w:tc>
          <w:tcPr>
            <w:tcW w:w="9640" w:type="dxa"/>
            <w:gridSpan w:val="6"/>
          </w:tcPr>
          <w:p w:rsidR="004C7F55" w:rsidRPr="003946AF" w:rsidRDefault="004C7F55" w:rsidP="00FB765E">
            <w:pPr>
              <w:spacing w:before="120" w:after="120"/>
              <w:rPr>
                <w:rFonts w:cs="Cambria"/>
              </w:rPr>
            </w:pPr>
            <w:r w:rsidRPr="003946AF">
              <w:rPr>
                <w:b/>
              </w:rPr>
              <w:t>Objectifs (compétences visées ou effets attendus) :</w:t>
            </w:r>
            <w:r w:rsidR="000E2EF3" w:rsidRPr="003946AF">
              <w:rPr>
                <w:b/>
              </w:rPr>
              <w:br/>
            </w:r>
            <w:r w:rsidR="00FB765E" w:rsidRPr="003946AF">
              <w:rPr>
                <w:rFonts w:cs="Cambria"/>
              </w:rPr>
              <w:t>- atteindre une plu</w:t>
            </w:r>
            <w:r w:rsidR="000E1428" w:rsidRPr="003946AF">
              <w:rPr>
                <w:rFonts w:cs="Cambria"/>
              </w:rPr>
              <w:t xml:space="preserve">s grande autonomie </w:t>
            </w:r>
            <w:r w:rsidR="000E1428" w:rsidRPr="003946AF">
              <w:rPr>
                <w:rFonts w:cs="Cambria"/>
                <w:u w:val="single"/>
              </w:rPr>
              <w:t>dans la gestion de</w:t>
            </w:r>
            <w:r w:rsidR="00FB765E" w:rsidRPr="003946AF">
              <w:rPr>
                <w:rFonts w:cs="Cambria"/>
                <w:u w:val="single"/>
              </w:rPr>
              <w:t xml:space="preserve"> son matériel</w:t>
            </w:r>
            <w:r w:rsidR="008924E5" w:rsidRPr="003946AF">
              <w:rPr>
                <w:rFonts w:cs="Cambria"/>
              </w:rPr>
              <w:t xml:space="preserve"> </w:t>
            </w:r>
            <w:r w:rsidR="008924E5" w:rsidRPr="003946AF">
              <w:rPr>
                <w:rFonts w:cs="Cambria"/>
                <w:u w:val="single"/>
              </w:rPr>
              <w:t>et dans son organisation</w:t>
            </w:r>
            <w:r w:rsidR="00FB765E" w:rsidRPr="003946AF">
              <w:rPr>
                <w:rFonts w:cs="Cambria"/>
              </w:rPr>
              <w:t> : avoir ce dont on a besoin en classe et à l</w:t>
            </w:r>
            <w:r w:rsidR="000E1428" w:rsidRPr="003946AF">
              <w:rPr>
                <w:rFonts w:cs="Cambria"/>
              </w:rPr>
              <w:t xml:space="preserve">a maison/ sortir </w:t>
            </w:r>
            <w:r w:rsidR="000E1428" w:rsidRPr="003946AF">
              <w:rPr>
                <w:rFonts w:cs="Cambria"/>
                <w:u w:val="single"/>
              </w:rPr>
              <w:t>le bon outil</w:t>
            </w:r>
            <w:r w:rsidR="00FB765E" w:rsidRPr="003946AF">
              <w:rPr>
                <w:rFonts w:cs="Cambria"/>
              </w:rPr>
              <w:t xml:space="preserve"> au bon moment/ ne pas laisser sa table envahie par le matériel inutile</w:t>
            </w:r>
          </w:p>
          <w:p w:rsidR="00FB765E" w:rsidRPr="003946AF" w:rsidRDefault="00FB765E" w:rsidP="00FB765E">
            <w:pPr>
              <w:spacing w:before="120" w:after="120"/>
              <w:rPr>
                <w:rFonts w:cs="Cambria"/>
              </w:rPr>
            </w:pPr>
            <w:r w:rsidRPr="003946AF">
              <w:rPr>
                <w:rFonts w:cs="Cambria"/>
              </w:rPr>
              <w:t xml:space="preserve">- </w:t>
            </w:r>
            <w:r w:rsidRPr="003946AF">
              <w:rPr>
                <w:rFonts w:cs="Cambria"/>
                <w:u w:val="single"/>
              </w:rPr>
              <w:t xml:space="preserve">se mettre </w:t>
            </w:r>
            <w:r w:rsidR="000E1428" w:rsidRPr="003946AF">
              <w:rPr>
                <w:rFonts w:cs="Cambria"/>
                <w:u w:val="single"/>
              </w:rPr>
              <w:t>plus rapidement et plus efficacement</w:t>
            </w:r>
            <w:r w:rsidR="000E1428" w:rsidRPr="003946AF">
              <w:rPr>
                <w:rFonts w:cs="Cambria"/>
              </w:rPr>
              <w:t xml:space="preserve"> </w:t>
            </w:r>
            <w:r w:rsidRPr="003946AF">
              <w:rPr>
                <w:rFonts w:cs="Cambria"/>
              </w:rPr>
              <w:t>au</w:t>
            </w:r>
            <w:r w:rsidR="000E1428" w:rsidRPr="003946AF">
              <w:rPr>
                <w:rFonts w:cs="Cambria"/>
              </w:rPr>
              <w:t xml:space="preserve"> travail</w:t>
            </w:r>
          </w:p>
        </w:tc>
      </w:tr>
      <w:tr w:rsidR="003946AF" w:rsidRPr="003946AF" w:rsidTr="00377436">
        <w:trPr>
          <w:trHeight w:val="274"/>
        </w:trPr>
        <w:tc>
          <w:tcPr>
            <w:tcW w:w="1686" w:type="dxa"/>
            <w:vMerge w:val="restart"/>
            <w:vAlign w:val="center"/>
          </w:tcPr>
          <w:p w:rsidR="004C7F55" w:rsidRPr="003946AF" w:rsidRDefault="004C7F55" w:rsidP="00A71CCD">
            <w:pPr>
              <w:jc w:val="center"/>
            </w:pPr>
            <w:r w:rsidRPr="003946AF">
              <w:t>ACTION</w:t>
            </w:r>
          </w:p>
        </w:tc>
        <w:tc>
          <w:tcPr>
            <w:tcW w:w="1510" w:type="dxa"/>
            <w:vAlign w:val="center"/>
          </w:tcPr>
          <w:p w:rsidR="004C7F55" w:rsidRPr="003946AF" w:rsidRDefault="00BF5129" w:rsidP="00A71CCD">
            <w:pPr>
              <w:jc w:val="center"/>
            </w:pPr>
            <w:r w:rsidRPr="003946AF">
              <w:t>De niveau</w:t>
            </w:r>
          </w:p>
        </w:tc>
        <w:tc>
          <w:tcPr>
            <w:tcW w:w="1511" w:type="dxa"/>
            <w:vAlign w:val="center"/>
          </w:tcPr>
          <w:p w:rsidR="004C7F55" w:rsidRPr="003946AF" w:rsidRDefault="00BF5129" w:rsidP="00A71CCD">
            <w:pPr>
              <w:jc w:val="center"/>
            </w:pPr>
            <w:r w:rsidRPr="003946AF">
              <w:t>Inter-niveaux</w:t>
            </w:r>
          </w:p>
        </w:tc>
        <w:tc>
          <w:tcPr>
            <w:tcW w:w="1510" w:type="dxa"/>
            <w:vAlign w:val="center"/>
          </w:tcPr>
          <w:p w:rsidR="004C7F55" w:rsidRPr="003946AF" w:rsidRDefault="004C7F55" w:rsidP="00A71CCD">
            <w:pPr>
              <w:jc w:val="center"/>
            </w:pPr>
            <w:r w:rsidRPr="003946AF">
              <w:t>De cycle</w:t>
            </w:r>
          </w:p>
        </w:tc>
        <w:tc>
          <w:tcPr>
            <w:tcW w:w="1510" w:type="dxa"/>
            <w:vAlign w:val="center"/>
          </w:tcPr>
          <w:p w:rsidR="004C7F55" w:rsidRPr="003946AF" w:rsidRDefault="004C7F55" w:rsidP="00A71CCD">
            <w:pPr>
              <w:jc w:val="center"/>
            </w:pPr>
            <w:r w:rsidRPr="003946AF">
              <w:t>Inter-cycle</w:t>
            </w:r>
            <w:r w:rsidR="00BF5129" w:rsidRPr="003946AF">
              <w:t>s</w:t>
            </w:r>
          </w:p>
        </w:tc>
        <w:tc>
          <w:tcPr>
            <w:tcW w:w="1913" w:type="dxa"/>
            <w:vAlign w:val="center"/>
          </w:tcPr>
          <w:p w:rsidR="004C7F55" w:rsidRPr="003946AF" w:rsidRDefault="004C7F55" w:rsidP="00A71CCD">
            <w:pPr>
              <w:jc w:val="center"/>
            </w:pPr>
            <w:r w:rsidRPr="003946AF">
              <w:t>D’école</w:t>
            </w:r>
          </w:p>
        </w:tc>
      </w:tr>
      <w:tr w:rsidR="003946AF" w:rsidRPr="003946AF" w:rsidTr="00377436">
        <w:trPr>
          <w:trHeight w:val="274"/>
        </w:trPr>
        <w:tc>
          <w:tcPr>
            <w:tcW w:w="1686" w:type="dxa"/>
            <w:vMerge/>
          </w:tcPr>
          <w:p w:rsidR="004C7F55" w:rsidRPr="003946AF" w:rsidRDefault="004C7F55"/>
        </w:tc>
        <w:tc>
          <w:tcPr>
            <w:tcW w:w="1510" w:type="dxa"/>
            <w:vAlign w:val="center"/>
          </w:tcPr>
          <w:p w:rsidR="004C7F55" w:rsidRPr="003946AF" w:rsidRDefault="004C7F55" w:rsidP="00A71CCD">
            <w:pPr>
              <w:jc w:val="center"/>
            </w:pPr>
          </w:p>
        </w:tc>
        <w:tc>
          <w:tcPr>
            <w:tcW w:w="1511" w:type="dxa"/>
            <w:vAlign w:val="center"/>
          </w:tcPr>
          <w:p w:rsidR="004C7F55" w:rsidRPr="003946AF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Pr="003946AF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Pr="003946AF" w:rsidRDefault="004C7F55" w:rsidP="00A71CCD">
            <w:pPr>
              <w:jc w:val="center"/>
            </w:pPr>
          </w:p>
        </w:tc>
        <w:tc>
          <w:tcPr>
            <w:tcW w:w="1913" w:type="dxa"/>
            <w:vAlign w:val="center"/>
          </w:tcPr>
          <w:p w:rsidR="004C7F55" w:rsidRPr="003946AF" w:rsidRDefault="00FB765E" w:rsidP="00A71CCD">
            <w:pPr>
              <w:jc w:val="center"/>
            </w:pPr>
            <w:r w:rsidRPr="003946AF">
              <w:t>x</w:t>
            </w:r>
          </w:p>
        </w:tc>
      </w:tr>
    </w:tbl>
    <w:p w:rsidR="00173476" w:rsidRPr="003946AF" w:rsidRDefault="00173476"/>
    <w:p w:rsidR="004C7F55" w:rsidRPr="003946AF" w:rsidRDefault="004C7F55" w:rsidP="004C7F55">
      <w:pPr>
        <w:jc w:val="center"/>
        <w:rPr>
          <w:b/>
        </w:rPr>
      </w:pPr>
      <w:r w:rsidRPr="003946AF">
        <w:rPr>
          <w:b/>
        </w:rPr>
        <w:t>Echéancier</w:t>
      </w:r>
    </w:p>
    <w:p w:rsidR="004C7F55" w:rsidRPr="003946AF" w:rsidRDefault="004C7F55" w:rsidP="00EF17A4">
      <w:pPr>
        <w:spacing w:after="0"/>
        <w:ind w:left="-284"/>
        <w:rPr>
          <w:b/>
        </w:rPr>
      </w:pPr>
      <w:r w:rsidRPr="003946AF">
        <w:rPr>
          <w:b/>
        </w:rPr>
        <w:t xml:space="preserve">Date de début envisagée :         </w:t>
      </w:r>
      <w:r w:rsidRPr="003946AF">
        <w:rPr>
          <w:b/>
        </w:rPr>
        <w:tab/>
      </w:r>
      <w:r w:rsidR="00FF080C" w:rsidRPr="003946AF">
        <w:rPr>
          <w:b/>
        </w:rPr>
        <w:t>Septembre 2018</w:t>
      </w:r>
    </w:p>
    <w:p w:rsidR="004C7F55" w:rsidRPr="003946AF" w:rsidRDefault="004C7F55" w:rsidP="00EF17A4">
      <w:pPr>
        <w:spacing w:after="0"/>
        <w:ind w:left="-284"/>
        <w:rPr>
          <w:b/>
        </w:rPr>
      </w:pPr>
      <w:r w:rsidRPr="003946AF">
        <w:rPr>
          <w:b/>
        </w:rPr>
        <w:t>Date de fin envisagée :</w:t>
      </w:r>
      <w:r w:rsidRPr="003946AF">
        <w:rPr>
          <w:b/>
        </w:rPr>
        <w:tab/>
      </w:r>
      <w:r w:rsidRPr="003946AF">
        <w:rPr>
          <w:b/>
        </w:rPr>
        <w:tab/>
        <w:t>Juin 20</w:t>
      </w:r>
      <w:r w:rsidR="008107B7" w:rsidRPr="003946AF">
        <w:rPr>
          <w:b/>
        </w:rPr>
        <w:t>21</w:t>
      </w:r>
    </w:p>
    <w:tbl>
      <w:tblPr>
        <w:tblStyle w:val="Grilledutableau"/>
        <w:tblW w:w="9642" w:type="dxa"/>
        <w:tblInd w:w="-176" w:type="dxa"/>
        <w:tblLook w:val="04A0" w:firstRow="1" w:lastRow="0" w:firstColumn="1" w:lastColumn="0" w:noHBand="0" w:noVBand="1"/>
      </w:tblPr>
      <w:tblGrid>
        <w:gridCol w:w="9642"/>
      </w:tblGrid>
      <w:tr w:rsidR="003946AF" w:rsidRPr="003946AF" w:rsidTr="00377436">
        <w:trPr>
          <w:trHeight w:val="1491"/>
        </w:trPr>
        <w:tc>
          <w:tcPr>
            <w:tcW w:w="9642" w:type="dxa"/>
          </w:tcPr>
          <w:p w:rsidR="004C7F55" w:rsidRPr="003946AF" w:rsidRDefault="004C7F55" w:rsidP="00EF17A4">
            <w:pPr>
              <w:spacing w:before="120"/>
            </w:pPr>
            <w:r w:rsidRPr="003946AF">
              <w:t>Classes concernées :</w:t>
            </w:r>
          </w:p>
          <w:tbl>
            <w:tblPr>
              <w:tblStyle w:val="Grilledutableau"/>
              <w:tblW w:w="9356" w:type="dxa"/>
              <w:tblInd w:w="4" w:type="dxa"/>
              <w:tblLook w:val="04A0" w:firstRow="1" w:lastRow="0" w:firstColumn="1" w:lastColumn="0" w:noHBand="0" w:noVBand="1"/>
            </w:tblPr>
            <w:tblGrid>
              <w:gridCol w:w="1168"/>
              <w:gridCol w:w="1169"/>
              <w:gridCol w:w="1169"/>
              <w:gridCol w:w="1170"/>
              <w:gridCol w:w="1170"/>
              <w:gridCol w:w="1170"/>
              <w:gridCol w:w="1170"/>
              <w:gridCol w:w="1170"/>
            </w:tblGrid>
            <w:tr w:rsidR="003946AF" w:rsidRPr="003946AF" w:rsidTr="005F3F40">
              <w:trPr>
                <w:trHeight w:val="390"/>
              </w:trPr>
              <w:tc>
                <w:tcPr>
                  <w:tcW w:w="1168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PS</w:t>
                  </w:r>
                </w:p>
              </w:tc>
              <w:tc>
                <w:tcPr>
                  <w:tcW w:w="1169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MS</w:t>
                  </w:r>
                </w:p>
              </w:tc>
              <w:tc>
                <w:tcPr>
                  <w:tcW w:w="1169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GS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CP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CE1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CE2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CM1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  <w:r w:rsidRPr="003946AF">
                    <w:t>CM2</w:t>
                  </w:r>
                </w:p>
              </w:tc>
            </w:tr>
            <w:tr w:rsidR="003946AF" w:rsidRPr="003946AF" w:rsidTr="005F3F40">
              <w:trPr>
                <w:trHeight w:val="390"/>
              </w:trPr>
              <w:tc>
                <w:tcPr>
                  <w:tcW w:w="1168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</w:p>
              </w:tc>
              <w:tc>
                <w:tcPr>
                  <w:tcW w:w="1169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</w:p>
              </w:tc>
              <w:tc>
                <w:tcPr>
                  <w:tcW w:w="1169" w:type="dxa"/>
                  <w:vAlign w:val="center"/>
                </w:tcPr>
                <w:p w:rsidR="004C7F55" w:rsidRPr="003946AF" w:rsidRDefault="004C7F55" w:rsidP="00A71CCD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1017A0" w:rsidP="00A71CCD">
                  <w:pPr>
                    <w:jc w:val="center"/>
                  </w:pPr>
                  <w:r w:rsidRPr="003946AF"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1017A0" w:rsidP="00A71CCD">
                  <w:pPr>
                    <w:jc w:val="center"/>
                  </w:pPr>
                  <w:r w:rsidRPr="003946AF"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1017A0" w:rsidP="00A71CCD">
                  <w:pPr>
                    <w:jc w:val="center"/>
                  </w:pPr>
                  <w:r w:rsidRPr="003946AF"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1017A0" w:rsidP="00A71CCD">
                  <w:pPr>
                    <w:jc w:val="center"/>
                  </w:pPr>
                  <w:r w:rsidRPr="003946AF"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Pr="003946AF" w:rsidRDefault="001017A0" w:rsidP="00A71CCD">
                  <w:pPr>
                    <w:jc w:val="center"/>
                  </w:pPr>
                  <w:r w:rsidRPr="003946AF">
                    <w:t>X</w:t>
                  </w:r>
                </w:p>
              </w:tc>
            </w:tr>
          </w:tbl>
          <w:p w:rsidR="004C7F55" w:rsidRPr="003946AF" w:rsidRDefault="004C7F55" w:rsidP="004C7F55"/>
          <w:p w:rsidR="004C7F55" w:rsidRPr="003946AF" w:rsidRDefault="004C7F55" w:rsidP="00E14E05">
            <w:pPr>
              <w:spacing w:after="120"/>
              <w:rPr>
                <w:b/>
              </w:rPr>
            </w:pPr>
            <w:r w:rsidRPr="003946AF">
              <w:t>Partenaires éventuels :</w:t>
            </w:r>
            <w:r w:rsidR="009F000A" w:rsidRPr="003946AF">
              <w:t xml:space="preserve"> </w:t>
            </w:r>
          </w:p>
        </w:tc>
      </w:tr>
    </w:tbl>
    <w:p w:rsidR="00CA6D89" w:rsidRPr="003946AF" w:rsidRDefault="00CA6D89" w:rsidP="009F114D">
      <w:pPr>
        <w:jc w:val="center"/>
        <w:rPr>
          <w:b/>
        </w:rPr>
      </w:pPr>
    </w:p>
    <w:p w:rsidR="004C7F55" w:rsidRPr="003946AF" w:rsidRDefault="008D7A59" w:rsidP="009F114D">
      <w:pPr>
        <w:jc w:val="center"/>
        <w:rPr>
          <w:b/>
        </w:rPr>
      </w:pPr>
      <w:r w:rsidRPr="003946AF">
        <w:rPr>
          <w:b/>
        </w:rPr>
        <w:t xml:space="preserve">Mise en œuvre 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421"/>
        <w:gridCol w:w="8219"/>
      </w:tblGrid>
      <w:tr w:rsidR="003946AF" w:rsidRPr="003946AF" w:rsidTr="00377436">
        <w:tc>
          <w:tcPr>
            <w:tcW w:w="1421" w:type="dxa"/>
            <w:vAlign w:val="center"/>
          </w:tcPr>
          <w:p w:rsidR="00BD1E11" w:rsidRPr="003946AF" w:rsidRDefault="00BD1E11" w:rsidP="001017A0">
            <w:pPr>
              <w:spacing w:before="120" w:after="120"/>
              <w:jc w:val="center"/>
              <w:rPr>
                <w:b/>
              </w:rPr>
            </w:pPr>
            <w:r w:rsidRPr="003946AF">
              <w:rPr>
                <w:b/>
              </w:rPr>
              <w:t>201</w:t>
            </w:r>
            <w:r w:rsidR="001017A0" w:rsidRPr="003946AF">
              <w:rPr>
                <w:b/>
              </w:rPr>
              <w:t>8-2019</w:t>
            </w:r>
          </w:p>
        </w:tc>
        <w:tc>
          <w:tcPr>
            <w:tcW w:w="8219" w:type="dxa"/>
          </w:tcPr>
          <w:p w:rsidR="00813CCC" w:rsidRPr="003946AF" w:rsidRDefault="0064432B" w:rsidP="00FB765E">
            <w:pPr>
              <w:spacing w:before="120" w:after="120"/>
              <w:ind w:right="176"/>
              <w:rPr>
                <w:rFonts w:cs="Cambria"/>
              </w:rPr>
            </w:pPr>
            <w:r w:rsidRPr="003946AF">
              <w:rPr>
                <w:rFonts w:cs="Cambria"/>
              </w:rPr>
              <w:t>Mise en place dès le début de l’année scolaire</w:t>
            </w:r>
            <w:r w:rsidR="00FB765E" w:rsidRPr="003946AF">
              <w:rPr>
                <w:rFonts w:cs="Cambria"/>
              </w:rPr>
              <w:t xml:space="preserve"> de séances dirigées</w:t>
            </w:r>
            <w:r w:rsidR="008924E5" w:rsidRPr="003946AF">
              <w:rPr>
                <w:rFonts w:cs="Cambria"/>
              </w:rPr>
              <w:t>.</w:t>
            </w:r>
          </w:p>
        </w:tc>
      </w:tr>
      <w:tr w:rsidR="003946AF" w:rsidRPr="003946AF" w:rsidTr="00377436">
        <w:tc>
          <w:tcPr>
            <w:tcW w:w="1421" w:type="dxa"/>
            <w:vAlign w:val="center"/>
          </w:tcPr>
          <w:p w:rsidR="00BD1E11" w:rsidRPr="003946AF" w:rsidRDefault="001017A0" w:rsidP="001017A0">
            <w:pPr>
              <w:spacing w:before="120" w:after="120"/>
              <w:jc w:val="center"/>
              <w:rPr>
                <w:b/>
              </w:rPr>
            </w:pPr>
            <w:r w:rsidRPr="003946AF">
              <w:rPr>
                <w:b/>
              </w:rPr>
              <w:t>2019-2020</w:t>
            </w:r>
          </w:p>
        </w:tc>
        <w:tc>
          <w:tcPr>
            <w:tcW w:w="8219" w:type="dxa"/>
          </w:tcPr>
          <w:p w:rsidR="00FF080C" w:rsidRPr="003946AF" w:rsidRDefault="002E283C" w:rsidP="007D0698">
            <w:pPr>
              <w:spacing w:before="120" w:after="120"/>
              <w:jc w:val="both"/>
            </w:pPr>
            <w:r w:rsidRPr="003946AF">
              <w:t>Prolongements éventuels</w:t>
            </w:r>
            <w:r w:rsidR="00FB765E" w:rsidRPr="003946AF">
              <w:t xml:space="preserve"> avec rappels de ce qui a été vu les années précédentes. </w:t>
            </w:r>
          </w:p>
        </w:tc>
      </w:tr>
      <w:tr w:rsidR="003946AF" w:rsidRPr="003946AF" w:rsidTr="00377436">
        <w:tc>
          <w:tcPr>
            <w:tcW w:w="1421" w:type="dxa"/>
            <w:vAlign w:val="center"/>
          </w:tcPr>
          <w:p w:rsidR="00BD1E11" w:rsidRPr="003946AF" w:rsidRDefault="001017A0" w:rsidP="00A71CCD">
            <w:pPr>
              <w:spacing w:before="120" w:after="120"/>
              <w:jc w:val="center"/>
              <w:rPr>
                <w:b/>
              </w:rPr>
            </w:pPr>
            <w:r w:rsidRPr="003946AF">
              <w:rPr>
                <w:b/>
              </w:rPr>
              <w:lastRenderedPageBreak/>
              <w:t>2020-2021</w:t>
            </w:r>
          </w:p>
        </w:tc>
        <w:tc>
          <w:tcPr>
            <w:tcW w:w="8219" w:type="dxa"/>
          </w:tcPr>
          <w:p w:rsidR="00FF080C" w:rsidRPr="003946AF" w:rsidRDefault="00FF080C" w:rsidP="007D0698">
            <w:pPr>
              <w:spacing w:before="120" w:after="120"/>
              <w:jc w:val="both"/>
            </w:pPr>
          </w:p>
        </w:tc>
      </w:tr>
    </w:tbl>
    <w:p w:rsidR="00507A83" w:rsidRDefault="00507A83" w:rsidP="008D7A59">
      <w:pPr>
        <w:rPr>
          <w:b/>
        </w:rPr>
      </w:pPr>
    </w:p>
    <w:sectPr w:rsidR="00507A83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69" w:rsidRDefault="00F55C69" w:rsidP="00173476">
      <w:pPr>
        <w:spacing w:after="0" w:line="240" w:lineRule="auto"/>
      </w:pPr>
      <w:r>
        <w:separator/>
      </w:r>
    </w:p>
  </w:endnote>
  <w:endnote w:type="continuationSeparator" w:id="0">
    <w:p w:rsidR="00F55C69" w:rsidRDefault="00F55C69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A" w:rsidRDefault="003224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A" w:rsidRDefault="003224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A" w:rsidRDefault="003224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69" w:rsidRDefault="00F55C69" w:rsidP="00173476">
      <w:pPr>
        <w:spacing w:after="0" w:line="240" w:lineRule="auto"/>
      </w:pPr>
      <w:r>
        <w:separator/>
      </w:r>
    </w:p>
  </w:footnote>
  <w:footnote w:type="continuationSeparator" w:id="0">
    <w:p w:rsidR="00F55C69" w:rsidRDefault="00F55C69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A" w:rsidRDefault="003224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CA3710" wp14:editId="63AF2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3224CA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3224CA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A" w:rsidRDefault="003224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24396"/>
    <w:rsid w:val="00036187"/>
    <w:rsid w:val="00083137"/>
    <w:rsid w:val="000D114B"/>
    <w:rsid w:val="000E1428"/>
    <w:rsid w:val="000E2EF3"/>
    <w:rsid w:val="001017A0"/>
    <w:rsid w:val="00173476"/>
    <w:rsid w:val="0018346C"/>
    <w:rsid w:val="001A50F2"/>
    <w:rsid w:val="001B6975"/>
    <w:rsid w:val="001C2DA3"/>
    <w:rsid w:val="002E283C"/>
    <w:rsid w:val="003021FE"/>
    <w:rsid w:val="0030769A"/>
    <w:rsid w:val="003224CA"/>
    <w:rsid w:val="00364368"/>
    <w:rsid w:val="00377436"/>
    <w:rsid w:val="00381BB7"/>
    <w:rsid w:val="003946AF"/>
    <w:rsid w:val="0040080B"/>
    <w:rsid w:val="00423C6D"/>
    <w:rsid w:val="00424196"/>
    <w:rsid w:val="00464213"/>
    <w:rsid w:val="004744BF"/>
    <w:rsid w:val="004C7F55"/>
    <w:rsid w:val="004D68CC"/>
    <w:rsid w:val="00507A83"/>
    <w:rsid w:val="00523D55"/>
    <w:rsid w:val="00546C74"/>
    <w:rsid w:val="00585DE0"/>
    <w:rsid w:val="005F3F40"/>
    <w:rsid w:val="006439EC"/>
    <w:rsid w:val="0064432B"/>
    <w:rsid w:val="00660C98"/>
    <w:rsid w:val="00707C7F"/>
    <w:rsid w:val="007D0698"/>
    <w:rsid w:val="00802004"/>
    <w:rsid w:val="008107B7"/>
    <w:rsid w:val="00813CCC"/>
    <w:rsid w:val="00837C4D"/>
    <w:rsid w:val="008633FA"/>
    <w:rsid w:val="00873F1E"/>
    <w:rsid w:val="00887927"/>
    <w:rsid w:val="008924E5"/>
    <w:rsid w:val="008D7A59"/>
    <w:rsid w:val="00924FCE"/>
    <w:rsid w:val="009B37EB"/>
    <w:rsid w:val="009D6835"/>
    <w:rsid w:val="009F000A"/>
    <w:rsid w:val="009F114D"/>
    <w:rsid w:val="00A00A21"/>
    <w:rsid w:val="00A11615"/>
    <w:rsid w:val="00A71CCD"/>
    <w:rsid w:val="00AE1528"/>
    <w:rsid w:val="00AE7F3C"/>
    <w:rsid w:val="00AF59E5"/>
    <w:rsid w:val="00B42580"/>
    <w:rsid w:val="00B52AAF"/>
    <w:rsid w:val="00B9164F"/>
    <w:rsid w:val="00BD1E11"/>
    <w:rsid w:val="00BF5129"/>
    <w:rsid w:val="00C2031B"/>
    <w:rsid w:val="00CA6D89"/>
    <w:rsid w:val="00D40FB7"/>
    <w:rsid w:val="00D434FE"/>
    <w:rsid w:val="00D4628C"/>
    <w:rsid w:val="00D80621"/>
    <w:rsid w:val="00DA3A22"/>
    <w:rsid w:val="00DF366C"/>
    <w:rsid w:val="00E14E05"/>
    <w:rsid w:val="00EA7811"/>
    <w:rsid w:val="00EC4D48"/>
    <w:rsid w:val="00EC7203"/>
    <w:rsid w:val="00EE216D"/>
    <w:rsid w:val="00EF17A4"/>
    <w:rsid w:val="00F0456E"/>
    <w:rsid w:val="00F34EA8"/>
    <w:rsid w:val="00F52888"/>
    <w:rsid w:val="00F55C69"/>
    <w:rsid w:val="00FB765E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8210-3FFC-4A22-8B4C-BA8293E6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6</cp:revision>
  <cp:lastPrinted>2018-05-23T09:23:00Z</cp:lastPrinted>
  <dcterms:created xsi:type="dcterms:W3CDTF">2018-05-14T12:43:00Z</dcterms:created>
  <dcterms:modified xsi:type="dcterms:W3CDTF">2018-10-16T14:14:00Z</dcterms:modified>
</cp:coreProperties>
</file>