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21" w:rsidRPr="00123721" w:rsidRDefault="00123721" w:rsidP="00123721">
      <w:pPr>
        <w:shd w:val="clear" w:color="auto" w:fill="FFFFFF"/>
        <w:spacing w:before="259" w:after="130" w:line="240" w:lineRule="auto"/>
        <w:outlineLvl w:val="1"/>
        <w:rPr>
          <w:rFonts w:ascii="Helvetica" w:eastAsia="Times New Roman" w:hAnsi="Helvetica" w:cs="Helvetica"/>
          <w:color w:val="317EAC"/>
          <w:sz w:val="39"/>
          <w:szCs w:val="39"/>
          <w:lang w:eastAsia="fr-FR"/>
        </w:rPr>
      </w:pPr>
      <w:r w:rsidRPr="00123721">
        <w:rPr>
          <w:rFonts w:ascii="Helvetica" w:eastAsia="Times New Roman" w:hAnsi="Helvetica" w:cs="Helvetica"/>
          <w:color w:val="317EAC"/>
          <w:sz w:val="39"/>
          <w:szCs w:val="39"/>
          <w:u w:val="single"/>
          <w:shd w:val="clear" w:color="auto" w:fill="FFFFFF"/>
          <w:lang w:eastAsia="fr-FR"/>
        </w:rPr>
        <w:t>Quelques conseils pour réaliser la carte pop-up :</w:t>
      </w:r>
    </w:p>
    <w:p w:rsidR="00123721" w:rsidRDefault="00123721" w:rsidP="00123721">
      <w:pPr>
        <w:shd w:val="clear" w:color="auto" w:fill="FFFFFF"/>
        <w:spacing w:before="259" w:after="130" w:line="240" w:lineRule="auto"/>
        <w:outlineLvl w:val="2"/>
        <w:rPr>
          <w:rFonts w:ascii="Helvetica" w:eastAsia="Times New Roman" w:hAnsi="Helvetica" w:cs="Helvetica"/>
          <w:noProof/>
          <w:color w:val="606060"/>
          <w:sz w:val="21"/>
          <w:szCs w:val="21"/>
          <w:lang w:eastAsia="fr-FR"/>
        </w:rPr>
      </w:pPr>
      <w:r w:rsidRPr="00123721">
        <w:rPr>
          <w:rFonts w:ascii="Helvetica" w:eastAsia="Times New Roman" w:hAnsi="Helvetica" w:cs="Helvetica"/>
          <w:color w:val="317EAC"/>
          <w:sz w:val="31"/>
          <w:szCs w:val="31"/>
          <w:lang w:eastAsia="fr-FR"/>
        </w:rPr>
        <w:t>Imprimer sur du bristol puis suivre ces indications, la carte sera plus jolie avec les couleurs mais cela donne déjà une idée… Photos dès que possible !</w:t>
      </w:r>
      <w:r w:rsidRPr="00123721">
        <w:rPr>
          <w:rFonts w:ascii="Helvetica" w:eastAsia="Times New Roman" w:hAnsi="Helvetica" w:cs="Helvetica"/>
          <w:noProof/>
          <w:color w:val="606060"/>
          <w:sz w:val="21"/>
          <w:szCs w:val="21"/>
          <w:lang w:eastAsia="fr-FR"/>
        </w:rPr>
        <w:t xml:space="preserve"> </w:t>
      </w:r>
      <w:r w:rsidRPr="00123721">
        <w:rPr>
          <w:rFonts w:ascii="Helvetica" w:eastAsia="Times New Roman" w:hAnsi="Helvetica" w:cs="Helvetica"/>
          <w:color w:val="317EAC"/>
          <w:sz w:val="31"/>
          <w:szCs w:val="31"/>
          <w:lang w:eastAsia="fr-FR"/>
        </w:rPr>
        <w:drawing>
          <wp:inline distT="0" distB="0" distL="0" distR="0">
            <wp:extent cx="4149296" cy="3112085"/>
            <wp:effectExtent l="19050" t="0" r="3604" b="0"/>
            <wp:docPr id="6" name="Image 1" descr="http://www.recreatisse.com/wp-content/uploads/2016/05/Image1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reatisse.com/wp-content/uploads/2016/05/Image1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922" cy="311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21" w:rsidRDefault="00123721" w:rsidP="00123721">
      <w:pPr>
        <w:shd w:val="clear" w:color="auto" w:fill="FFFFFF"/>
        <w:spacing w:before="259" w:after="130" w:line="240" w:lineRule="auto"/>
        <w:outlineLvl w:val="2"/>
        <w:rPr>
          <w:rFonts w:ascii="Helvetica" w:eastAsia="Times New Roman" w:hAnsi="Helvetica" w:cs="Helvetica"/>
          <w:noProof/>
          <w:color w:val="606060"/>
          <w:sz w:val="21"/>
          <w:szCs w:val="21"/>
          <w:lang w:eastAsia="fr-FR"/>
        </w:rPr>
      </w:pPr>
    </w:p>
    <w:p w:rsidR="00123721" w:rsidRPr="00123721" w:rsidRDefault="00123721" w:rsidP="00123721">
      <w:pPr>
        <w:shd w:val="clear" w:color="auto" w:fill="FFFFFF"/>
        <w:spacing w:before="259" w:after="130" w:line="240" w:lineRule="auto"/>
        <w:outlineLvl w:val="2"/>
        <w:rPr>
          <w:rFonts w:ascii="Helvetica" w:eastAsia="Times New Roman" w:hAnsi="Helvetica" w:cs="Helvetica"/>
          <w:color w:val="317EAC"/>
          <w:sz w:val="31"/>
          <w:szCs w:val="31"/>
          <w:lang w:eastAsia="fr-FR"/>
        </w:rPr>
      </w:pPr>
      <w:r w:rsidRPr="00123721">
        <w:rPr>
          <w:rFonts w:ascii="Helvetica" w:eastAsia="Times New Roman" w:hAnsi="Helvetica" w:cs="Helvetica"/>
          <w:noProof/>
          <w:color w:val="606060"/>
          <w:sz w:val="21"/>
          <w:szCs w:val="21"/>
          <w:lang w:eastAsia="fr-FR"/>
        </w:rPr>
        <w:drawing>
          <wp:inline distT="0" distB="0" distL="0" distR="0">
            <wp:extent cx="3309037" cy="2599272"/>
            <wp:effectExtent l="19050" t="0" r="5663" b="0"/>
            <wp:docPr id="7" name="Image 2" descr="http://www.recreatisse.com/wp-content/uploads/2016/05/Image2-500x393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creatisse.com/wp-content/uploads/2016/05/Image2-500x393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75" cy="260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21" w:rsidRPr="00123721" w:rsidRDefault="00123721" w:rsidP="00123721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</w:pPr>
    </w:p>
    <w:p w:rsidR="00123721" w:rsidRPr="00123721" w:rsidRDefault="00123721" w:rsidP="00123721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</w:pPr>
    </w:p>
    <w:p w:rsidR="00123721" w:rsidRPr="00123721" w:rsidRDefault="00123721" w:rsidP="00123721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</w:pPr>
      <w:r w:rsidRPr="00123721"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  <w:t> </w:t>
      </w:r>
    </w:p>
    <w:p w:rsidR="00123721" w:rsidRPr="00123721" w:rsidRDefault="00123721" w:rsidP="00123721">
      <w:pPr>
        <w:numPr>
          <w:ilvl w:val="0"/>
          <w:numId w:val="1"/>
        </w:numPr>
        <w:shd w:val="clear" w:color="auto" w:fill="FFFFFF"/>
        <w:spacing w:before="259" w:after="130" w:line="240" w:lineRule="auto"/>
        <w:outlineLvl w:val="1"/>
        <w:rPr>
          <w:rFonts w:ascii="Helvetica" w:eastAsia="Times New Roman" w:hAnsi="Helvetica" w:cs="Helvetica"/>
          <w:color w:val="317EAC"/>
          <w:sz w:val="39"/>
          <w:szCs w:val="39"/>
          <w:lang w:eastAsia="fr-FR"/>
        </w:rPr>
      </w:pPr>
      <w:hyperlink r:id="rId9" w:history="1">
        <w:r w:rsidRPr="00123721">
          <w:rPr>
            <w:rFonts w:ascii="Helvetica" w:eastAsia="Times New Roman" w:hAnsi="Helvetica" w:cs="Helvetica"/>
            <w:color w:val="606060"/>
            <w:sz w:val="39"/>
            <w:lang w:eastAsia="fr-FR"/>
          </w:rPr>
          <w:t>CARTE pop-up POESIE FETE DES MERES ARC EN CIEL</w:t>
        </w:r>
      </w:hyperlink>
    </w:p>
    <w:p w:rsidR="00123721" w:rsidRPr="00123721" w:rsidRDefault="00123721" w:rsidP="00123721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noProof/>
          <w:color w:val="606060"/>
          <w:sz w:val="21"/>
          <w:szCs w:val="21"/>
          <w:lang w:eastAsia="fr-FR"/>
        </w:rPr>
        <w:drawing>
          <wp:inline distT="0" distB="0" distL="0" distR="0">
            <wp:extent cx="3493135" cy="2619375"/>
            <wp:effectExtent l="19050" t="0" r="0" b="0"/>
            <wp:docPr id="3" name="Image 3" descr="http://www.recreatisse.com/wp-content/uploads/2016/05/DSCN9403-300x225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creatisse.com/wp-content/uploads/2016/05/DSCN9403-300x225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721"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  <w:t> </w:t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3509010" cy="2627630"/>
            <wp:effectExtent l="19050" t="0" r="0" b="0"/>
            <wp:docPr id="4" name="Image 4" descr="http://www.recreatisse.com/wp-content/uploads/2016/05/DSCN9384-300x225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creatisse.com/wp-content/uploads/2016/05/DSCN9384-300x225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ED" w:rsidRDefault="00D352ED"/>
    <w:sectPr w:rsidR="00D352ED" w:rsidSect="00EA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FBB"/>
    <w:multiLevelType w:val="multilevel"/>
    <w:tmpl w:val="085C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23721"/>
    <w:rsid w:val="00123721"/>
    <w:rsid w:val="008064F2"/>
    <w:rsid w:val="009A1669"/>
    <w:rsid w:val="00D352ED"/>
    <w:rsid w:val="00EA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67"/>
  </w:style>
  <w:style w:type="paragraph" w:styleId="Titre2">
    <w:name w:val="heading 2"/>
    <w:basedOn w:val="Normal"/>
    <w:link w:val="Titre2Car"/>
    <w:uiPriority w:val="9"/>
    <w:qFormat/>
    <w:rsid w:val="00123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23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2372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237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2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2372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recreatisse.com/wp-content/uploads/2016/05/Image2.jpg" TargetMode="External"/><Relationship Id="rId12" Type="http://schemas.openxmlformats.org/officeDocument/2006/relationships/hyperlink" Target="http://www.recreatisse.com/wp-content/uploads/2016/05/DSCN938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recreatisse.com/wp-content/uploads/2016/05/Image1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creatisse.com/wp-content/uploads/2016/05/DSCN940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creatisse.com/wp-content/uploads/2016/04/CARTE-POESIE-FETE-DES-MERES-ARC-EN-CIE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2020-06-01T08:18:00Z</dcterms:created>
  <dcterms:modified xsi:type="dcterms:W3CDTF">2020-06-01T08:21:00Z</dcterms:modified>
</cp:coreProperties>
</file>